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CHRIS TALLENT</w:t>
      </w:r>
    </w:p>
    <w:p>
      <w:r>
        <w:t>Director of Software Engineering | Cloud-Native Platforms • Developer Experience • Operational Excellence</w:t>
      </w:r>
    </w:p>
    <w:p>
      <w:r>
        <w:t>Cincinnati, OH • 859.394.2923 • chris@provenedge.com • linkedin.com/in/tallented</w:t>
      </w:r>
    </w:p>
    <w:p>
      <w:r>
        <w:rPr>
          <w:b/>
          <w:sz w:val="22"/>
        </w:rPr>
        <w:t>PROFESSIONAL SUMMARY</w:t>
      </w:r>
    </w:p>
    <w:p>
      <w:r>
        <w:t>Engineering leader with 20+ years driving technical strategy, cloud-native architecture, and high-performing multi-team software engineering organizations. Hands-on background as both CTO and Principal Engineer, combining deep system design expertise with strong people leadership, secure SDLC governance, and modern DevOps practices. Proven track record improving developer experience, strengthening code review standards, operationalizing SLO-driven reliability, and delivering scalable SaaS platforms across Java, Python, and TypeScript.</w:t>
      </w:r>
    </w:p>
    <w:p>
      <w:r>
        <w:rPr>
          <w:b/>
          <w:sz w:val="22"/>
        </w:rPr>
        <w:t>CORE SKILLS</w:t>
      </w:r>
    </w:p>
    <w:p>
      <w:r>
        <w:t>Engineering Leadership: Manager of Managers • Org Scaling • Hiring &amp; Performance Management • Technical Strategy • Agile Delivery • Code Review Standards • Cross-Functional Collaboration • Secure SDLC</w:t>
      </w:r>
    </w:p>
    <w:p>
      <w:r>
        <w:t>Architecture &amp; Systems: Distributed Systems • Microservices • Multi-Tenant SaaS • High Availability • Resilience • Observability • API Design • AWS • Kubernetes</w:t>
      </w:r>
    </w:p>
    <w:p>
      <w:r>
        <w:t>Developer Experience &amp; DevOps: GitHub Actions • CI/CD Automation • Release Engineering • Deployment Automation • Playbooks &amp; Runbooks • Incident Response • SLO-Based Operations • Infrastructure Optimization</w:t>
      </w:r>
    </w:p>
    <w:p>
      <w:r>
        <w:t>Languages &amp; Tools: Java • Python • TypeScript • React/Next.js • Spring • PostgreSQL • Docker • Pulumi</w:t>
      </w:r>
    </w:p>
    <w:p>
      <w:r>
        <w:rPr>
          <w:b/>
          <w:sz w:val="22"/>
        </w:rPr>
        <w:t>PROFESSIONAL EXPERIENCE</w:t>
      </w:r>
    </w:p>
    <w:p>
      <w:r>
        <w:t>Chief Technology Officer | Pitchstone Technology LLC</w:t>
      </w:r>
    </w:p>
    <w:p>
      <w:r>
        <w:t>Seattle, WA • February 2021 – Present</w:t>
      </w:r>
    </w:p>
    <w:p>
      <w:pPr>
        <w:pStyle w:val="ListBullet"/>
      </w:pPr>
      <w:r>
        <w:t>Lead multi-team engineering organization building an AI-enabled, multi-tenant real estate management platform on AWS using TypeScript, Java, Spring, and PostgreSQL.</w:t>
      </w:r>
    </w:p>
    <w:p>
      <w:pPr>
        <w:pStyle w:val="ListBullet"/>
      </w:pPr>
      <w:r>
        <w:t>Defined technical strategy, architectural roadmap, and engineering governance including code review standards, secure SDLC, and cross-team delivery practices.</w:t>
      </w:r>
    </w:p>
    <w:p>
      <w:pPr>
        <w:pStyle w:val="ListBullet"/>
      </w:pPr>
      <w:r>
        <w:t>Introduced Agile and DevOps modernization, improving release cadence and elevating morale and retention.</w:t>
      </w:r>
    </w:p>
    <w:p>
      <w:pPr>
        <w:pStyle w:val="ListBullet"/>
      </w:pPr>
      <w:r>
        <w:t>Strengthened operational resilience by directing ISO 27001 compliance, incident response processes, SLO-aware monitoring, and production stability initiatives.</w:t>
      </w:r>
    </w:p>
    <w:p>
      <w:pPr>
        <w:pStyle w:val="ListBullet"/>
      </w:pPr>
      <w:r>
        <w:t>Led deployment automation and CI/CD modernization using GitHub Actions, reducing deployment friction and strengthening developer experience.</w:t>
      </w:r>
    </w:p>
    <w:p>
      <w:pPr>
        <w:pStyle w:val="ListBullet"/>
      </w:pPr>
      <w:r>
        <w:t>Delivered AI-enhanced developer tooling including automated code modernization using Claude Code, accelerating delivery cycles from months to weeks.</w:t>
      </w:r>
    </w:p>
    <w:p>
      <w:pPr>
        <w:pStyle w:val="ListBullet"/>
      </w:pPr>
      <w:r>
        <w:t>Collaborated with product, UX, and enterprise clients to ensure architectural clarity, dependency management, and cross-functional alignment.</w:t>
      </w:r>
    </w:p>
    <w:p>
      <w:r>
        <w:t>Chief Technology Officer | Automobile Consumer Services Inc</w:t>
      </w:r>
    </w:p>
    <w:p>
      <w:r>
        <w:t>Cincinnati, OH • July 2016 – February 2021</w:t>
      </w:r>
    </w:p>
    <w:p>
      <w:pPr>
        <w:pStyle w:val="ListBullet"/>
      </w:pPr>
      <w:r>
        <w:t>Directed modernization of a mission-critical fintech platform, migrating legacy PHP systems to cloud-native architecture using AngularJS, Java, Spring, Docker, and Kubernetes.</w:t>
      </w:r>
    </w:p>
    <w:p>
      <w:pPr>
        <w:pStyle w:val="ListBullet"/>
      </w:pPr>
      <w:r>
        <w:t>Established secure APIs, high-availability architecture, and fault-tolerant distributed systems supporting sensitive financial workflows.</w:t>
      </w:r>
    </w:p>
    <w:p>
      <w:pPr>
        <w:pStyle w:val="ListBullet"/>
      </w:pPr>
      <w:r>
        <w:t>Implemented CI/CD pipelines and Kubernetes rolling deployments, reducing deploy cycles from weeks to hours with zero-downtime strategies.</w:t>
      </w:r>
    </w:p>
    <w:p>
      <w:pPr>
        <w:pStyle w:val="ListBullet"/>
      </w:pPr>
      <w:r>
        <w:t>Led engineering managers and developers through code review, SDLC governance, and architectural training to build a culture of quality and ownership.</w:t>
      </w:r>
    </w:p>
    <w:p>
      <w:pPr>
        <w:pStyle w:val="ListBullet"/>
      </w:pPr>
      <w:r>
        <w:t>Partnered with design, compliance, and finance teams to align product development with regulatory and business objectives.</w:t>
      </w:r>
    </w:p>
    <w:p>
      <w:r>
        <w:t>Fractional CTO &amp; Principal Engineer | Proven Edge LLC</w:t>
      </w:r>
    </w:p>
    <w:p>
      <w:r>
        <w:t>Fort Thomas, KY • November 2015 – Present</w:t>
      </w:r>
    </w:p>
    <w:p>
      <w:pPr>
        <w:pStyle w:val="ListBullet"/>
      </w:pPr>
      <w:r>
        <w:t>Provide architecture, engineering management, and DevOps leadership for SaaS clients in legal-tech, health-tech, and fintech.</w:t>
      </w:r>
    </w:p>
    <w:p>
      <w:pPr>
        <w:pStyle w:val="ListBullet"/>
      </w:pPr>
      <w:r>
        <w:t>Delivered cloud-native architectures using React, Next.js, Python, Java, and PostgreSQL with CI/CD pipelines ensuring staging–production parity.</w:t>
      </w:r>
    </w:p>
    <w:p>
      <w:pPr>
        <w:pStyle w:val="ListBullet"/>
      </w:pPr>
      <w:r>
        <w:t>Guided engineering leads in establishing code review standards, mentoring junior developers, and improving delivery predictability.</w:t>
      </w:r>
    </w:p>
    <w:p>
      <w:pPr>
        <w:pStyle w:val="ListBullet"/>
      </w:pPr>
      <w:r>
        <w:t>Designed modernization strategies improving reliability and reducing costs through cloud optimization and automation.</w:t>
      </w:r>
    </w:p>
    <w:p>
      <w:r>
        <w:t>Technical Co-Founder &amp; Chief Technology Officer | Glamhive</w:t>
      </w:r>
    </w:p>
    <w:p>
      <w:r>
        <w:t>Seattle, WA • November 2013 – November 2015</w:t>
      </w:r>
    </w:p>
    <w:p>
      <w:pPr>
        <w:pStyle w:val="ListBullet"/>
      </w:pPr>
      <w:r>
        <w:t>Architected and delivered full-stack marketplace platform on AWS using AngularJS, Java, Spring MVC, and MongoDB.</w:t>
      </w:r>
    </w:p>
    <w:p>
      <w:pPr>
        <w:pStyle w:val="ListBullet"/>
      </w:pPr>
      <w:r>
        <w:t>Unified web/mobile codebases with Ionic/Cordova, reducing development costs by 70%.</w:t>
      </w:r>
    </w:p>
    <w:p>
      <w:pPr>
        <w:pStyle w:val="ListBullet"/>
      </w:pPr>
      <w:r>
        <w:t>Led distributed engineering teams and implemented Agile practices across international contributors.</w:t>
      </w:r>
    </w:p>
    <w:p>
      <w:pPr>
        <w:pStyle w:val="ListBullet"/>
      </w:pPr>
      <w:r>
        <w:t>Winner, Seattle Angel Conference VII ($205K investment). Demonstrated platform scalability and technical vision to investors.</w:t>
      </w:r>
    </w:p>
    <w:p>
      <w:r>
        <w:t>Chief Technology Officer | Lela.com</w:t>
      </w:r>
    </w:p>
    <w:p>
      <w:r>
        <w:t>New York, NY • November 2011 – May 2014</w:t>
      </w:r>
    </w:p>
    <w:p>
      <w:pPr>
        <w:pStyle w:val="ListBullet"/>
      </w:pPr>
      <w:r>
        <w:t>Directed engineering and product operations for personalized e-commerce recommendation engine.</w:t>
      </w:r>
    </w:p>
    <w:p>
      <w:pPr>
        <w:pStyle w:val="ListBullet"/>
      </w:pPr>
      <w:r>
        <w:t>Improved engineering velocity by ~25% through Agile adoption, architectural refactoring, and cross-team workflow improvements.</w:t>
      </w:r>
    </w:p>
    <w:p>
      <w:pPr>
        <w:pStyle w:val="ListBullet"/>
      </w:pPr>
      <w:r>
        <w:t>Implemented Java-based modular services enabling enhanced experimentation and maintainability.</w:t>
      </w:r>
    </w:p>
    <w:p>
      <w:pPr>
        <w:pStyle w:val="ListBullet"/>
      </w:pPr>
      <w:r>
        <w:t>Presented technical roadmap and platform enhancements to executive team and board.</w:t>
      </w:r>
    </w:p>
    <w:p>
      <w:r>
        <w:rPr>
          <w:b/>
          <w:sz w:val="22"/>
        </w:rPr>
        <w:t>EARLIER ROLES</w:t>
      </w:r>
    </w:p>
    <w:p>
      <w:r>
        <w:t>Owner &amp; Consultant | Tallented Software LLC (2010–2011)</w:t>
      </w:r>
    </w:p>
    <w:p>
      <w:r>
        <w:t>Senior Associate | dunnhumbyUSA (2009–2010)</w:t>
      </w:r>
    </w:p>
    <w:p>
      <w:r>
        <w:t>Senior Software Engineer | Fidelity Investments (2003–2009)</w:t>
      </w:r>
    </w:p>
    <w:p>
      <w:r>
        <w:rPr>
          <w:b/>
          <w:sz w:val="22"/>
        </w:rPr>
        <w:t>EDUCATION</w:t>
      </w:r>
    </w:p>
    <w:p>
      <w:r>
        <w:t>Bachelor of Science in Computer Science — University of Kentucky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