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6427D656" w:rsidR="00865EFC" w:rsidRDefault="00570B5A">
      <w:pPr>
        <w:keepNext/>
        <w:keepLines/>
        <w:spacing w:before="120" w:after="40"/>
        <w:jc w:val="center"/>
      </w:pPr>
      <w:r>
        <w:rPr>
          <w:b/>
          <w:color w:val="00467F"/>
          <w:sz w:val="36"/>
          <w:szCs w:val="36"/>
        </w:rPr>
        <w:t xml:space="preserve"> </w:t>
      </w:r>
      <w:r w:rsidRPr="00D86B2A">
        <w:rPr>
          <w:b/>
          <w:color w:val="00467F"/>
          <w:sz w:val="28"/>
          <w:szCs w:val="28"/>
        </w:rPr>
        <w:t>CHRIS TALLENT</w:t>
      </w:r>
      <w:r>
        <w:rPr>
          <w:b/>
          <w:color w:val="00467F"/>
          <w:sz w:val="21"/>
        </w:rPr>
        <w:br/>
      </w:r>
      <w:r w:rsidR="006B129C">
        <w:rPr>
          <w:i/>
          <w:sz w:val="21"/>
        </w:rPr>
        <w:t>Chief Technology Officer</w:t>
      </w:r>
      <w:r w:rsidR="00A13BB8">
        <w:rPr>
          <w:i/>
          <w:sz w:val="21"/>
        </w:rPr>
        <w:t xml:space="preserve"> | Cloud &amp; AI Product Leader</w:t>
      </w:r>
      <w:r>
        <w:rPr>
          <w:i/>
          <w:sz w:val="21"/>
        </w:rPr>
        <w:t xml:space="preserve"> | Technical Founder</w:t>
      </w:r>
      <w:r w:rsidR="00A13BB8">
        <w:rPr>
          <w:i/>
          <w:sz w:val="21"/>
        </w:rPr>
        <w:t xml:space="preserve"> </w:t>
      </w:r>
      <w:r>
        <w:rPr>
          <w:i/>
          <w:sz w:val="21"/>
        </w:rPr>
        <w:br/>
      </w:r>
      <w:r w:rsidR="007F0D2F">
        <w:rPr>
          <w:sz w:val="21"/>
        </w:rPr>
        <w:t>Cincinnati, OH</w:t>
      </w:r>
      <w:r>
        <w:rPr>
          <w:sz w:val="21"/>
        </w:rPr>
        <w:t xml:space="preserve"> • 859.394.2923 • chris@provenedge.com</w:t>
      </w:r>
      <w:r w:rsidR="00767AB7">
        <w:rPr>
          <w:sz w:val="21"/>
        </w:rPr>
        <w:t xml:space="preserve"> • </w:t>
      </w:r>
      <w:r w:rsidR="00767AB7" w:rsidRPr="00767AB7">
        <w:rPr>
          <w:sz w:val="21"/>
        </w:rPr>
        <w:t>linkedin.com/in/</w:t>
      </w:r>
      <w:proofErr w:type="spellStart"/>
      <w:r w:rsidR="00767AB7" w:rsidRPr="00767AB7">
        <w:rPr>
          <w:sz w:val="21"/>
        </w:rPr>
        <w:t>tallented</w:t>
      </w:r>
      <w:proofErr w:type="spellEnd"/>
    </w:p>
    <w:p w14:paraId="30B1A5E7" w14:textId="395A5A88" w:rsidR="00865EFC" w:rsidRDefault="00000000">
      <w:pPr>
        <w:spacing w:before="20" w:after="60"/>
      </w:pPr>
      <w:r>
        <w:rPr>
          <w:sz w:val="21"/>
        </w:rPr>
        <w:t>────────────────────────────────────────────────────────────</w:t>
      </w:r>
      <w:r w:rsidR="00246D04">
        <w:rPr>
          <w:sz w:val="21"/>
        </w:rPr>
        <w:t>──────────────────────────────</w:t>
      </w:r>
      <w:r w:rsidR="002D392A" w:rsidRPr="00346273">
        <w:rPr>
          <w:rFonts w:asciiTheme="majorHAnsi" w:hAnsiTheme="majorHAnsi" w:cstheme="majorHAnsi"/>
          <w:sz w:val="21"/>
          <w:szCs w:val="21"/>
        </w:rPr>
        <w:t>───────</w:t>
      </w:r>
    </w:p>
    <w:p w14:paraId="2A365F6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SUMMARY</w:t>
      </w:r>
    </w:p>
    <w:p w14:paraId="02F65C51" w14:textId="6A44BFCE" w:rsidR="00865EFC" w:rsidRDefault="00B51219">
      <w:pPr>
        <w:spacing w:before="20" w:after="60"/>
      </w:pPr>
      <w:r w:rsidRPr="00B51219">
        <w:rPr>
          <w:sz w:val="21"/>
        </w:rPr>
        <w:t>Technology executive with 20+ years leading engineering organizations, modernizing legacy platforms, and delivering secure, scalable, compliance-driven SaaS solutions. Proven record defining long-term technology vision, strengthening security posture, and partnering with executive teams to drive product strategy and operational excellence. Experienced in multi-tenant SaaS architecture, cloud optimization (AWS), AI-enabled automation, and building high-trust, high-performance engineering cultures.</w:t>
      </w:r>
    </w:p>
    <w:p w14:paraId="404052DD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CORE SKILLS</w:t>
      </w:r>
    </w:p>
    <w:p w14:paraId="5C9BB71D" w14:textId="0BD0539B" w:rsidR="009C62E8" w:rsidRDefault="00000000" w:rsidP="009C62E8">
      <w:pPr>
        <w:spacing w:before="20" w:after="120"/>
        <w:ind w:right="-331"/>
        <w:rPr>
          <w:sz w:val="21"/>
        </w:rPr>
      </w:pPr>
      <w:r w:rsidRPr="009C62E8">
        <w:rPr>
          <w:b/>
          <w:bCs/>
          <w:sz w:val="21"/>
        </w:rPr>
        <w:t>Leadership:</w:t>
      </w:r>
      <w:r>
        <w:rPr>
          <w:sz w:val="21"/>
        </w:rPr>
        <w:t xml:space="preserve"> Fractional &amp; Startup CTO • Team Building • Agile Delivery • DevOps Strategy • ISO 27001</w:t>
      </w:r>
      <w:r w:rsidR="00246D04">
        <w:rPr>
          <w:sz w:val="21"/>
        </w:rPr>
        <w:t xml:space="preserve"> </w:t>
      </w:r>
      <w:proofErr w:type="gramStart"/>
      <w:r>
        <w:rPr>
          <w:sz w:val="21"/>
        </w:rPr>
        <w:t>Complian</w:t>
      </w:r>
      <w:r w:rsidR="00246D04">
        <w:rPr>
          <w:sz w:val="21"/>
        </w:rPr>
        <w:t>ce</w:t>
      </w:r>
      <w:r w:rsidR="009C62E8">
        <w:rPr>
          <w:sz w:val="21"/>
        </w:rPr>
        <w:t xml:space="preserve"> </w:t>
      </w:r>
      <w:r w:rsidR="009C62E8">
        <w:rPr>
          <w:sz w:val="21"/>
        </w:rPr>
        <w:t xml:space="preserve"> •</w:t>
      </w:r>
      <w:proofErr w:type="gramEnd"/>
      <w:r w:rsidR="009C62E8">
        <w:rPr>
          <w:sz w:val="21"/>
        </w:rPr>
        <w:t xml:space="preserve"> </w:t>
      </w:r>
      <w:r w:rsidR="009C62E8" w:rsidRPr="009C62E8">
        <w:rPr>
          <w:sz w:val="21"/>
        </w:rPr>
        <w:t xml:space="preserve">Engineering KPIs &amp; Performance </w:t>
      </w:r>
      <w:proofErr w:type="gramStart"/>
      <w:r w:rsidR="009C62E8" w:rsidRPr="009C62E8">
        <w:rPr>
          <w:sz w:val="21"/>
        </w:rPr>
        <w:t>Management</w:t>
      </w:r>
      <w:r w:rsidR="009C62E8">
        <w:rPr>
          <w:sz w:val="21"/>
        </w:rPr>
        <w:t xml:space="preserve"> </w:t>
      </w:r>
      <w:r w:rsidR="009C62E8">
        <w:rPr>
          <w:sz w:val="21"/>
        </w:rPr>
        <w:t xml:space="preserve"> •</w:t>
      </w:r>
      <w:proofErr w:type="gramEnd"/>
      <w:r w:rsidR="009C62E8">
        <w:rPr>
          <w:sz w:val="21"/>
        </w:rPr>
        <w:t xml:space="preserve"> </w:t>
      </w:r>
      <w:r w:rsidR="009C62E8" w:rsidRPr="009C62E8">
        <w:rPr>
          <w:sz w:val="21"/>
        </w:rPr>
        <w:t>Technology Budgeting &amp; Forecasting</w:t>
      </w:r>
    </w:p>
    <w:p w14:paraId="74D7C19F" w14:textId="77777777" w:rsidR="009C62E8" w:rsidRDefault="00000000" w:rsidP="009C62E8">
      <w:pPr>
        <w:spacing w:before="20" w:after="120"/>
        <w:ind w:right="-331"/>
        <w:rPr>
          <w:sz w:val="21"/>
        </w:rPr>
      </w:pPr>
      <w:r w:rsidRPr="009C62E8">
        <w:rPr>
          <w:b/>
          <w:bCs/>
          <w:sz w:val="21"/>
        </w:rPr>
        <w:t>Technical:</w:t>
      </w:r>
      <w:r>
        <w:rPr>
          <w:sz w:val="21"/>
        </w:rPr>
        <w:t xml:space="preserve"> </w:t>
      </w:r>
      <w:r w:rsidR="00EC1935" w:rsidRPr="00EC1935">
        <w:rPr>
          <w:sz w:val="21"/>
        </w:rPr>
        <w:t>Java / Spring Framework</w:t>
      </w:r>
      <w:r w:rsidR="009F61A1" w:rsidRPr="00EC1935">
        <w:rPr>
          <w:sz w:val="21"/>
        </w:rPr>
        <w:t xml:space="preserve"> • Python</w:t>
      </w:r>
      <w:r w:rsidR="00EC1935" w:rsidRPr="00EC1935">
        <w:rPr>
          <w:sz w:val="21"/>
        </w:rPr>
        <w:t xml:space="preserve"> • TypeScript / JavaScript (Vue.js, React, Angular, Next.js, Node.js</w:t>
      </w:r>
      <w:r w:rsidR="00252BF9">
        <w:rPr>
          <w:sz w:val="21"/>
        </w:rPr>
        <w:t>)</w:t>
      </w:r>
    </w:p>
    <w:p w14:paraId="0B531EEE" w14:textId="77777777" w:rsidR="009C62E8" w:rsidRDefault="00000000" w:rsidP="009C62E8">
      <w:pPr>
        <w:spacing w:before="20" w:after="120"/>
        <w:ind w:right="-331"/>
        <w:rPr>
          <w:sz w:val="21"/>
        </w:rPr>
      </w:pPr>
      <w:r>
        <w:rPr>
          <w:sz w:val="21"/>
        </w:rPr>
        <w:t>Cloud &amp; Data: AWS (</w:t>
      </w:r>
      <w:r w:rsidR="00246D04">
        <w:rPr>
          <w:sz w:val="21"/>
        </w:rPr>
        <w:t xml:space="preserve">ECS, </w:t>
      </w:r>
      <w:r w:rsidR="00EC1935">
        <w:rPr>
          <w:sz w:val="21"/>
        </w:rPr>
        <w:t xml:space="preserve">Lambda, Bedrock, </w:t>
      </w:r>
      <w:proofErr w:type="spellStart"/>
      <w:r w:rsidR="00EC1935">
        <w:rPr>
          <w:sz w:val="21"/>
        </w:rPr>
        <w:t>Textract</w:t>
      </w:r>
      <w:proofErr w:type="spellEnd"/>
      <w:r w:rsidR="00246D04">
        <w:rPr>
          <w:sz w:val="21"/>
        </w:rPr>
        <w:t xml:space="preserve">, RDS, </w:t>
      </w:r>
      <w:r>
        <w:rPr>
          <w:sz w:val="21"/>
        </w:rPr>
        <w:t>S3</w:t>
      </w:r>
      <w:r w:rsidR="00EC1935">
        <w:rPr>
          <w:sz w:val="21"/>
        </w:rPr>
        <w:t>, Kubernetes</w:t>
      </w:r>
      <w:r>
        <w:rPr>
          <w:sz w:val="21"/>
        </w:rPr>
        <w:t>) • PostgreSQL</w:t>
      </w:r>
      <w:r w:rsidR="00793DA6">
        <w:rPr>
          <w:sz w:val="21"/>
        </w:rPr>
        <w:t xml:space="preserve"> • MySQL</w:t>
      </w:r>
      <w:r>
        <w:rPr>
          <w:sz w:val="21"/>
        </w:rPr>
        <w:t xml:space="preserve"> • MongoDB</w:t>
      </w:r>
      <w:r w:rsidR="009C62E8">
        <w:rPr>
          <w:sz w:val="21"/>
        </w:rPr>
        <w:t xml:space="preserve"> •</w:t>
      </w:r>
      <w:r w:rsidR="009C62E8">
        <w:rPr>
          <w:sz w:val="21"/>
        </w:rPr>
        <w:t xml:space="preserve"> </w:t>
      </w:r>
      <w:r w:rsidR="009C62E8" w:rsidRPr="009C62E8">
        <w:rPr>
          <w:sz w:val="21"/>
        </w:rPr>
        <w:t>Secure SDLC • Cloud Security Governance</w:t>
      </w:r>
      <w:r w:rsidR="009C62E8">
        <w:rPr>
          <w:sz w:val="21"/>
        </w:rPr>
        <w:t xml:space="preserve"> •</w:t>
      </w:r>
      <w:r w:rsidR="009C62E8">
        <w:rPr>
          <w:sz w:val="21"/>
        </w:rPr>
        <w:t xml:space="preserve"> </w:t>
      </w:r>
      <w:r w:rsidR="009C62E8" w:rsidRPr="009C62E8">
        <w:rPr>
          <w:sz w:val="21"/>
        </w:rPr>
        <w:t>ISO 27001 Controls Implementation • Pen Testing &amp; Remediation</w:t>
      </w:r>
    </w:p>
    <w:p w14:paraId="1DE28D51" w14:textId="77777777" w:rsidR="009C62E8" w:rsidRDefault="00000000" w:rsidP="009C62E8">
      <w:pPr>
        <w:spacing w:before="20" w:after="120"/>
        <w:ind w:right="-331"/>
        <w:rPr>
          <w:sz w:val="21"/>
        </w:rPr>
      </w:pPr>
      <w:r w:rsidRPr="009C62E8">
        <w:rPr>
          <w:b/>
          <w:bCs/>
          <w:sz w:val="21"/>
        </w:rPr>
        <w:t>AI &amp; Automation:</w:t>
      </w:r>
      <w:r>
        <w:rPr>
          <w:sz w:val="21"/>
        </w:rPr>
        <w:t xml:space="preserve"> Retrieval-Augmented Generation (RAG) • Claude / Bedrock Integration • NLP Applications</w:t>
      </w:r>
      <w:r w:rsidR="009C62E8">
        <w:rPr>
          <w:sz w:val="21"/>
        </w:rPr>
        <w:t xml:space="preserve"> • </w:t>
      </w:r>
      <w:r w:rsidR="009C62E8" w:rsidRPr="009C62E8">
        <w:rPr>
          <w:sz w:val="21"/>
        </w:rPr>
        <w:t>Data Strategy • Intelligent Workflow Automation</w:t>
      </w:r>
    </w:p>
    <w:p w14:paraId="7EB7AE0B" w14:textId="4DB11795" w:rsidR="00865EFC" w:rsidRDefault="00000000" w:rsidP="009C62E8">
      <w:pPr>
        <w:spacing w:before="20" w:after="120"/>
        <w:ind w:right="-331"/>
      </w:pPr>
      <w:r w:rsidRPr="009C62E8">
        <w:rPr>
          <w:b/>
          <w:bCs/>
          <w:sz w:val="21"/>
        </w:rPr>
        <w:t>Tools:</w:t>
      </w:r>
      <w:r>
        <w:rPr>
          <w:sz w:val="21"/>
        </w:rPr>
        <w:t xml:space="preserve"> Docker </w:t>
      </w:r>
      <w:r w:rsidR="00246D04">
        <w:rPr>
          <w:sz w:val="21"/>
        </w:rPr>
        <w:t xml:space="preserve">/ </w:t>
      </w:r>
      <w:proofErr w:type="spellStart"/>
      <w:r w:rsidR="000F4591">
        <w:rPr>
          <w:sz w:val="21"/>
        </w:rPr>
        <w:t>Pulumi</w:t>
      </w:r>
      <w:proofErr w:type="spellEnd"/>
      <w:r w:rsidR="00246D04">
        <w:rPr>
          <w:sz w:val="21"/>
        </w:rPr>
        <w:t xml:space="preserve"> </w:t>
      </w:r>
      <w:r>
        <w:rPr>
          <w:sz w:val="21"/>
        </w:rPr>
        <w:t xml:space="preserve">• </w:t>
      </w:r>
      <w:r w:rsidR="000F4591">
        <w:rPr>
          <w:sz w:val="21"/>
        </w:rPr>
        <w:t xml:space="preserve">GitHub Actions / </w:t>
      </w:r>
      <w:r w:rsidR="00246D04">
        <w:rPr>
          <w:sz w:val="21"/>
        </w:rPr>
        <w:t>Bitbucket Pipelines</w:t>
      </w:r>
      <w:r w:rsidR="00EC1935">
        <w:rPr>
          <w:sz w:val="21"/>
        </w:rPr>
        <w:t xml:space="preserve"> • SonarQube </w:t>
      </w:r>
      <w:r>
        <w:rPr>
          <w:sz w:val="21"/>
        </w:rPr>
        <w:t xml:space="preserve">• </w:t>
      </w:r>
      <w:r w:rsidR="000F4591">
        <w:rPr>
          <w:sz w:val="21"/>
        </w:rPr>
        <w:t>New Relic • CloudWatch</w:t>
      </w:r>
    </w:p>
    <w:p w14:paraId="679CD0F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EXPERIENCE</w:t>
      </w:r>
    </w:p>
    <w:p w14:paraId="060935AD" w14:textId="638A23B6" w:rsidR="00865EFC" w:rsidRDefault="00000000">
      <w:pPr>
        <w:keepNext/>
        <w:keepLines/>
        <w:spacing w:before="120" w:after="40"/>
      </w:pPr>
      <w:r>
        <w:rPr>
          <w:b/>
          <w:sz w:val="21"/>
        </w:rPr>
        <w:t>Chief Technology Officer | Pitchstone Technology LLC</w:t>
      </w:r>
      <w:r>
        <w:rPr>
          <w:i/>
          <w:sz w:val="21"/>
        </w:rPr>
        <w:br/>
      </w:r>
      <w:r w:rsidR="00C06A74" w:rsidRPr="00C06A74">
        <w:rPr>
          <w:i/>
          <w:sz w:val="21"/>
        </w:rPr>
        <w:t>Seattle, WA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 – Present</w:t>
      </w:r>
    </w:p>
    <w:p w14:paraId="2A5CEC31" w14:textId="7CE0F871" w:rsidR="00865EFC" w:rsidRDefault="00000000">
      <w:pPr>
        <w:spacing w:before="20" w:after="60"/>
      </w:pPr>
      <w:r>
        <w:rPr>
          <w:sz w:val="21"/>
        </w:rPr>
        <w:t xml:space="preserve">Founded and led technology strategy for an AI-enabled real estate platform, overseeing product architecture, </w:t>
      </w:r>
      <w:r w:rsidR="007C025C">
        <w:rPr>
          <w:sz w:val="21"/>
        </w:rPr>
        <w:t xml:space="preserve">development process, </w:t>
      </w:r>
      <w:r>
        <w:rPr>
          <w:sz w:val="21"/>
        </w:rPr>
        <w:t>DevOps, and security compliance.</w:t>
      </w:r>
    </w:p>
    <w:p w14:paraId="49DDCC12" w14:textId="44A8C3E0" w:rsidR="00865EFC" w:rsidRDefault="009C49ED">
      <w:pPr>
        <w:pStyle w:val="ListBullet"/>
        <w:keepLines/>
        <w:spacing w:after="40" w:line="271" w:lineRule="auto"/>
        <w:rPr>
          <w:sz w:val="21"/>
          <w:szCs w:val="21"/>
        </w:rPr>
      </w:pPr>
      <w:r w:rsidRPr="009C49ED">
        <w:rPr>
          <w:sz w:val="21"/>
          <w:szCs w:val="21"/>
        </w:rPr>
        <w:t>Led Agile process overhaul and early product architecture, boosting productivity, raising morale from 2/5 to 5/5, and guiding engineering through initial release cycles.</w:t>
      </w:r>
    </w:p>
    <w:p w14:paraId="15F96C43" w14:textId="7246E16B" w:rsidR="00CA7578" w:rsidRPr="00CA7578" w:rsidRDefault="00CA7578" w:rsidP="00CA7578">
      <w:pPr>
        <w:pStyle w:val="ListBullet"/>
        <w:rPr>
          <w:sz w:val="21"/>
          <w:szCs w:val="21"/>
        </w:rPr>
      </w:pPr>
      <w:r w:rsidRPr="00CA7578">
        <w:rPr>
          <w:sz w:val="21"/>
          <w:szCs w:val="21"/>
        </w:rPr>
        <w:t>Defined multi-year technology roadmap, partnering with executive and product leadership to align architecture, investment priorities, and customer-facing capabilities.</w:t>
      </w:r>
    </w:p>
    <w:p w14:paraId="1CBB01E9" w14:textId="31328AFE" w:rsidR="00CA7578" w:rsidRPr="00CA7578" w:rsidRDefault="00CA7578" w:rsidP="00CA7578">
      <w:pPr>
        <w:pStyle w:val="ListBullet"/>
        <w:rPr>
          <w:sz w:val="21"/>
          <w:szCs w:val="21"/>
        </w:rPr>
      </w:pPr>
      <w:r w:rsidRPr="00CA7578">
        <w:rPr>
          <w:sz w:val="21"/>
          <w:szCs w:val="21"/>
        </w:rPr>
        <w:t>Established engineering delivery metrics and quality KPIs to improve predictability, throughput, and operational stability across teams.</w:t>
      </w:r>
    </w:p>
    <w:p w14:paraId="599FC4C1" w14:textId="4166DCDB" w:rsidR="00CA7578" w:rsidRPr="00DB644A" w:rsidRDefault="00CA7578" w:rsidP="00CA7578">
      <w:pPr>
        <w:pStyle w:val="ListBullet"/>
        <w:rPr>
          <w:sz w:val="21"/>
          <w:szCs w:val="21"/>
        </w:rPr>
      </w:pPr>
      <w:r w:rsidRPr="00CA7578">
        <w:rPr>
          <w:sz w:val="21"/>
          <w:szCs w:val="21"/>
        </w:rPr>
        <w:t>Embedded secure-by-design principles into development lifecycle, strengthening audit readiness and scaling ISO 27001 practices across engineering.</w:t>
      </w:r>
    </w:p>
    <w:p w14:paraId="33A8E7A0" w14:textId="00C44899" w:rsidR="00865EFC" w:rsidRPr="00DB644A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Architected AI knowledge base query tool using RAG on AWS Bedrock, S3, and Python — validating AI </w:t>
      </w:r>
      <w:r w:rsidR="006F652E">
        <w:rPr>
          <w:sz w:val="21"/>
          <w:szCs w:val="21"/>
        </w:rPr>
        <w:t>production readiness</w:t>
      </w:r>
      <w:r w:rsidRPr="00DB644A">
        <w:rPr>
          <w:sz w:val="21"/>
          <w:szCs w:val="21"/>
        </w:rPr>
        <w:t xml:space="preserve">; also delivered an AWS </w:t>
      </w:r>
      <w:proofErr w:type="spellStart"/>
      <w:r w:rsidRPr="00DB644A">
        <w:rPr>
          <w:sz w:val="21"/>
          <w:szCs w:val="21"/>
        </w:rPr>
        <w:t>Textract</w:t>
      </w:r>
      <w:proofErr w:type="spellEnd"/>
      <w:r w:rsidRPr="00DB644A">
        <w:rPr>
          <w:sz w:val="21"/>
          <w:szCs w:val="21"/>
        </w:rPr>
        <w:t>-based lease parser for automated data extraction and analysis.</w:t>
      </w:r>
    </w:p>
    <w:p w14:paraId="71CAA4F6" w14:textId="4251FBBD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Spearheaded AI-driven code modernization with Claude Code, automating library upgrades, generating tests, and </w:t>
      </w:r>
      <w:r w:rsidR="00E3092F" w:rsidRPr="00DB644A">
        <w:rPr>
          <w:sz w:val="21"/>
          <w:szCs w:val="21"/>
        </w:rPr>
        <w:t>defining</w:t>
      </w:r>
      <w:r w:rsidRPr="00DB644A">
        <w:rPr>
          <w:sz w:val="21"/>
          <w:szCs w:val="21"/>
        </w:rPr>
        <w:t xml:space="preserve"> an AI-assisted continuous improvement </w:t>
      </w:r>
      <w:r w:rsidR="00E3092F" w:rsidRPr="00DB644A">
        <w:rPr>
          <w:sz w:val="21"/>
          <w:szCs w:val="21"/>
        </w:rPr>
        <w:t>process</w:t>
      </w:r>
      <w:r w:rsidR="00ED3AF6">
        <w:rPr>
          <w:sz w:val="21"/>
          <w:szCs w:val="21"/>
        </w:rPr>
        <w:t>,</w:t>
      </w:r>
      <w:r w:rsidR="00E3092F" w:rsidRPr="00DB644A">
        <w:rPr>
          <w:sz w:val="21"/>
          <w:szCs w:val="21"/>
        </w:rPr>
        <w:t xml:space="preserve"> cutting delivery time from 4 months to 3 weeks</w:t>
      </w:r>
      <w:r w:rsidRPr="00DB644A">
        <w:rPr>
          <w:sz w:val="21"/>
          <w:szCs w:val="21"/>
        </w:rPr>
        <w:t>.</w:t>
      </w:r>
    </w:p>
    <w:p w14:paraId="06276848" w14:textId="72B893D4" w:rsidR="00865EFC" w:rsidRPr="00DB644A" w:rsidRDefault="00700BF9">
      <w:pPr>
        <w:pStyle w:val="ListBullet"/>
        <w:keepLines/>
        <w:spacing w:after="40" w:line="271" w:lineRule="auto"/>
        <w:rPr>
          <w:sz w:val="21"/>
          <w:szCs w:val="21"/>
        </w:rPr>
      </w:pPr>
      <w:r w:rsidRPr="00700BF9">
        <w:rPr>
          <w:sz w:val="21"/>
          <w:szCs w:val="21"/>
        </w:rPr>
        <w:t>Managed DevOps roadmap, cloud cost modeling, and annual engineering budgeting, ensuring infrastructure efficiency and transparent resource planning.</w:t>
      </w:r>
    </w:p>
    <w:p w14:paraId="2DE196B8" w14:textId="0A83AB0B" w:rsidR="00865EFC" w:rsidRPr="00DB644A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8A11B3">
        <w:rPr>
          <w:rFonts w:cs="Calibri"/>
          <w:sz w:val="21"/>
          <w:szCs w:val="21"/>
        </w:rPr>
        <w:t>Directed ISO 27001 security compliance, overseeing penetration testing, audits, and vulnerability remediation.</w:t>
      </w:r>
    </w:p>
    <w:p w14:paraId="425FE596" w14:textId="4622804E" w:rsidR="00865EFC" w:rsidRDefault="00000000" w:rsidP="00651478">
      <w:pPr>
        <w:keepNext/>
        <w:keepLines/>
        <w:spacing w:before="240" w:after="40"/>
      </w:pPr>
      <w:r>
        <w:rPr>
          <w:b/>
          <w:sz w:val="21"/>
        </w:rPr>
        <w:lastRenderedPageBreak/>
        <w:t>Chief Technology Officer | Automobile Consumer Services Inc</w:t>
      </w:r>
      <w:r>
        <w:rPr>
          <w:i/>
          <w:sz w:val="21"/>
        </w:rPr>
        <w:br/>
        <w:t>Cincinnati, OH • Ju</w:t>
      </w:r>
      <w:r w:rsidR="00FD739F">
        <w:rPr>
          <w:i/>
          <w:sz w:val="21"/>
        </w:rPr>
        <w:t>ly</w:t>
      </w:r>
      <w:r>
        <w:rPr>
          <w:i/>
          <w:sz w:val="21"/>
        </w:rPr>
        <w:t xml:space="preserve"> 2016 –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</w:t>
      </w:r>
    </w:p>
    <w:p w14:paraId="73F7960A" w14:textId="1FC1CEA3" w:rsidR="00865EFC" w:rsidRDefault="00000000">
      <w:pPr>
        <w:spacing w:before="20" w:after="60"/>
      </w:pPr>
      <w:r>
        <w:rPr>
          <w:sz w:val="21"/>
        </w:rPr>
        <w:t xml:space="preserve">Led technology transformation for a fintech organization, </w:t>
      </w:r>
      <w:r w:rsidR="00DB644A" w:rsidRPr="00DB644A">
        <w:rPr>
          <w:sz w:val="21"/>
        </w:rPr>
        <w:t>overseeing development, cloud migration, and agile adoption — completely revamping and modernizing</w:t>
      </w:r>
      <w:r w:rsidR="0086199B">
        <w:rPr>
          <w:sz w:val="21"/>
        </w:rPr>
        <w:t xml:space="preserve"> the technology stack and development process</w:t>
      </w:r>
      <w:r>
        <w:rPr>
          <w:sz w:val="21"/>
        </w:rPr>
        <w:t>.</w:t>
      </w:r>
    </w:p>
    <w:p w14:paraId="7C43E2B5" w14:textId="02A58D21" w:rsidR="00865EF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535D3B4E" w14:textId="77777777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Introduced CI/CD and agile methodology, reducing deployment cycle from weeks to hours.</w:t>
      </w:r>
    </w:p>
    <w:p w14:paraId="55923CCD" w14:textId="47581FB2" w:rsidR="00C47E06" w:rsidRDefault="00000000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Migrated legacy PHP systems to AWS Kubernetes clusters, improving scalability and uptime</w:t>
      </w:r>
      <w:r w:rsidR="0086199B" w:rsidRPr="00DB644A">
        <w:rPr>
          <w:sz w:val="21"/>
          <w:szCs w:val="21"/>
        </w:rPr>
        <w:t xml:space="preserve"> to 99.99%</w:t>
      </w:r>
      <w:r w:rsidRPr="00DB644A">
        <w:rPr>
          <w:sz w:val="21"/>
          <w:szCs w:val="21"/>
        </w:rPr>
        <w:t>.</w:t>
      </w:r>
    </w:p>
    <w:p w14:paraId="6ADF28DB" w14:textId="7B0C8861" w:rsidR="00700BF9" w:rsidRPr="00700BF9" w:rsidRDefault="00700BF9" w:rsidP="00700BF9">
      <w:pPr>
        <w:pStyle w:val="ListBullet"/>
        <w:rPr>
          <w:sz w:val="21"/>
          <w:szCs w:val="21"/>
        </w:rPr>
      </w:pPr>
      <w:r w:rsidRPr="00700BF9">
        <w:rPr>
          <w:sz w:val="21"/>
          <w:szCs w:val="21"/>
        </w:rPr>
        <w:t>Mentored engineering leads and senior developers, establishing consistent coding standards, architectural review practices, and professional development plans.</w:t>
      </w:r>
    </w:p>
    <w:p w14:paraId="2162D09D" w14:textId="5C49751C" w:rsidR="00700BF9" w:rsidRPr="00DB644A" w:rsidRDefault="00700BF9" w:rsidP="00700BF9">
      <w:pPr>
        <w:pStyle w:val="ListBullet"/>
        <w:rPr>
          <w:sz w:val="21"/>
          <w:szCs w:val="21"/>
        </w:rPr>
      </w:pPr>
      <w:r w:rsidRPr="00700BF9">
        <w:rPr>
          <w:sz w:val="21"/>
          <w:szCs w:val="21"/>
        </w:rPr>
        <w:t>Partnered closely with product leadership to translate customer requirements into scalable technical solutions aligned with long-term business goals.</w:t>
      </w:r>
    </w:p>
    <w:p w14:paraId="490638C0" w14:textId="67433A4E" w:rsidR="0013121E" w:rsidRDefault="0013121E" w:rsidP="00651478">
      <w:pPr>
        <w:keepNext/>
        <w:keepLines/>
        <w:spacing w:before="240" w:after="40"/>
      </w:pPr>
      <w:r>
        <w:rPr>
          <w:b/>
          <w:sz w:val="21"/>
        </w:rPr>
        <w:t>Owner &amp; Fractional CTO | Proven Edge LLC</w:t>
      </w:r>
      <w:r>
        <w:rPr>
          <w:i/>
          <w:sz w:val="21"/>
        </w:rPr>
        <w:br/>
        <w:t xml:space="preserve">Fort Thomas, KY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 – Present</w:t>
      </w:r>
    </w:p>
    <w:p w14:paraId="0EBC0275" w14:textId="588EC4E5" w:rsidR="0013121E" w:rsidRPr="002F42EA" w:rsidRDefault="00862771" w:rsidP="0013121E">
      <w:pPr>
        <w:spacing w:before="20" w:after="60"/>
        <w:rPr>
          <w:sz w:val="21"/>
          <w:szCs w:val="21"/>
        </w:rPr>
      </w:pPr>
      <w:r w:rsidRPr="002F42EA">
        <w:rPr>
          <w:sz w:val="21"/>
          <w:szCs w:val="21"/>
        </w:rPr>
        <w:t xml:space="preserve">Directed architecture, development, and DevOps for multiple clients, </w:t>
      </w:r>
      <w:r w:rsidR="007154B1" w:rsidRPr="002F42EA">
        <w:rPr>
          <w:sz w:val="21"/>
          <w:szCs w:val="21"/>
        </w:rPr>
        <w:t>establishing scalable product foundations and reducing implementation costs by as much as 50%, extending runway and improving delivery predictability.</w:t>
      </w:r>
    </w:p>
    <w:p w14:paraId="5294F293" w14:textId="77777777" w:rsidR="00700BF9" w:rsidRDefault="00700BF9" w:rsidP="00756E15">
      <w:pPr>
        <w:pStyle w:val="ListBullet"/>
        <w:keepLines/>
        <w:spacing w:after="40" w:line="271" w:lineRule="auto"/>
        <w:rPr>
          <w:sz w:val="21"/>
          <w:szCs w:val="21"/>
        </w:rPr>
      </w:pPr>
      <w:r w:rsidRPr="00700BF9">
        <w:rPr>
          <w:sz w:val="21"/>
          <w:szCs w:val="21"/>
        </w:rPr>
        <w:t>Represented technology with customers and partners, providing architecture guidance, integration support, and strategic technical recommendations.</w:t>
      </w:r>
    </w:p>
    <w:p w14:paraId="2EB56B99" w14:textId="0A3FF489" w:rsidR="00756E15" w:rsidRPr="00862771" w:rsidRDefault="007154B1" w:rsidP="00756E15">
      <w:pPr>
        <w:pStyle w:val="ListBullet"/>
        <w:keepLines/>
        <w:spacing w:after="40" w:line="271" w:lineRule="auto"/>
        <w:rPr>
          <w:sz w:val="21"/>
          <w:szCs w:val="21"/>
        </w:rPr>
      </w:pPr>
      <w:r w:rsidRPr="007154B1">
        <w:rPr>
          <w:sz w:val="21"/>
          <w:szCs w:val="21"/>
        </w:rPr>
        <w:t>Oversaw architecture and engineering</w:t>
      </w:r>
      <w:r w:rsidR="000461DE">
        <w:rPr>
          <w:sz w:val="21"/>
          <w:szCs w:val="21"/>
        </w:rPr>
        <w:t>-</w:t>
      </w:r>
      <w:r w:rsidRPr="007154B1">
        <w:rPr>
          <w:sz w:val="21"/>
          <w:szCs w:val="21"/>
        </w:rPr>
        <w:t>process governance for a laboratory-testing client, restoring management confidence and ensuring platform stability during staff transition.</w:t>
      </w:r>
    </w:p>
    <w:p w14:paraId="5DB6FAC6" w14:textId="2705A228" w:rsidR="0013121E" w:rsidRPr="00862771" w:rsidRDefault="006F07F4" w:rsidP="0013121E">
      <w:pPr>
        <w:pStyle w:val="ListBullet"/>
        <w:keepLines/>
        <w:spacing w:after="40" w:line="271" w:lineRule="auto"/>
        <w:rPr>
          <w:sz w:val="21"/>
          <w:szCs w:val="21"/>
        </w:rPr>
      </w:pPr>
      <w:r w:rsidRPr="006F07F4">
        <w:rPr>
          <w:sz w:val="21"/>
          <w:szCs w:val="21"/>
        </w:rPr>
        <w:t>Architected and delivered a React / Next.js / Prisma legal SaaS MVP, meeting an aggressive launch deadline.</w:t>
      </w:r>
    </w:p>
    <w:p w14:paraId="3DB53AB3" w14:textId="77777777" w:rsidR="00117804" w:rsidRDefault="00000000" w:rsidP="00651478">
      <w:pPr>
        <w:spacing w:before="240" w:after="40"/>
      </w:pPr>
      <w:r>
        <w:rPr>
          <w:b/>
          <w:sz w:val="21"/>
        </w:rPr>
        <w:t>Technical Co-Founder &amp; CTO | Glamhive</w:t>
      </w:r>
      <w:r>
        <w:rPr>
          <w:i/>
          <w:sz w:val="21"/>
        </w:rPr>
        <w:br/>
        <w:t>Seattle, WA • Nov</w:t>
      </w:r>
      <w:r w:rsidR="00FD739F">
        <w:rPr>
          <w:i/>
          <w:sz w:val="21"/>
        </w:rPr>
        <w:t>ember</w:t>
      </w:r>
      <w:r>
        <w:rPr>
          <w:i/>
          <w:sz w:val="21"/>
        </w:rPr>
        <w:t xml:space="preserve"> 2013 –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</w:t>
      </w:r>
    </w:p>
    <w:p w14:paraId="572986DB" w14:textId="576AF7E7" w:rsidR="00865EFC" w:rsidRDefault="00A12112" w:rsidP="00117804">
      <w:pPr>
        <w:spacing w:before="20" w:after="60"/>
      </w:pPr>
      <w:r w:rsidRPr="00A12112">
        <w:rPr>
          <w:sz w:val="21"/>
        </w:rPr>
        <w:t>Co-founded a fashion-tech platform; architected and launched Glamhive.com from concept to release.</w:t>
      </w:r>
    </w:p>
    <w:p w14:paraId="6F277245" w14:textId="2BBF99A4" w:rsidR="00865EFC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Winner, Seattle Angel Conference VII (</w:t>
      </w:r>
      <w:r w:rsidR="00B65FF8" w:rsidRPr="00DB644A">
        <w:rPr>
          <w:sz w:val="21"/>
          <w:szCs w:val="21"/>
        </w:rPr>
        <w:t>$205K investment</w:t>
      </w:r>
      <w:r w:rsidR="00B65FF8">
        <w:rPr>
          <w:sz w:val="21"/>
          <w:szCs w:val="21"/>
        </w:rPr>
        <w:t xml:space="preserve">, </w:t>
      </w:r>
      <w:r w:rsidRPr="00DB644A">
        <w:rPr>
          <w:sz w:val="21"/>
          <w:szCs w:val="21"/>
        </w:rPr>
        <w:t xml:space="preserve">2015) — </w:t>
      </w:r>
      <w:r w:rsidR="00746566" w:rsidRPr="00DB644A">
        <w:rPr>
          <w:sz w:val="21"/>
          <w:szCs w:val="21"/>
        </w:rPr>
        <w:t>secured</w:t>
      </w:r>
      <w:r w:rsidR="00B65FF8">
        <w:rPr>
          <w:sz w:val="21"/>
          <w:szCs w:val="21"/>
        </w:rPr>
        <w:t xml:space="preserve"> funding</w:t>
      </w:r>
      <w:r w:rsidR="009419AB">
        <w:rPr>
          <w:sz w:val="21"/>
          <w:szCs w:val="21"/>
        </w:rPr>
        <w:t xml:space="preserve"> after multiple rounds of investor interviews and product demonstrations</w:t>
      </w:r>
      <w:r w:rsidRPr="00DB644A">
        <w:rPr>
          <w:sz w:val="21"/>
          <w:szCs w:val="21"/>
        </w:rPr>
        <w:t>.</w:t>
      </w:r>
    </w:p>
    <w:p w14:paraId="03811022" w14:textId="3A43D050" w:rsidR="00700BF9" w:rsidRPr="00DB644A" w:rsidRDefault="00700BF9">
      <w:pPr>
        <w:pStyle w:val="ListBullet"/>
        <w:keepLines/>
        <w:spacing w:after="40" w:line="271" w:lineRule="auto"/>
        <w:rPr>
          <w:sz w:val="21"/>
          <w:szCs w:val="21"/>
        </w:rPr>
      </w:pPr>
      <w:r w:rsidRPr="00700BF9">
        <w:rPr>
          <w:sz w:val="21"/>
          <w:szCs w:val="21"/>
        </w:rPr>
        <w:t>Drove strategic technology decisions balancing investor expectations, feature roadmap, and scalability needs for a high-growth marketplace platform.</w:t>
      </w:r>
    </w:p>
    <w:p w14:paraId="5757C4CA" w14:textId="3CEB72D6" w:rsidR="00865EFC" w:rsidRPr="00DB644A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D10AD3">
        <w:rPr>
          <w:sz w:val="21"/>
          <w:szCs w:val="21"/>
        </w:rPr>
        <w:t>Self-funded and delivered full technology stack using AngularJS, Java, Spring MVC, and MongoDB on AWS, leveraging Cordova and Ionic to unify codebases, saving 70%</w:t>
      </w:r>
      <w:r w:rsidR="0035515F">
        <w:rPr>
          <w:sz w:val="21"/>
          <w:szCs w:val="21"/>
        </w:rPr>
        <w:t xml:space="preserve"> of the budget</w:t>
      </w:r>
      <w:r w:rsidRPr="00D10AD3">
        <w:rPr>
          <w:sz w:val="21"/>
          <w:szCs w:val="21"/>
        </w:rPr>
        <w:t xml:space="preserve"> versus native iOS and Android apps.</w:t>
      </w:r>
    </w:p>
    <w:p w14:paraId="7DD96DA6" w14:textId="7C84C3DB" w:rsidR="00865EFC" w:rsidRPr="00DB644A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 xml:space="preserve">Formed and led </w:t>
      </w:r>
      <w:r w:rsidR="00746566" w:rsidRPr="00DB644A">
        <w:rPr>
          <w:sz w:val="21"/>
          <w:szCs w:val="21"/>
        </w:rPr>
        <w:t xml:space="preserve">distributed </w:t>
      </w:r>
      <w:r w:rsidR="002568E3" w:rsidRPr="00DB644A">
        <w:rPr>
          <w:sz w:val="21"/>
          <w:szCs w:val="21"/>
        </w:rPr>
        <w:t>agile</w:t>
      </w:r>
      <w:r w:rsidR="00746566" w:rsidRPr="00DB644A">
        <w:rPr>
          <w:sz w:val="21"/>
          <w:szCs w:val="21"/>
        </w:rPr>
        <w:t xml:space="preserve"> teams </w:t>
      </w:r>
      <w:r w:rsidR="002568E3" w:rsidRPr="00DB644A">
        <w:rPr>
          <w:sz w:val="21"/>
          <w:szCs w:val="21"/>
        </w:rPr>
        <w:t>in</w:t>
      </w:r>
      <w:r w:rsidR="00746566" w:rsidRPr="00DB644A">
        <w:rPr>
          <w:sz w:val="21"/>
          <w:szCs w:val="21"/>
        </w:rPr>
        <w:t xml:space="preserve"> U.S. and South America</w:t>
      </w:r>
      <w:r>
        <w:rPr>
          <w:sz w:val="21"/>
          <w:szCs w:val="21"/>
        </w:rPr>
        <w:t>, cutting staffing costs by</w:t>
      </w:r>
      <w:r w:rsidR="002568E3" w:rsidRPr="00DB644A">
        <w:rPr>
          <w:sz w:val="21"/>
          <w:szCs w:val="21"/>
        </w:rPr>
        <w:t xml:space="preserve"> 60% </w:t>
      </w:r>
      <w:r>
        <w:rPr>
          <w:sz w:val="21"/>
          <w:szCs w:val="21"/>
        </w:rPr>
        <w:t>vs</w:t>
      </w:r>
      <w:r w:rsidR="00B84866">
        <w:rPr>
          <w:sz w:val="21"/>
          <w:szCs w:val="21"/>
        </w:rPr>
        <w:t>.</w:t>
      </w:r>
      <w:r w:rsidR="009419AB">
        <w:rPr>
          <w:sz w:val="21"/>
          <w:szCs w:val="21"/>
        </w:rPr>
        <w:t xml:space="preserve"> </w:t>
      </w:r>
      <w:r w:rsidR="002568E3" w:rsidRPr="00DB644A">
        <w:rPr>
          <w:sz w:val="21"/>
          <w:szCs w:val="21"/>
        </w:rPr>
        <w:t>U</w:t>
      </w:r>
      <w:r>
        <w:rPr>
          <w:sz w:val="21"/>
          <w:szCs w:val="21"/>
        </w:rPr>
        <w:t>.</w:t>
      </w:r>
      <w:r w:rsidR="002568E3" w:rsidRPr="00DB644A">
        <w:rPr>
          <w:sz w:val="21"/>
          <w:szCs w:val="21"/>
        </w:rPr>
        <w:t>S</w:t>
      </w:r>
      <w:r>
        <w:rPr>
          <w:sz w:val="21"/>
          <w:szCs w:val="21"/>
        </w:rPr>
        <w:t>.</w:t>
      </w:r>
      <w:r w:rsidR="002568E3" w:rsidRPr="00DB644A">
        <w:rPr>
          <w:sz w:val="21"/>
          <w:szCs w:val="21"/>
        </w:rPr>
        <w:t>-only team</w:t>
      </w:r>
      <w:r>
        <w:rPr>
          <w:sz w:val="21"/>
          <w:szCs w:val="21"/>
        </w:rPr>
        <w:t>s</w:t>
      </w:r>
      <w:r w:rsidR="002568E3" w:rsidRPr="00DB644A">
        <w:rPr>
          <w:sz w:val="21"/>
          <w:szCs w:val="21"/>
        </w:rPr>
        <w:t>.</w:t>
      </w:r>
    </w:p>
    <w:p w14:paraId="19507743" w14:textId="665A19AD" w:rsidR="00865EFC" w:rsidRDefault="00000000" w:rsidP="00651478">
      <w:pPr>
        <w:keepNext/>
        <w:keepLines/>
        <w:spacing w:before="240" w:after="40"/>
      </w:pPr>
      <w:r>
        <w:rPr>
          <w:b/>
          <w:sz w:val="21"/>
        </w:rPr>
        <w:t>Chief Technology Officer | Lela.com</w:t>
      </w:r>
      <w:r>
        <w:rPr>
          <w:i/>
          <w:sz w:val="21"/>
        </w:rPr>
        <w:br/>
      </w:r>
      <w:r w:rsidR="00891A33">
        <w:rPr>
          <w:rFonts w:cs="Calibri"/>
          <w:sz w:val="21"/>
          <w:szCs w:val="21"/>
        </w:rPr>
        <w:t>New York, NY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2011 – May 2014</w:t>
      </w:r>
    </w:p>
    <w:p w14:paraId="3EFC05DA" w14:textId="77777777" w:rsidR="00865EFC" w:rsidRDefault="00000000">
      <w:pPr>
        <w:spacing w:before="20" w:after="60"/>
      </w:pPr>
      <w:r>
        <w:rPr>
          <w:sz w:val="21"/>
        </w:rPr>
        <w:t>Directed software development and product operations for a personalized shopping recommendation platform.</w:t>
      </w:r>
    </w:p>
    <w:p w14:paraId="65796518" w14:textId="4CED88B1" w:rsidR="00865EFC" w:rsidRPr="00DB644A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051822">
        <w:rPr>
          <w:sz w:val="21"/>
          <w:szCs w:val="21"/>
        </w:rPr>
        <w:t xml:space="preserve">Rebuilt engineering organization post-pivot to improve budget discipline and efficiency, increasing delivery speed by </w:t>
      </w:r>
      <w:r w:rsidR="00CF7374">
        <w:rPr>
          <w:sz w:val="21"/>
          <w:szCs w:val="21"/>
        </w:rPr>
        <w:t xml:space="preserve">approximately </w:t>
      </w:r>
      <w:r w:rsidRPr="00051822">
        <w:rPr>
          <w:sz w:val="21"/>
          <w:szCs w:val="21"/>
        </w:rPr>
        <w:t>25% while introducing Agile practices and coordinating cross-functional teams</w:t>
      </w:r>
      <w:r w:rsidR="00180D3B">
        <w:rPr>
          <w:sz w:val="21"/>
          <w:szCs w:val="21"/>
        </w:rPr>
        <w:t>.</w:t>
      </w:r>
    </w:p>
    <w:p w14:paraId="0A66A682" w14:textId="2999F2AE" w:rsidR="00E30BF1" w:rsidRPr="00DB644A" w:rsidRDefault="00BA741A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BA741A">
        <w:rPr>
          <w:sz w:val="21"/>
          <w:szCs w:val="21"/>
        </w:rPr>
        <w:t>Partnered with executive leadership and investors on product prioritization, technical roadmap decisions, and communication of platform strategy.</w:t>
      </w:r>
      <w:r w:rsidR="005B6A2C" w:rsidRPr="00DB644A">
        <w:rPr>
          <w:sz w:val="21"/>
          <w:szCs w:val="21"/>
        </w:rPr>
        <w:t xml:space="preserve"> </w:t>
      </w:r>
    </w:p>
    <w:p w14:paraId="1081776E" w14:textId="7FF95E7D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EDUCATION</w:t>
      </w:r>
      <w:r w:rsidR="0068597E">
        <w:rPr>
          <w:b/>
          <w:color w:val="00467F"/>
          <w:sz w:val="21"/>
          <w:szCs w:val="24"/>
        </w:rPr>
        <w:t xml:space="preserve"> &amp; AWARDS</w:t>
      </w:r>
    </w:p>
    <w:p w14:paraId="2864F39A" w14:textId="77777777" w:rsidR="0068597E" w:rsidRDefault="00000000" w:rsidP="0068597E">
      <w:pPr>
        <w:spacing w:before="20" w:after="60"/>
      </w:pPr>
      <w:r>
        <w:rPr>
          <w:sz w:val="21"/>
        </w:rPr>
        <w:t>Bachelor of Science</w:t>
      </w:r>
      <w:r w:rsidR="00B65FF8">
        <w:rPr>
          <w:sz w:val="21"/>
        </w:rPr>
        <w:t xml:space="preserve"> in</w:t>
      </w:r>
      <w:r>
        <w:rPr>
          <w:sz w:val="21"/>
        </w:rPr>
        <w:t xml:space="preserve"> Computer Science — University of Kentucky, Lexington, KY</w:t>
      </w:r>
    </w:p>
    <w:p w14:paraId="09DA5B9D" w14:textId="23344C6F" w:rsidR="00865EFC" w:rsidRPr="0068597E" w:rsidRDefault="00000000" w:rsidP="0068597E">
      <w:pPr>
        <w:spacing w:before="20" w:after="60"/>
      </w:pPr>
      <w:r>
        <w:rPr>
          <w:sz w:val="21"/>
        </w:rPr>
        <w:t>Winner, Seattle Angel Conference VII (2015) — $205,000 investment as Technical Co-Founder of Glamhive</w:t>
      </w:r>
    </w:p>
    <w:sectPr w:rsidR="00865EFC" w:rsidRPr="0068597E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C878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3121E"/>
    <w:rsid w:val="00146819"/>
    <w:rsid w:val="0015074B"/>
    <w:rsid w:val="00180D3B"/>
    <w:rsid w:val="00182239"/>
    <w:rsid w:val="001A324B"/>
    <w:rsid w:val="002467C2"/>
    <w:rsid w:val="00246D04"/>
    <w:rsid w:val="00252BF9"/>
    <w:rsid w:val="002568E3"/>
    <w:rsid w:val="0027441F"/>
    <w:rsid w:val="00294E32"/>
    <w:rsid w:val="0029639D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402DDB"/>
    <w:rsid w:val="0040462D"/>
    <w:rsid w:val="004C4928"/>
    <w:rsid w:val="004E55E9"/>
    <w:rsid w:val="0054306D"/>
    <w:rsid w:val="00570B5A"/>
    <w:rsid w:val="0057393C"/>
    <w:rsid w:val="005B6A2C"/>
    <w:rsid w:val="00641437"/>
    <w:rsid w:val="00651478"/>
    <w:rsid w:val="0068597E"/>
    <w:rsid w:val="006B0D50"/>
    <w:rsid w:val="006B129C"/>
    <w:rsid w:val="006B458B"/>
    <w:rsid w:val="006C47F3"/>
    <w:rsid w:val="006D110F"/>
    <w:rsid w:val="006D379C"/>
    <w:rsid w:val="006F07F4"/>
    <w:rsid w:val="006F652E"/>
    <w:rsid w:val="00700BF9"/>
    <w:rsid w:val="007020EC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677E1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70E31"/>
    <w:rsid w:val="009B42FE"/>
    <w:rsid w:val="009C49ED"/>
    <w:rsid w:val="009C62E8"/>
    <w:rsid w:val="009F61A1"/>
    <w:rsid w:val="00A12112"/>
    <w:rsid w:val="00A13BB8"/>
    <w:rsid w:val="00A2228E"/>
    <w:rsid w:val="00A32D58"/>
    <w:rsid w:val="00A50FEC"/>
    <w:rsid w:val="00A56DFE"/>
    <w:rsid w:val="00AA1D8D"/>
    <w:rsid w:val="00B47730"/>
    <w:rsid w:val="00B51219"/>
    <w:rsid w:val="00B65FF8"/>
    <w:rsid w:val="00B84866"/>
    <w:rsid w:val="00BA741A"/>
    <w:rsid w:val="00BC6DFC"/>
    <w:rsid w:val="00C06A74"/>
    <w:rsid w:val="00C4170D"/>
    <w:rsid w:val="00C47E06"/>
    <w:rsid w:val="00C60166"/>
    <w:rsid w:val="00C82351"/>
    <w:rsid w:val="00C97C79"/>
    <w:rsid w:val="00CA7578"/>
    <w:rsid w:val="00CB0664"/>
    <w:rsid w:val="00CB13A8"/>
    <w:rsid w:val="00CF7374"/>
    <w:rsid w:val="00D10AD3"/>
    <w:rsid w:val="00D46DA1"/>
    <w:rsid w:val="00D63D6F"/>
    <w:rsid w:val="00D819C3"/>
    <w:rsid w:val="00D86B2A"/>
    <w:rsid w:val="00DB644A"/>
    <w:rsid w:val="00E3092F"/>
    <w:rsid w:val="00E30BF1"/>
    <w:rsid w:val="00E54636"/>
    <w:rsid w:val="00EC1935"/>
    <w:rsid w:val="00ED3AF6"/>
    <w:rsid w:val="00ED7E71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15</cp:revision>
  <cp:lastPrinted>2025-11-03T20:26:00Z</cp:lastPrinted>
  <dcterms:created xsi:type="dcterms:W3CDTF">2025-11-03T20:26:00Z</dcterms:created>
  <dcterms:modified xsi:type="dcterms:W3CDTF">2025-11-18T21:16:00Z</dcterms:modified>
  <cp:category/>
</cp:coreProperties>
</file>