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204D41" w:rsidR="00925A09" w:rsidP="004866A1" w:rsidRDefault="00CC3404" w14:paraId="0812854A" w14:textId="761C1B11">
      <w:pPr>
        <w:pStyle w:val="Title"/>
        <w:rPr>
          <w:rFonts w:ascii="Arial Narrow" w:hAnsi="Arial Narrow"/>
          <w:szCs w:val="32"/>
        </w:rPr>
      </w:pPr>
      <w:r w:rsidRPr="00204D41">
        <w:rPr>
          <w:rFonts w:ascii="Arial Narrow" w:hAnsi="Arial Narrow"/>
          <w:szCs w:val="32"/>
        </w:rPr>
        <w:t>Interview Candidate Non-Disclosure</w:t>
      </w:r>
      <w:r w:rsidRPr="00204D41" w:rsidR="00925A09">
        <w:rPr>
          <w:rFonts w:ascii="Arial Narrow" w:hAnsi="Arial Narrow"/>
          <w:szCs w:val="32"/>
        </w:rPr>
        <w:t xml:space="preserve"> Agreement </w:t>
      </w:r>
    </w:p>
    <w:p w:rsidRPr="00204D41" w:rsidR="00925A09" w:rsidP="00925A09" w:rsidRDefault="00925A09" w14:paraId="499014FD" w14:textId="3AFEAF48">
      <w:pPr>
        <w:pStyle w:val="BodyTextFirstIndent"/>
        <w:rPr>
          <w:rFonts w:ascii="Arial Narrow" w:hAnsi="Arial Narrow"/>
          <w:sz w:val="22"/>
        </w:rPr>
      </w:pPr>
      <w:r w:rsidRPr="00204D41">
        <w:rPr>
          <w:rFonts w:ascii="Arial Narrow" w:hAnsi="Arial Narrow"/>
          <w:sz w:val="22"/>
        </w:rPr>
        <w:t xml:space="preserve">This </w:t>
      </w:r>
      <w:r w:rsidRPr="00204D41" w:rsidR="00CC3404">
        <w:rPr>
          <w:rFonts w:ascii="Arial Narrow" w:hAnsi="Arial Narrow"/>
          <w:sz w:val="22"/>
        </w:rPr>
        <w:t>Interview Candidate Non-Disclosure</w:t>
      </w:r>
      <w:r w:rsidRPr="00204D41">
        <w:rPr>
          <w:rFonts w:ascii="Arial Narrow" w:hAnsi="Arial Narrow"/>
          <w:sz w:val="22"/>
        </w:rPr>
        <w:t xml:space="preserve"> Agreement (this </w:t>
      </w:r>
      <w:r w:rsidRPr="00204D41" w:rsidR="003678D9">
        <w:rPr>
          <w:rFonts w:ascii="Arial Narrow" w:hAnsi="Arial Narrow"/>
          <w:sz w:val="22"/>
        </w:rPr>
        <w:t>“</w:t>
      </w:r>
      <w:r w:rsidRPr="00204D41">
        <w:rPr>
          <w:rFonts w:ascii="Arial Narrow" w:hAnsi="Arial Narrow"/>
          <w:b/>
          <w:bCs/>
          <w:sz w:val="22"/>
        </w:rPr>
        <w:t>Agreement</w:t>
      </w:r>
      <w:r w:rsidRPr="00204D41" w:rsidR="003678D9">
        <w:rPr>
          <w:rFonts w:ascii="Arial Narrow" w:hAnsi="Arial Narrow"/>
          <w:sz w:val="22"/>
        </w:rPr>
        <w:t>”</w:t>
      </w:r>
      <w:r w:rsidRPr="00204D41">
        <w:rPr>
          <w:rFonts w:ascii="Arial Narrow" w:hAnsi="Arial Narrow"/>
          <w:sz w:val="22"/>
        </w:rPr>
        <w:t xml:space="preserve">) is entered into by and between </w:t>
      </w:r>
      <w:r w:rsidRPr="00204D41" w:rsidR="006103EB">
        <w:rPr>
          <w:rFonts w:ascii="Arial Narrow" w:hAnsi="Arial Narrow"/>
          <w:sz w:val="22"/>
        </w:rPr>
        <w:t>FlightSafety International Inc.</w:t>
      </w:r>
      <w:r w:rsidRPr="00204D41" w:rsidR="00872ED3">
        <w:rPr>
          <w:rFonts w:ascii="Arial Narrow" w:hAnsi="Arial Narrow"/>
          <w:sz w:val="22"/>
        </w:rPr>
        <w:t xml:space="preserve"> </w:t>
      </w:r>
      <w:r w:rsidRPr="00204D41">
        <w:rPr>
          <w:rFonts w:ascii="Arial Narrow" w:hAnsi="Arial Narrow"/>
          <w:sz w:val="22"/>
        </w:rPr>
        <w:t>(</w:t>
      </w:r>
      <w:r w:rsidRPr="00204D41" w:rsidR="003678D9">
        <w:rPr>
          <w:rFonts w:ascii="Arial Narrow" w:hAnsi="Arial Narrow"/>
          <w:sz w:val="22"/>
        </w:rPr>
        <w:t>“</w:t>
      </w:r>
      <w:r w:rsidRPr="00204D41" w:rsidR="007D11A3">
        <w:rPr>
          <w:rFonts w:ascii="Arial Narrow" w:hAnsi="Arial Narrow"/>
          <w:b/>
          <w:bCs/>
          <w:sz w:val="22"/>
        </w:rPr>
        <w:t>Company</w:t>
      </w:r>
      <w:r w:rsidRPr="00204D41" w:rsidR="003678D9">
        <w:rPr>
          <w:rFonts w:ascii="Arial Narrow" w:hAnsi="Arial Narrow"/>
          <w:sz w:val="22"/>
        </w:rPr>
        <w:t>”</w:t>
      </w:r>
      <w:r w:rsidRPr="00204D41">
        <w:rPr>
          <w:rFonts w:ascii="Arial Narrow" w:hAnsi="Arial Narrow"/>
          <w:sz w:val="22"/>
        </w:rPr>
        <w:t xml:space="preserve">), on behalf of itself, its current, past, and future parents, subsidiaries, and other corporate affiliates, and </w:t>
      </w:r>
      <w:proofErr w:type="spellStart"/>
      <w:r w:rsidRPr="00204D41">
        <w:rPr>
          <w:rFonts w:ascii="Arial Narrow" w:hAnsi="Arial Narrow"/>
          <w:sz w:val="22"/>
        </w:rPr>
        <w:t>its</w:t>
      </w:r>
      <w:proofErr w:type="spellEnd"/>
      <w:r w:rsidRPr="00204D41">
        <w:rPr>
          <w:rFonts w:ascii="Arial Narrow" w:hAnsi="Arial Narrow"/>
          <w:sz w:val="22"/>
        </w:rPr>
        <w:t xml:space="preserve"> or their successors or assigns</w:t>
      </w:r>
      <w:r w:rsidRPr="00204D41" w:rsidR="007D11A3">
        <w:rPr>
          <w:rFonts w:ascii="Arial Narrow" w:hAnsi="Arial Narrow"/>
          <w:sz w:val="22"/>
        </w:rPr>
        <w:t xml:space="preserve"> </w:t>
      </w:r>
      <w:r w:rsidRPr="00204D41">
        <w:rPr>
          <w:rFonts w:ascii="Arial Narrow" w:hAnsi="Arial Narrow"/>
          <w:sz w:val="22"/>
        </w:rPr>
        <w:t xml:space="preserve">(collectively referred to herein as </w:t>
      </w:r>
      <w:r w:rsidRPr="00204D41" w:rsidR="003678D9">
        <w:rPr>
          <w:rFonts w:ascii="Arial Narrow" w:hAnsi="Arial Narrow"/>
          <w:sz w:val="22"/>
        </w:rPr>
        <w:t>“</w:t>
      </w:r>
      <w:r w:rsidRPr="00204D41" w:rsidR="007D11A3">
        <w:rPr>
          <w:rFonts w:ascii="Arial Narrow" w:hAnsi="Arial Narrow"/>
          <w:b/>
          <w:bCs/>
          <w:sz w:val="22"/>
        </w:rPr>
        <w:t>Company</w:t>
      </w:r>
      <w:r w:rsidRPr="00204D41">
        <w:rPr>
          <w:rFonts w:ascii="Arial Narrow" w:hAnsi="Arial Narrow"/>
          <w:b/>
          <w:bCs/>
          <w:sz w:val="22"/>
        </w:rPr>
        <w:t xml:space="preserve"> Group</w:t>
      </w:r>
      <w:r w:rsidRPr="00204D41" w:rsidR="003678D9">
        <w:rPr>
          <w:rFonts w:ascii="Arial Narrow" w:hAnsi="Arial Narrow"/>
          <w:sz w:val="22"/>
        </w:rPr>
        <w:t>”</w:t>
      </w:r>
      <w:r w:rsidRPr="00204D41">
        <w:rPr>
          <w:rFonts w:ascii="Arial Narrow" w:hAnsi="Arial Narrow"/>
          <w:sz w:val="22"/>
        </w:rPr>
        <w:t xml:space="preserve">) and </w:t>
      </w:r>
      <w:r w:rsidRPr="00204D41" w:rsidR="007976DE">
        <w:rPr>
          <w:rFonts w:ascii="Arial Narrow" w:hAnsi="Arial Narrow"/>
          <w:sz w:val="22"/>
        </w:rPr>
        <w:t xml:space="preserve">the </w:t>
      </w:r>
      <w:r w:rsidRPr="00204D41" w:rsidR="00451C21">
        <w:rPr>
          <w:rFonts w:ascii="Arial Narrow" w:hAnsi="Arial Narrow"/>
          <w:sz w:val="22"/>
        </w:rPr>
        <w:t xml:space="preserve">individual identified below </w:t>
      </w:r>
      <w:r w:rsidRPr="00204D41">
        <w:rPr>
          <w:rFonts w:ascii="Arial Narrow" w:hAnsi="Arial Narrow"/>
          <w:sz w:val="22"/>
        </w:rPr>
        <w:t>(</w:t>
      </w:r>
      <w:r w:rsidRPr="00204D41" w:rsidR="003678D9">
        <w:rPr>
          <w:rFonts w:ascii="Arial Narrow" w:hAnsi="Arial Narrow"/>
          <w:sz w:val="22"/>
        </w:rPr>
        <w:t>“</w:t>
      </w:r>
      <w:r w:rsidRPr="00204D41" w:rsidR="00943DF1">
        <w:rPr>
          <w:rFonts w:ascii="Arial Narrow" w:hAnsi="Arial Narrow"/>
          <w:b/>
          <w:bCs/>
          <w:sz w:val="22"/>
        </w:rPr>
        <w:t>Candidate</w:t>
      </w:r>
      <w:r w:rsidRPr="00204D41" w:rsidR="003678D9">
        <w:rPr>
          <w:rFonts w:ascii="Arial Narrow" w:hAnsi="Arial Narrow"/>
          <w:sz w:val="22"/>
        </w:rPr>
        <w:t>”</w:t>
      </w:r>
      <w:r w:rsidRPr="00204D41">
        <w:rPr>
          <w:rFonts w:ascii="Arial Narrow" w:hAnsi="Arial Narrow"/>
          <w:sz w:val="22"/>
        </w:rPr>
        <w:t>), (</w:t>
      </w:r>
      <w:r w:rsidRPr="00204D41" w:rsidR="007D11A3">
        <w:rPr>
          <w:rFonts w:ascii="Arial Narrow" w:hAnsi="Arial Narrow"/>
          <w:sz w:val="22"/>
        </w:rPr>
        <w:t>Company</w:t>
      </w:r>
      <w:r w:rsidRPr="00204D41">
        <w:rPr>
          <w:rFonts w:ascii="Arial Narrow" w:hAnsi="Arial Narrow"/>
          <w:sz w:val="22"/>
        </w:rPr>
        <w:t xml:space="preserve"> and </w:t>
      </w:r>
      <w:r w:rsidRPr="00204D41" w:rsidR="00943DF1">
        <w:rPr>
          <w:rFonts w:ascii="Arial Narrow" w:hAnsi="Arial Narrow"/>
          <w:sz w:val="22"/>
        </w:rPr>
        <w:t>Candidate</w:t>
      </w:r>
      <w:r w:rsidRPr="00204D41">
        <w:rPr>
          <w:rFonts w:ascii="Arial Narrow" w:hAnsi="Arial Narrow"/>
          <w:sz w:val="22"/>
        </w:rPr>
        <w:t xml:space="preserve"> are collectively referred to as the </w:t>
      </w:r>
      <w:r w:rsidRPr="00204D41" w:rsidR="003678D9">
        <w:rPr>
          <w:rFonts w:ascii="Arial Narrow" w:hAnsi="Arial Narrow"/>
          <w:sz w:val="22"/>
        </w:rPr>
        <w:t>“</w:t>
      </w:r>
      <w:r w:rsidRPr="00204D41">
        <w:rPr>
          <w:rFonts w:ascii="Arial Narrow" w:hAnsi="Arial Narrow"/>
          <w:b/>
          <w:bCs/>
          <w:sz w:val="22"/>
        </w:rPr>
        <w:t>Parties</w:t>
      </w:r>
      <w:r w:rsidRPr="00204D41" w:rsidR="003678D9">
        <w:rPr>
          <w:rFonts w:ascii="Arial Narrow" w:hAnsi="Arial Narrow"/>
          <w:sz w:val="22"/>
        </w:rPr>
        <w:t>”</w:t>
      </w:r>
      <w:r w:rsidRPr="00204D41">
        <w:rPr>
          <w:rFonts w:ascii="Arial Narrow" w:hAnsi="Arial Narrow"/>
          <w:sz w:val="22"/>
        </w:rPr>
        <w:t>)</w:t>
      </w:r>
      <w:r w:rsidRPr="00204D41" w:rsidR="00F35509">
        <w:rPr>
          <w:rFonts w:ascii="Arial Narrow" w:hAnsi="Arial Narrow"/>
          <w:sz w:val="22"/>
        </w:rPr>
        <w:t xml:space="preserve">, </w:t>
      </w:r>
      <w:r w:rsidRPr="00204D41" w:rsidR="005F6438">
        <w:rPr>
          <w:rFonts w:ascii="Arial Narrow" w:hAnsi="Arial Narrow"/>
          <w:sz w:val="22"/>
        </w:rPr>
        <w:t xml:space="preserve">effective as of the date set forth next to the </w:t>
      </w:r>
      <w:r w:rsidRPr="00204D41" w:rsidR="00315657">
        <w:rPr>
          <w:rFonts w:ascii="Arial Narrow" w:hAnsi="Arial Narrow"/>
          <w:sz w:val="22"/>
        </w:rPr>
        <w:t>Candidate</w:t>
      </w:r>
      <w:r w:rsidRPr="00204D41" w:rsidR="005F6438">
        <w:rPr>
          <w:rFonts w:ascii="Arial Narrow" w:hAnsi="Arial Narrow"/>
          <w:sz w:val="22"/>
        </w:rPr>
        <w:t>’s signature below</w:t>
      </w:r>
      <w:r w:rsidRPr="00204D41" w:rsidR="00F35509">
        <w:rPr>
          <w:rFonts w:ascii="Arial Narrow" w:hAnsi="Arial Narrow"/>
          <w:sz w:val="22"/>
        </w:rPr>
        <w:t>.</w:t>
      </w:r>
    </w:p>
    <w:p w:rsidRPr="00204D41" w:rsidR="00925A09" w:rsidP="00925A09" w:rsidRDefault="00925A09" w14:paraId="37821516" w14:textId="196BE2BB">
      <w:pPr>
        <w:pStyle w:val="BodyTextFirstIndent"/>
        <w:rPr>
          <w:rFonts w:ascii="Arial Narrow" w:hAnsi="Arial Narrow"/>
          <w:sz w:val="22"/>
        </w:rPr>
      </w:pPr>
      <w:r w:rsidRPr="00204D41">
        <w:rPr>
          <w:rFonts w:ascii="Arial Narrow" w:hAnsi="Arial Narrow"/>
          <w:sz w:val="22"/>
        </w:rPr>
        <w:t xml:space="preserve">In </w:t>
      </w:r>
      <w:r w:rsidRPr="00204D41" w:rsidR="009E1149">
        <w:rPr>
          <w:rFonts w:ascii="Arial Narrow" w:hAnsi="Arial Narrow"/>
          <w:sz w:val="22"/>
        </w:rPr>
        <w:t>connection with the discussion and evaluation of potential employment or engagement of Candidate by the Company</w:t>
      </w:r>
      <w:r w:rsidRPr="00204D41">
        <w:rPr>
          <w:rFonts w:ascii="Arial Narrow" w:hAnsi="Arial Narrow"/>
          <w:sz w:val="22"/>
        </w:rPr>
        <w:t xml:space="preserve">, which </w:t>
      </w:r>
      <w:r w:rsidRPr="00204D41" w:rsidR="00943DF1">
        <w:rPr>
          <w:rFonts w:ascii="Arial Narrow" w:hAnsi="Arial Narrow"/>
          <w:sz w:val="22"/>
        </w:rPr>
        <w:t>Candidate</w:t>
      </w:r>
      <w:r w:rsidRPr="00204D41">
        <w:rPr>
          <w:rFonts w:ascii="Arial Narrow" w:hAnsi="Arial Narrow"/>
          <w:sz w:val="22"/>
        </w:rPr>
        <w:t xml:space="preserve"> acknowledges to be good and valuable consideration for </w:t>
      </w:r>
      <w:r w:rsidRPr="00204D41" w:rsidR="00943DF1">
        <w:rPr>
          <w:rFonts w:ascii="Arial Narrow" w:hAnsi="Arial Narrow"/>
          <w:sz w:val="22"/>
        </w:rPr>
        <w:t>Candidate</w:t>
      </w:r>
      <w:r w:rsidRPr="00204D41" w:rsidR="003678D9">
        <w:rPr>
          <w:rFonts w:ascii="Arial Narrow" w:hAnsi="Arial Narrow"/>
          <w:sz w:val="22"/>
        </w:rPr>
        <w:t>’</w:t>
      </w:r>
      <w:r w:rsidRPr="00204D41">
        <w:rPr>
          <w:rFonts w:ascii="Arial Narrow" w:hAnsi="Arial Narrow"/>
          <w:sz w:val="22"/>
        </w:rPr>
        <w:t xml:space="preserve">s obligations under this Agreement, </w:t>
      </w:r>
      <w:r w:rsidRPr="00204D41" w:rsidR="00943DF1">
        <w:rPr>
          <w:rFonts w:ascii="Arial Narrow" w:hAnsi="Arial Narrow"/>
          <w:sz w:val="22"/>
        </w:rPr>
        <w:t>Candidate</w:t>
      </w:r>
      <w:r w:rsidRPr="00204D41">
        <w:rPr>
          <w:rFonts w:ascii="Arial Narrow" w:hAnsi="Arial Narrow"/>
          <w:sz w:val="22"/>
        </w:rPr>
        <w:t xml:space="preserve"> agrees as follows:</w:t>
      </w:r>
    </w:p>
    <w:p w:rsidRPr="00204D41" w:rsidR="00925A09" w:rsidP="00E16BBF" w:rsidRDefault="00DA6644" w14:paraId="146FCB68" w14:textId="7822E4ED">
      <w:pPr>
        <w:pStyle w:val="StandardL1"/>
        <w:rPr>
          <w:rFonts w:ascii="Arial Narrow" w:hAnsi="Arial Narrow"/>
          <w:sz w:val="22"/>
          <w:szCs w:val="22"/>
        </w:rPr>
      </w:pPr>
      <w:r w:rsidRPr="00204D41">
        <w:rPr>
          <w:rFonts w:ascii="Arial Narrow" w:hAnsi="Arial Narrow"/>
          <w:sz w:val="22"/>
          <w:szCs w:val="22"/>
          <w:u w:val="single"/>
        </w:rPr>
        <w:t xml:space="preserve">Non-Disclosure </w:t>
      </w:r>
      <w:r w:rsidRPr="00204D41" w:rsidR="00925A09">
        <w:rPr>
          <w:rFonts w:ascii="Arial Narrow" w:hAnsi="Arial Narrow"/>
          <w:sz w:val="22"/>
          <w:szCs w:val="22"/>
          <w:u w:val="single"/>
        </w:rPr>
        <w:t>Confidential Information</w:t>
      </w:r>
      <w:r w:rsidRPr="00204D41" w:rsidR="000919D7">
        <w:rPr>
          <w:rFonts w:ascii="Arial Narrow" w:hAnsi="Arial Narrow"/>
          <w:sz w:val="22"/>
          <w:szCs w:val="22"/>
        </w:rPr>
        <w:t xml:space="preserve">.  </w:t>
      </w:r>
      <w:r w:rsidRPr="00204D41" w:rsidR="00943DF1">
        <w:rPr>
          <w:rFonts w:ascii="Arial Narrow" w:hAnsi="Arial Narrow"/>
          <w:sz w:val="22"/>
          <w:szCs w:val="22"/>
        </w:rPr>
        <w:t>Candidate</w:t>
      </w:r>
      <w:r w:rsidRPr="00204D41" w:rsidR="00925A09">
        <w:rPr>
          <w:rFonts w:ascii="Arial Narrow" w:hAnsi="Arial Narrow"/>
          <w:sz w:val="22"/>
          <w:szCs w:val="22"/>
        </w:rPr>
        <w:t xml:space="preserve"> understands and acknowledges that during the course of </w:t>
      </w:r>
      <w:r w:rsidRPr="00204D41" w:rsidR="00C051BD">
        <w:rPr>
          <w:rFonts w:ascii="Arial Narrow" w:hAnsi="Arial Narrow"/>
          <w:sz w:val="22"/>
          <w:szCs w:val="22"/>
        </w:rPr>
        <w:t>discussions with</w:t>
      </w:r>
      <w:r w:rsidRPr="00204D41" w:rsidR="00925A09">
        <w:rPr>
          <w:rFonts w:ascii="Arial Narrow" w:hAnsi="Arial Narrow"/>
          <w:sz w:val="22"/>
          <w:szCs w:val="22"/>
        </w:rPr>
        <w:t xml:space="preserve"> one or more members of the </w:t>
      </w:r>
      <w:r w:rsidRPr="00204D41" w:rsidR="007D11A3">
        <w:rPr>
          <w:rFonts w:ascii="Arial Narrow" w:hAnsi="Arial Narrow"/>
          <w:sz w:val="22"/>
          <w:szCs w:val="22"/>
        </w:rPr>
        <w:t>Company</w:t>
      </w:r>
      <w:r w:rsidRPr="00204D41" w:rsidR="00925A09">
        <w:rPr>
          <w:rFonts w:ascii="Arial Narrow" w:hAnsi="Arial Narrow"/>
          <w:sz w:val="22"/>
          <w:szCs w:val="22"/>
        </w:rPr>
        <w:t xml:space="preserve"> Group, </w:t>
      </w:r>
      <w:r w:rsidRPr="00204D41" w:rsidR="00943DF1">
        <w:rPr>
          <w:rFonts w:ascii="Arial Narrow" w:hAnsi="Arial Narrow"/>
          <w:sz w:val="22"/>
          <w:szCs w:val="22"/>
        </w:rPr>
        <w:t>Candidate</w:t>
      </w:r>
      <w:r w:rsidRPr="00204D41" w:rsidR="00925A09">
        <w:rPr>
          <w:rFonts w:ascii="Arial Narrow" w:hAnsi="Arial Narrow"/>
          <w:sz w:val="22"/>
          <w:szCs w:val="22"/>
        </w:rPr>
        <w:t xml:space="preserve"> will have access to and learn about Confidential Information as defined below, and that </w:t>
      </w:r>
      <w:r w:rsidRPr="00204D41" w:rsidR="007D11A3">
        <w:rPr>
          <w:rFonts w:ascii="Arial Narrow" w:hAnsi="Arial Narrow"/>
          <w:sz w:val="22"/>
          <w:szCs w:val="22"/>
        </w:rPr>
        <w:t>Company</w:t>
      </w:r>
      <w:r w:rsidRPr="00204D41" w:rsidR="00925A09">
        <w:rPr>
          <w:rFonts w:ascii="Arial Narrow" w:hAnsi="Arial Narrow"/>
          <w:sz w:val="22"/>
          <w:szCs w:val="22"/>
        </w:rPr>
        <w:t xml:space="preserve"> Group has invested, and continues to invest, substantial time, money, and specialized knowledge into developing its resources, creating a customer base, generating customer and potential customer lists, training its </w:t>
      </w:r>
      <w:r w:rsidRPr="00204D41" w:rsidR="007A058E">
        <w:rPr>
          <w:rFonts w:ascii="Arial Narrow" w:hAnsi="Arial Narrow"/>
          <w:sz w:val="22"/>
          <w:szCs w:val="22"/>
        </w:rPr>
        <w:t>employees</w:t>
      </w:r>
      <w:r w:rsidRPr="00204D41" w:rsidR="00925A09">
        <w:rPr>
          <w:rFonts w:ascii="Arial Narrow" w:hAnsi="Arial Narrow"/>
          <w:sz w:val="22"/>
          <w:szCs w:val="22"/>
        </w:rPr>
        <w:t xml:space="preserve">, and improving its offerings in its field(s), providing </w:t>
      </w:r>
      <w:r w:rsidRPr="00204D41" w:rsidR="007D11A3">
        <w:rPr>
          <w:rFonts w:ascii="Arial Narrow" w:hAnsi="Arial Narrow"/>
          <w:sz w:val="22"/>
          <w:szCs w:val="22"/>
        </w:rPr>
        <w:t>Company</w:t>
      </w:r>
      <w:r w:rsidRPr="00204D41" w:rsidR="00925A09">
        <w:rPr>
          <w:rFonts w:ascii="Arial Narrow" w:hAnsi="Arial Narrow"/>
          <w:sz w:val="22"/>
          <w:szCs w:val="22"/>
        </w:rPr>
        <w:t xml:space="preserve"> Group with a competitive advantage over others in the marketplace</w:t>
      </w:r>
      <w:r w:rsidRPr="00204D41" w:rsidR="000919D7">
        <w:rPr>
          <w:rFonts w:ascii="Arial Narrow" w:hAnsi="Arial Narrow"/>
          <w:sz w:val="22"/>
          <w:szCs w:val="22"/>
        </w:rPr>
        <w:t xml:space="preserve">.  </w:t>
      </w:r>
    </w:p>
    <w:p w:rsidR="00204D41" w:rsidP="00204D41" w:rsidRDefault="00925A09" w14:paraId="15B415DA" w14:textId="4235CB0F">
      <w:pPr>
        <w:pStyle w:val="StandardL2"/>
        <w:tabs>
          <w:tab w:val="left" w:pos="1800"/>
        </w:tabs>
        <w:ind w:left="360"/>
        <w:rPr>
          <w:rFonts w:ascii="Arial Narrow" w:hAnsi="Arial Narrow"/>
          <w:sz w:val="22"/>
          <w:szCs w:val="22"/>
        </w:rPr>
      </w:pPr>
      <w:r w:rsidRPr="00204D41">
        <w:rPr>
          <w:rFonts w:ascii="Arial Narrow" w:hAnsi="Arial Narrow"/>
          <w:sz w:val="22"/>
          <w:szCs w:val="22"/>
          <w:u w:val="single"/>
        </w:rPr>
        <w:t>Confidential Information Defined</w:t>
      </w:r>
      <w:r w:rsidRPr="00204D41" w:rsidR="000919D7">
        <w:rPr>
          <w:rFonts w:ascii="Arial Narrow" w:hAnsi="Arial Narrow"/>
          <w:sz w:val="22"/>
          <w:szCs w:val="22"/>
        </w:rPr>
        <w:t xml:space="preserve">.  </w:t>
      </w:r>
      <w:r w:rsidRPr="00204D41">
        <w:rPr>
          <w:rFonts w:ascii="Arial Narrow" w:hAnsi="Arial Narrow"/>
          <w:sz w:val="22"/>
          <w:szCs w:val="22"/>
        </w:rPr>
        <w:t xml:space="preserve">For purposes of this Agreement, </w:t>
      </w:r>
      <w:r w:rsidRPr="00204D41" w:rsidR="003678D9">
        <w:rPr>
          <w:rFonts w:ascii="Arial Narrow" w:hAnsi="Arial Narrow"/>
          <w:sz w:val="22"/>
          <w:szCs w:val="22"/>
        </w:rPr>
        <w:t>“</w:t>
      </w:r>
      <w:r w:rsidRPr="00204D41">
        <w:rPr>
          <w:rFonts w:ascii="Arial Narrow" w:hAnsi="Arial Narrow"/>
          <w:b/>
          <w:bCs/>
          <w:sz w:val="22"/>
          <w:szCs w:val="22"/>
        </w:rPr>
        <w:t>Confidential Information</w:t>
      </w:r>
      <w:r w:rsidRPr="00204D41" w:rsidR="003678D9">
        <w:rPr>
          <w:rFonts w:ascii="Arial Narrow" w:hAnsi="Arial Narrow"/>
          <w:sz w:val="22"/>
          <w:szCs w:val="22"/>
        </w:rPr>
        <w:t>”</w:t>
      </w:r>
      <w:r w:rsidRPr="00204D41">
        <w:rPr>
          <w:rFonts w:ascii="Arial Narrow" w:hAnsi="Arial Narrow"/>
          <w:sz w:val="22"/>
          <w:szCs w:val="22"/>
        </w:rPr>
        <w:t xml:space="preserve"> includes, but is not limited to, all information not generally known to the public, in spoken, printed, electronic, or any other form or medium, relevant to </w:t>
      </w:r>
      <w:r w:rsidRPr="00204D41" w:rsidR="007D11A3">
        <w:rPr>
          <w:rFonts w:ascii="Arial Narrow" w:hAnsi="Arial Narrow"/>
          <w:sz w:val="22"/>
          <w:szCs w:val="22"/>
        </w:rPr>
        <w:t>Company</w:t>
      </w:r>
      <w:r w:rsidRPr="00204D41" w:rsidR="003678D9">
        <w:rPr>
          <w:rFonts w:ascii="Arial Narrow" w:hAnsi="Arial Narrow"/>
          <w:sz w:val="22"/>
          <w:szCs w:val="22"/>
        </w:rPr>
        <w:t>’</w:t>
      </w:r>
      <w:r w:rsidRPr="00204D41">
        <w:rPr>
          <w:rFonts w:ascii="Arial Narrow" w:hAnsi="Arial Narrow"/>
          <w:sz w:val="22"/>
          <w:szCs w:val="22"/>
        </w:rPr>
        <w:t>s business, such as</w:t>
      </w:r>
      <w:r w:rsidRPr="00204D41" w:rsidR="00660591">
        <w:rPr>
          <w:rFonts w:ascii="Arial Narrow" w:hAnsi="Arial Narrow"/>
          <w:sz w:val="22"/>
          <w:szCs w:val="22"/>
        </w:rPr>
        <w:t xml:space="preserve">:  </w:t>
      </w:r>
      <w:r w:rsidRPr="00204D41">
        <w:rPr>
          <w:rFonts w:ascii="Arial Narrow" w:hAnsi="Arial Narrow"/>
          <w:sz w:val="22"/>
          <w:szCs w:val="22"/>
        </w:rPr>
        <w:t xml:space="preserve">trade secrets, business processes, practices, methods, policies, plans, documents, research, operations, services, strategies, techniques, agreements, contracts, transactions, potential transactions, negotiations, pending negotiations, know-how, software design, web design, work-in-process, technologies, databases, compilations, device configurations, embedded data, metadata, manuals, records, systems, material, sources of material, supplier information, vendor information, financial information, results, accounting records, legal information, marketing information, advertising information, pricing information, credit information, design information, developments, reports, internal controls, security procedures,  market studies, sales information, revenue, costs, formulae, notes, communications, algorithms, product plans, designs, styles, models, ideas, original works of authorship, specifications, customer information, customer and prospective customer lists of </w:t>
      </w:r>
      <w:r w:rsidRPr="00204D41" w:rsidR="007D11A3">
        <w:rPr>
          <w:rFonts w:ascii="Arial Narrow" w:hAnsi="Arial Narrow"/>
          <w:sz w:val="22"/>
          <w:szCs w:val="22"/>
        </w:rPr>
        <w:t>Company</w:t>
      </w:r>
      <w:r w:rsidRPr="00204D41">
        <w:rPr>
          <w:rFonts w:ascii="Arial Narrow" w:hAnsi="Arial Narrow"/>
          <w:sz w:val="22"/>
          <w:szCs w:val="22"/>
        </w:rPr>
        <w:t xml:space="preserve"> Group or its businesses or any existing or prospective customer, supplier, investor, or other associated third party, or of any other person or entity that has entrusted information to </w:t>
      </w:r>
      <w:r w:rsidRPr="00204D41" w:rsidR="007D11A3">
        <w:rPr>
          <w:rFonts w:ascii="Arial Narrow" w:hAnsi="Arial Narrow"/>
          <w:sz w:val="22"/>
          <w:szCs w:val="22"/>
        </w:rPr>
        <w:t>Company</w:t>
      </w:r>
      <w:r w:rsidRPr="00204D41">
        <w:rPr>
          <w:rFonts w:ascii="Arial Narrow" w:hAnsi="Arial Narrow"/>
          <w:sz w:val="22"/>
          <w:szCs w:val="22"/>
        </w:rPr>
        <w:t xml:space="preserve"> in confidence</w:t>
      </w:r>
      <w:r w:rsidRPr="00204D41" w:rsidR="000919D7">
        <w:rPr>
          <w:rFonts w:ascii="Arial Narrow" w:hAnsi="Arial Narrow"/>
          <w:sz w:val="22"/>
          <w:szCs w:val="22"/>
        </w:rPr>
        <w:t xml:space="preserve">.  </w:t>
      </w:r>
      <w:r w:rsidRPr="00204D41" w:rsidR="00943DF1">
        <w:rPr>
          <w:rFonts w:ascii="Arial Narrow" w:hAnsi="Arial Narrow"/>
          <w:sz w:val="22"/>
          <w:szCs w:val="22"/>
        </w:rPr>
        <w:t>Candidate</w:t>
      </w:r>
      <w:r w:rsidRPr="00204D41">
        <w:rPr>
          <w:rFonts w:ascii="Arial Narrow" w:hAnsi="Arial Narrow"/>
          <w:sz w:val="22"/>
          <w:szCs w:val="22"/>
        </w:rPr>
        <w:t xml:space="preserve"> understands that the above list is not exhaustive, and that Confidential Information also includes </w:t>
      </w:r>
      <w:r w:rsidR="001B3CC4">
        <w:rPr>
          <w:rFonts w:ascii="Arial Narrow" w:hAnsi="Arial Narrow"/>
          <w:sz w:val="22"/>
          <w:szCs w:val="22"/>
        </w:rPr>
        <w:t xml:space="preserve">the </w:t>
      </w:r>
      <w:r w:rsidR="00C94F8B">
        <w:rPr>
          <w:rFonts w:ascii="Arial Narrow" w:hAnsi="Arial Narrow"/>
          <w:sz w:val="22"/>
          <w:szCs w:val="22"/>
        </w:rPr>
        <w:t xml:space="preserve">fact that </w:t>
      </w:r>
      <w:r w:rsidR="00991EDA">
        <w:rPr>
          <w:rFonts w:ascii="Arial Narrow" w:hAnsi="Arial Narrow"/>
          <w:sz w:val="22"/>
          <w:szCs w:val="22"/>
        </w:rPr>
        <w:t>th</w:t>
      </w:r>
      <w:r w:rsidR="00842F6E">
        <w:rPr>
          <w:rFonts w:ascii="Arial Narrow" w:hAnsi="Arial Narrow"/>
          <w:sz w:val="22"/>
          <w:szCs w:val="22"/>
        </w:rPr>
        <w:t xml:space="preserve">is </w:t>
      </w:r>
      <w:r w:rsidR="00C94F8B">
        <w:rPr>
          <w:rFonts w:ascii="Arial Narrow" w:hAnsi="Arial Narrow"/>
          <w:sz w:val="22"/>
          <w:szCs w:val="22"/>
        </w:rPr>
        <w:t xml:space="preserve">confidential </w:t>
      </w:r>
      <w:r w:rsidR="000F0537">
        <w:rPr>
          <w:rFonts w:ascii="Arial Narrow" w:hAnsi="Arial Narrow"/>
          <w:sz w:val="22"/>
          <w:szCs w:val="22"/>
        </w:rPr>
        <w:t xml:space="preserve">executive </w:t>
      </w:r>
      <w:r w:rsidR="00842F6E">
        <w:rPr>
          <w:rFonts w:ascii="Arial Narrow" w:hAnsi="Arial Narrow"/>
          <w:sz w:val="22"/>
          <w:szCs w:val="22"/>
        </w:rPr>
        <w:t>search</w:t>
      </w:r>
      <w:r w:rsidR="00C94F8B">
        <w:rPr>
          <w:rFonts w:ascii="Arial Narrow" w:hAnsi="Arial Narrow"/>
          <w:sz w:val="22"/>
          <w:szCs w:val="22"/>
        </w:rPr>
        <w:t xml:space="preserve"> is occurring</w:t>
      </w:r>
      <w:r w:rsidR="00991EDA">
        <w:rPr>
          <w:rFonts w:ascii="Arial Narrow" w:hAnsi="Arial Narrow"/>
          <w:sz w:val="22"/>
          <w:szCs w:val="22"/>
        </w:rPr>
        <w:t xml:space="preserve">, and </w:t>
      </w:r>
      <w:r w:rsidRPr="00204D41">
        <w:rPr>
          <w:rFonts w:ascii="Arial Narrow" w:hAnsi="Arial Narrow"/>
          <w:sz w:val="22"/>
          <w:szCs w:val="22"/>
        </w:rPr>
        <w:t>other information that is marked or otherwise identified or treated as confidential or proprietary, or that would otherwise appear to a reasonable person to be confidential or proprietary in the context and circumstances in which the information is known or used.</w:t>
      </w:r>
      <w:bookmarkStart w:name="_Hlk119868013" w:id="0"/>
    </w:p>
    <w:p w:rsidR="00204D41" w:rsidP="00204D41" w:rsidRDefault="00925A09" w14:paraId="2EE5C4D5" w14:textId="77777777">
      <w:pPr>
        <w:pStyle w:val="StandardL2"/>
        <w:tabs>
          <w:tab w:val="left" w:pos="1800"/>
        </w:tabs>
        <w:ind w:left="360"/>
        <w:rPr>
          <w:rFonts w:ascii="Arial Narrow" w:hAnsi="Arial Narrow"/>
          <w:sz w:val="22"/>
          <w:szCs w:val="22"/>
        </w:rPr>
      </w:pPr>
      <w:r w:rsidRPr="00204D41">
        <w:rPr>
          <w:rFonts w:ascii="Arial Narrow" w:hAnsi="Arial Narrow"/>
          <w:sz w:val="22"/>
          <w:szCs w:val="22"/>
          <w:u w:val="single"/>
        </w:rPr>
        <w:t>Exclusions</w:t>
      </w:r>
      <w:r w:rsidRPr="00204D41" w:rsidR="000919D7">
        <w:rPr>
          <w:rFonts w:ascii="Arial Narrow" w:hAnsi="Arial Narrow"/>
          <w:sz w:val="22"/>
          <w:szCs w:val="22"/>
        </w:rPr>
        <w:t xml:space="preserve">.  </w:t>
      </w:r>
      <w:r w:rsidRPr="00204D41">
        <w:rPr>
          <w:rFonts w:ascii="Arial Narrow" w:hAnsi="Arial Narrow"/>
          <w:sz w:val="22"/>
          <w:szCs w:val="22"/>
        </w:rPr>
        <w:t xml:space="preserve">Confidential Information does not include, and the limitations imposed by this Agreement do not apply to, information which: </w:t>
      </w:r>
      <w:r w:rsidRPr="00204D41" w:rsidR="00000083">
        <w:rPr>
          <w:rFonts w:ascii="Arial Narrow" w:hAnsi="Arial Narrow"/>
          <w:sz w:val="22"/>
          <w:szCs w:val="22"/>
        </w:rPr>
        <w:t>(</w:t>
      </w:r>
      <w:proofErr w:type="spellStart"/>
      <w:r w:rsidRPr="00204D41" w:rsidR="00000083">
        <w:rPr>
          <w:rFonts w:ascii="Arial Narrow" w:hAnsi="Arial Narrow"/>
          <w:sz w:val="22"/>
          <w:szCs w:val="22"/>
        </w:rPr>
        <w:t>i</w:t>
      </w:r>
      <w:proofErr w:type="spellEnd"/>
      <w:r w:rsidRPr="00204D41" w:rsidR="00000083">
        <w:rPr>
          <w:rFonts w:ascii="Arial Narrow" w:hAnsi="Arial Narrow"/>
          <w:sz w:val="22"/>
          <w:szCs w:val="22"/>
        </w:rPr>
        <w:t xml:space="preserve">) </w:t>
      </w:r>
      <w:r w:rsidRPr="00204D41">
        <w:rPr>
          <w:rFonts w:ascii="Arial Narrow" w:hAnsi="Arial Narrow"/>
          <w:sz w:val="22"/>
          <w:szCs w:val="22"/>
        </w:rPr>
        <w:t xml:space="preserve">arises from </w:t>
      </w:r>
      <w:r w:rsidRPr="00204D41" w:rsidR="00943DF1">
        <w:rPr>
          <w:rFonts w:ascii="Arial Narrow" w:hAnsi="Arial Narrow"/>
          <w:sz w:val="22"/>
          <w:szCs w:val="22"/>
        </w:rPr>
        <w:t>Candidate</w:t>
      </w:r>
      <w:r w:rsidRPr="00204D41" w:rsidR="003678D9">
        <w:rPr>
          <w:rFonts w:ascii="Arial Narrow" w:hAnsi="Arial Narrow"/>
          <w:sz w:val="22"/>
          <w:szCs w:val="22"/>
        </w:rPr>
        <w:t>’</w:t>
      </w:r>
      <w:r w:rsidRPr="00204D41">
        <w:rPr>
          <w:rFonts w:ascii="Arial Narrow" w:hAnsi="Arial Narrow"/>
          <w:sz w:val="22"/>
          <w:szCs w:val="22"/>
        </w:rPr>
        <w:t>s general training, knowledge, skill, or experience</w:t>
      </w:r>
      <w:r w:rsidRPr="00204D41" w:rsidR="00D244A4">
        <w:rPr>
          <w:rFonts w:ascii="Arial Narrow" w:hAnsi="Arial Narrow"/>
          <w:sz w:val="22"/>
          <w:szCs w:val="22"/>
        </w:rPr>
        <w:t>, (ii) i</w:t>
      </w:r>
      <w:r w:rsidRPr="00204D41">
        <w:rPr>
          <w:rFonts w:ascii="Arial Narrow" w:hAnsi="Arial Narrow"/>
          <w:sz w:val="22"/>
          <w:szCs w:val="22"/>
        </w:rPr>
        <w:t xml:space="preserve">s readily ascertainable or generally known to the public; or </w:t>
      </w:r>
      <w:r w:rsidRPr="00204D41" w:rsidR="00D244A4">
        <w:rPr>
          <w:rFonts w:ascii="Arial Narrow" w:hAnsi="Arial Narrow"/>
          <w:sz w:val="22"/>
          <w:szCs w:val="22"/>
        </w:rPr>
        <w:t xml:space="preserve">(iii) </w:t>
      </w:r>
      <w:r w:rsidRPr="00204D41" w:rsidR="00943DF1">
        <w:rPr>
          <w:rFonts w:ascii="Arial Narrow" w:hAnsi="Arial Narrow"/>
          <w:sz w:val="22"/>
          <w:szCs w:val="22"/>
        </w:rPr>
        <w:t>Candidate</w:t>
      </w:r>
      <w:r w:rsidRPr="00204D41">
        <w:rPr>
          <w:rFonts w:ascii="Arial Narrow" w:hAnsi="Arial Narrow"/>
          <w:sz w:val="22"/>
          <w:szCs w:val="22"/>
        </w:rPr>
        <w:t xml:space="preserve"> otherwise has a right to disclose pursuant to </w:t>
      </w:r>
      <w:r w:rsidRPr="00204D41" w:rsidR="006F618E">
        <w:rPr>
          <w:rFonts w:ascii="Arial Narrow" w:hAnsi="Arial Narrow"/>
          <w:sz w:val="22"/>
          <w:szCs w:val="22"/>
        </w:rPr>
        <w:t>legally protected</w:t>
      </w:r>
      <w:r w:rsidRPr="00204D41">
        <w:rPr>
          <w:rFonts w:ascii="Arial Narrow" w:hAnsi="Arial Narrow"/>
          <w:sz w:val="22"/>
          <w:szCs w:val="22"/>
        </w:rPr>
        <w:t xml:space="preserve"> conduct.</w:t>
      </w:r>
      <w:bookmarkEnd w:id="0"/>
    </w:p>
    <w:p w:rsidR="00063555" w:rsidP="00063555" w:rsidRDefault="00925A09" w14:paraId="63D60034" w14:textId="77777777">
      <w:pPr>
        <w:pStyle w:val="StandardL2"/>
        <w:tabs>
          <w:tab w:val="left" w:pos="1800"/>
        </w:tabs>
        <w:ind w:left="360"/>
        <w:rPr>
          <w:rFonts w:ascii="Arial Narrow" w:hAnsi="Arial Narrow"/>
          <w:sz w:val="22"/>
          <w:szCs w:val="22"/>
        </w:rPr>
      </w:pPr>
      <w:r w:rsidRPr="00204D41">
        <w:rPr>
          <w:rFonts w:ascii="Arial Narrow" w:hAnsi="Arial Narrow"/>
          <w:sz w:val="22"/>
          <w:szCs w:val="22"/>
          <w:u w:val="single"/>
        </w:rPr>
        <w:t>Disclosure and Use Restrictions</w:t>
      </w:r>
      <w:r w:rsidRPr="00204D41" w:rsidR="000919D7">
        <w:rPr>
          <w:rFonts w:ascii="Arial Narrow" w:hAnsi="Arial Narrow"/>
          <w:sz w:val="22"/>
          <w:szCs w:val="22"/>
        </w:rPr>
        <w:t xml:space="preserve">.  </w:t>
      </w:r>
      <w:r w:rsidRPr="00204D41" w:rsidR="00943DF1">
        <w:rPr>
          <w:rFonts w:ascii="Arial Narrow" w:hAnsi="Arial Narrow"/>
          <w:sz w:val="22"/>
          <w:szCs w:val="22"/>
        </w:rPr>
        <w:t>Candidate</w:t>
      </w:r>
      <w:r w:rsidRPr="00204D41">
        <w:rPr>
          <w:rFonts w:ascii="Arial Narrow" w:hAnsi="Arial Narrow"/>
          <w:sz w:val="22"/>
          <w:szCs w:val="22"/>
        </w:rPr>
        <w:t xml:space="preserve"> agrees and covenants:</w:t>
      </w:r>
      <w:r w:rsidRPr="00204D41" w:rsidR="00D244A4">
        <w:rPr>
          <w:rFonts w:ascii="Arial Narrow" w:hAnsi="Arial Narrow"/>
          <w:sz w:val="22"/>
          <w:szCs w:val="22"/>
        </w:rPr>
        <w:t xml:space="preserve"> (</w:t>
      </w:r>
      <w:proofErr w:type="spellStart"/>
      <w:r w:rsidRPr="00204D41" w:rsidR="00D244A4">
        <w:rPr>
          <w:rFonts w:ascii="Arial Narrow" w:hAnsi="Arial Narrow"/>
          <w:sz w:val="22"/>
          <w:szCs w:val="22"/>
        </w:rPr>
        <w:t>i</w:t>
      </w:r>
      <w:proofErr w:type="spellEnd"/>
      <w:r w:rsidRPr="00204D41" w:rsidR="00D244A4">
        <w:rPr>
          <w:rFonts w:ascii="Arial Narrow" w:hAnsi="Arial Narrow"/>
          <w:sz w:val="22"/>
          <w:szCs w:val="22"/>
        </w:rPr>
        <w:t xml:space="preserve">) </w:t>
      </w:r>
      <w:r w:rsidRPr="00204D41">
        <w:rPr>
          <w:rFonts w:ascii="Arial Narrow" w:hAnsi="Arial Narrow"/>
          <w:sz w:val="22"/>
          <w:szCs w:val="22"/>
        </w:rPr>
        <w:t>to treat all Confidential Information as strictly confidential;</w:t>
      </w:r>
      <w:r w:rsidRPr="00204D41" w:rsidR="00D244A4">
        <w:rPr>
          <w:rFonts w:ascii="Arial Narrow" w:hAnsi="Arial Narrow"/>
          <w:sz w:val="22"/>
          <w:szCs w:val="22"/>
        </w:rPr>
        <w:t xml:space="preserve"> (ii) </w:t>
      </w:r>
      <w:r w:rsidRPr="00204D41">
        <w:rPr>
          <w:rFonts w:ascii="Arial Narrow" w:hAnsi="Arial Narrow"/>
          <w:sz w:val="22"/>
          <w:szCs w:val="22"/>
        </w:rPr>
        <w:t>not to directly or indirectly disclose, publish, communicate, or make available Confidential Information, in whole or part, to any entity or person not having a need to know</w:t>
      </w:r>
      <w:r w:rsidRPr="00204D41" w:rsidR="00523E43">
        <w:rPr>
          <w:rFonts w:ascii="Arial Narrow" w:hAnsi="Arial Narrow"/>
          <w:sz w:val="22"/>
          <w:szCs w:val="22"/>
        </w:rPr>
        <w:t xml:space="preserve">, including, but not limited to, </w:t>
      </w:r>
      <w:r w:rsidRPr="00204D41">
        <w:rPr>
          <w:rFonts w:ascii="Arial Narrow" w:hAnsi="Arial Narrow"/>
          <w:sz w:val="22"/>
          <w:szCs w:val="22"/>
        </w:rPr>
        <w:t xml:space="preserve">anyone outside of </w:t>
      </w:r>
      <w:r w:rsidRPr="00204D41" w:rsidR="007D11A3">
        <w:rPr>
          <w:rFonts w:ascii="Arial Narrow" w:hAnsi="Arial Narrow"/>
          <w:sz w:val="22"/>
          <w:szCs w:val="22"/>
        </w:rPr>
        <w:t>Company</w:t>
      </w:r>
      <w:r w:rsidRPr="00204D41">
        <w:rPr>
          <w:rFonts w:ascii="Arial Narrow" w:hAnsi="Arial Narrow"/>
          <w:sz w:val="22"/>
          <w:szCs w:val="22"/>
        </w:rPr>
        <w:t xml:space="preserve"> Group;</w:t>
      </w:r>
      <w:r w:rsidRPr="00204D41" w:rsidR="00D244A4">
        <w:rPr>
          <w:rFonts w:ascii="Arial Narrow" w:hAnsi="Arial Narrow"/>
          <w:sz w:val="22"/>
          <w:szCs w:val="22"/>
        </w:rPr>
        <w:t xml:space="preserve"> (iii) </w:t>
      </w:r>
      <w:r w:rsidRPr="00204D41">
        <w:rPr>
          <w:rFonts w:ascii="Arial Narrow" w:hAnsi="Arial Narrow"/>
          <w:sz w:val="22"/>
          <w:szCs w:val="22"/>
        </w:rPr>
        <w:t>not to access, copy, remove, or use any Confidential Information</w:t>
      </w:r>
      <w:r w:rsidRPr="00204D41" w:rsidR="00DA6644">
        <w:rPr>
          <w:rFonts w:ascii="Arial Narrow" w:hAnsi="Arial Narrow"/>
          <w:sz w:val="22"/>
          <w:szCs w:val="22"/>
        </w:rPr>
        <w:t>; and</w:t>
      </w:r>
      <w:r w:rsidRPr="00204D41" w:rsidR="00D244A4">
        <w:rPr>
          <w:rFonts w:ascii="Arial Narrow" w:hAnsi="Arial Narrow"/>
          <w:sz w:val="22"/>
          <w:szCs w:val="22"/>
        </w:rPr>
        <w:t xml:space="preserve"> (iv) </w:t>
      </w:r>
      <w:r w:rsidRPr="00204D41" w:rsidR="00DA6644">
        <w:rPr>
          <w:rFonts w:ascii="Arial Narrow" w:hAnsi="Arial Narrow"/>
          <w:sz w:val="22"/>
          <w:szCs w:val="22"/>
        </w:rPr>
        <w:t>not to reproduce, summarize, or publish any Confidential Information in any location where it could be access</w:t>
      </w:r>
      <w:r w:rsidRPr="00204D41" w:rsidR="0041306F">
        <w:rPr>
          <w:rFonts w:ascii="Arial Narrow" w:hAnsi="Arial Narrow"/>
          <w:sz w:val="22"/>
          <w:szCs w:val="22"/>
        </w:rPr>
        <w:t>ed</w:t>
      </w:r>
      <w:r w:rsidRPr="00204D41" w:rsidR="00DA6644">
        <w:rPr>
          <w:rFonts w:ascii="Arial Narrow" w:hAnsi="Arial Narrow"/>
          <w:sz w:val="22"/>
          <w:szCs w:val="22"/>
        </w:rPr>
        <w:t xml:space="preserve"> or viewed by individuals who are not authorized to </w:t>
      </w:r>
      <w:r w:rsidRPr="00204D41" w:rsidR="0041306F">
        <w:rPr>
          <w:rFonts w:ascii="Arial Narrow" w:hAnsi="Arial Narrow"/>
          <w:sz w:val="22"/>
          <w:szCs w:val="22"/>
        </w:rPr>
        <w:t xml:space="preserve">access or </w:t>
      </w:r>
      <w:r w:rsidRPr="00204D41" w:rsidR="00DA6644">
        <w:rPr>
          <w:rFonts w:ascii="Arial Narrow" w:hAnsi="Arial Narrow"/>
          <w:sz w:val="22"/>
          <w:szCs w:val="22"/>
        </w:rPr>
        <w:t>view such Confidential Information.</w:t>
      </w:r>
    </w:p>
    <w:p w:rsidR="00063555" w:rsidP="002F5D9C" w:rsidRDefault="00943DF1" w14:paraId="025449E7" w14:textId="77777777">
      <w:pPr>
        <w:pStyle w:val="StandardL2"/>
        <w:numPr>
          <w:ilvl w:val="0"/>
          <w:numId w:val="0"/>
        </w:numPr>
        <w:tabs>
          <w:tab w:val="left" w:pos="1800"/>
        </w:tabs>
        <w:ind w:left="360" w:firstLine="720"/>
        <w:rPr>
          <w:rFonts w:ascii="Arial Narrow" w:hAnsi="Arial Narrow"/>
          <w:sz w:val="22"/>
          <w:szCs w:val="22"/>
        </w:rPr>
      </w:pPr>
      <w:r w:rsidRPr="00063555">
        <w:rPr>
          <w:rFonts w:ascii="Arial Narrow" w:hAnsi="Arial Narrow"/>
          <w:sz w:val="22"/>
        </w:rPr>
        <w:lastRenderedPageBreak/>
        <w:t>Candidate</w:t>
      </w:r>
      <w:r w:rsidRPr="00063555" w:rsidR="00925A09">
        <w:rPr>
          <w:rFonts w:ascii="Arial Narrow" w:hAnsi="Arial Narrow"/>
          <w:sz w:val="22"/>
        </w:rPr>
        <w:t xml:space="preserve"> understands and acknowledges that </w:t>
      </w:r>
      <w:r w:rsidRPr="00063555">
        <w:rPr>
          <w:rFonts w:ascii="Arial Narrow" w:hAnsi="Arial Narrow"/>
          <w:sz w:val="22"/>
        </w:rPr>
        <w:t>Candidate</w:t>
      </w:r>
      <w:r w:rsidRPr="00063555" w:rsidR="003678D9">
        <w:rPr>
          <w:rFonts w:ascii="Arial Narrow" w:hAnsi="Arial Narrow"/>
          <w:sz w:val="22"/>
        </w:rPr>
        <w:t>’</w:t>
      </w:r>
      <w:r w:rsidRPr="00063555" w:rsidR="00925A09">
        <w:rPr>
          <w:rFonts w:ascii="Arial Narrow" w:hAnsi="Arial Narrow"/>
          <w:sz w:val="22"/>
        </w:rPr>
        <w:t xml:space="preserve">s obligations under this Agreement regarding any </w:t>
      </w:r>
      <w:proofErr w:type="gramStart"/>
      <w:r w:rsidRPr="00063555" w:rsidR="00925A09">
        <w:rPr>
          <w:rFonts w:ascii="Arial Narrow" w:hAnsi="Arial Narrow"/>
          <w:sz w:val="22"/>
        </w:rPr>
        <w:t>particular Confidential</w:t>
      </w:r>
      <w:proofErr w:type="gramEnd"/>
      <w:r w:rsidRPr="00063555" w:rsidR="00925A09">
        <w:rPr>
          <w:rFonts w:ascii="Arial Narrow" w:hAnsi="Arial Narrow"/>
          <w:sz w:val="22"/>
        </w:rPr>
        <w:t xml:space="preserve"> Information begins immediately when </w:t>
      </w:r>
      <w:r w:rsidRPr="00063555">
        <w:rPr>
          <w:rFonts w:ascii="Arial Narrow" w:hAnsi="Arial Narrow"/>
          <w:sz w:val="22"/>
        </w:rPr>
        <w:t>Candidate</w:t>
      </w:r>
      <w:r w:rsidRPr="00063555" w:rsidR="00925A09">
        <w:rPr>
          <w:rFonts w:ascii="Arial Narrow" w:hAnsi="Arial Narrow"/>
          <w:sz w:val="22"/>
        </w:rPr>
        <w:t xml:space="preserve"> first has</w:t>
      </w:r>
      <w:r w:rsidRPr="00063555" w:rsidR="00DA6644">
        <w:rPr>
          <w:rFonts w:ascii="Arial Narrow" w:hAnsi="Arial Narrow"/>
          <w:sz w:val="22"/>
        </w:rPr>
        <w:t xml:space="preserve"> or had</w:t>
      </w:r>
      <w:r w:rsidRPr="00063555" w:rsidR="00925A09">
        <w:rPr>
          <w:rFonts w:ascii="Arial Narrow" w:hAnsi="Arial Narrow"/>
          <w:sz w:val="22"/>
        </w:rPr>
        <w:t xml:space="preserve"> access to such Confidential Information and continues until the time that the Confidential Information may become public knowledge other than as a result of </w:t>
      </w:r>
      <w:r w:rsidRPr="00063555">
        <w:rPr>
          <w:rFonts w:ascii="Arial Narrow" w:hAnsi="Arial Narrow"/>
          <w:sz w:val="22"/>
        </w:rPr>
        <w:t>Candidate</w:t>
      </w:r>
      <w:r w:rsidRPr="00063555" w:rsidR="003678D9">
        <w:rPr>
          <w:rFonts w:ascii="Arial Narrow" w:hAnsi="Arial Narrow"/>
          <w:sz w:val="22"/>
        </w:rPr>
        <w:t>’</w:t>
      </w:r>
      <w:r w:rsidRPr="00063555" w:rsidR="00925A09">
        <w:rPr>
          <w:rFonts w:ascii="Arial Narrow" w:hAnsi="Arial Narrow"/>
          <w:sz w:val="22"/>
        </w:rPr>
        <w:t xml:space="preserve">s breach of this Agreement or breach by those acting in concert with </w:t>
      </w:r>
      <w:r w:rsidRPr="00063555">
        <w:rPr>
          <w:rFonts w:ascii="Arial Narrow" w:hAnsi="Arial Narrow"/>
          <w:sz w:val="22"/>
        </w:rPr>
        <w:t>Candidate</w:t>
      </w:r>
      <w:r w:rsidRPr="00063555" w:rsidR="00925A09">
        <w:rPr>
          <w:rFonts w:ascii="Arial Narrow" w:hAnsi="Arial Narrow"/>
          <w:sz w:val="22"/>
        </w:rPr>
        <w:t xml:space="preserve"> or on </w:t>
      </w:r>
      <w:r w:rsidRPr="00063555">
        <w:rPr>
          <w:rFonts w:ascii="Arial Narrow" w:hAnsi="Arial Narrow"/>
          <w:sz w:val="22"/>
        </w:rPr>
        <w:t>Candidate</w:t>
      </w:r>
      <w:r w:rsidRPr="00063555" w:rsidR="003678D9">
        <w:rPr>
          <w:rFonts w:ascii="Arial Narrow" w:hAnsi="Arial Narrow"/>
          <w:sz w:val="22"/>
        </w:rPr>
        <w:t>’</w:t>
      </w:r>
      <w:r w:rsidRPr="00063555" w:rsidR="00925A09">
        <w:rPr>
          <w:rFonts w:ascii="Arial Narrow" w:hAnsi="Arial Narrow"/>
          <w:sz w:val="22"/>
        </w:rPr>
        <w:t>s behalf.</w:t>
      </w:r>
      <w:r w:rsidRPr="00063555" w:rsidR="00B63612">
        <w:rPr>
          <w:rFonts w:ascii="Arial Narrow" w:hAnsi="Arial Narrow"/>
          <w:sz w:val="22"/>
        </w:rPr>
        <w:t xml:space="preserve">  Where required, </w:t>
      </w:r>
      <w:r w:rsidRPr="00063555">
        <w:rPr>
          <w:rFonts w:ascii="Arial Narrow" w:hAnsi="Arial Narrow"/>
          <w:sz w:val="22"/>
        </w:rPr>
        <w:t>Candidate</w:t>
      </w:r>
      <w:r w:rsidRPr="00063555" w:rsidR="00B63612">
        <w:rPr>
          <w:rFonts w:ascii="Arial Narrow" w:hAnsi="Arial Narrow"/>
          <w:sz w:val="22"/>
        </w:rPr>
        <w:t>’s non-disclosure obligation continues for so long as the information’s useful life.</w:t>
      </w:r>
      <w:r w:rsidRPr="00063555" w:rsidR="00A06AC1">
        <w:rPr>
          <w:rFonts w:ascii="Arial Narrow" w:hAnsi="Arial Narrow"/>
          <w:sz w:val="22"/>
        </w:rPr>
        <w:t xml:space="preserve"> </w:t>
      </w:r>
      <w:r w:rsidRPr="00063555" w:rsidR="00CD095E">
        <w:rPr>
          <w:rFonts w:ascii="Arial Narrow" w:hAnsi="Arial Narrow"/>
          <w:sz w:val="22"/>
        </w:rPr>
        <w:t xml:space="preserve"> </w:t>
      </w:r>
      <w:r w:rsidRPr="00063555">
        <w:rPr>
          <w:rFonts w:ascii="Arial Narrow" w:hAnsi="Arial Narrow"/>
          <w:sz w:val="22"/>
        </w:rPr>
        <w:t>Candidate</w:t>
      </w:r>
      <w:r w:rsidRPr="00063555" w:rsidR="00A06AC1">
        <w:rPr>
          <w:rFonts w:ascii="Arial Narrow" w:hAnsi="Arial Narrow"/>
          <w:sz w:val="22"/>
        </w:rPr>
        <w:t xml:space="preserve"> acknowledges that these restrictions are reasonably necessary to protect the </w:t>
      </w:r>
      <w:r w:rsidRPr="00063555" w:rsidR="007D11A3">
        <w:rPr>
          <w:rFonts w:ascii="Arial Narrow" w:hAnsi="Arial Narrow"/>
          <w:sz w:val="22"/>
        </w:rPr>
        <w:t>Company</w:t>
      </w:r>
      <w:r w:rsidRPr="00063555" w:rsidR="00A06AC1">
        <w:rPr>
          <w:rFonts w:ascii="Arial Narrow" w:hAnsi="Arial Narrow"/>
          <w:sz w:val="22"/>
        </w:rPr>
        <w:t xml:space="preserve"> Group’s business, are not unreasonably restrictive of </w:t>
      </w:r>
      <w:r w:rsidRPr="00063555">
        <w:rPr>
          <w:rFonts w:ascii="Arial Narrow" w:hAnsi="Arial Narrow"/>
          <w:sz w:val="22"/>
        </w:rPr>
        <w:t>Candidate</w:t>
      </w:r>
      <w:r w:rsidRPr="00063555" w:rsidR="00A06AC1">
        <w:rPr>
          <w:rFonts w:ascii="Arial Narrow" w:hAnsi="Arial Narrow"/>
          <w:sz w:val="22"/>
        </w:rPr>
        <w:t>’s rights, and not prejudicial to the public interest.</w:t>
      </w:r>
      <w:bookmarkStart w:name="_Hlk119868371" w:id="1"/>
    </w:p>
    <w:p w:rsidRPr="000561CE" w:rsidR="006A1F98" w:rsidP="00063555" w:rsidRDefault="00925A09" w14:paraId="40250E11" w14:textId="77777777">
      <w:pPr>
        <w:pStyle w:val="StandardL2"/>
        <w:tabs>
          <w:tab w:val="left" w:pos="1800"/>
        </w:tabs>
        <w:ind w:left="360"/>
        <w:rPr>
          <w:rFonts w:ascii="Arial Narrow" w:hAnsi="Arial Narrow"/>
          <w:sz w:val="22"/>
          <w:szCs w:val="22"/>
        </w:rPr>
      </w:pPr>
      <w:r w:rsidRPr="00063555">
        <w:rPr>
          <w:rFonts w:ascii="Arial Narrow" w:hAnsi="Arial Narrow"/>
          <w:sz w:val="22"/>
          <w:szCs w:val="22"/>
          <w:u w:val="single"/>
        </w:rPr>
        <w:t>Notice of Immunity Under the Defend Trade Secrets Act of 2016</w:t>
      </w:r>
      <w:r w:rsidRPr="00063555" w:rsidR="000919D7">
        <w:rPr>
          <w:rFonts w:ascii="Arial Narrow" w:hAnsi="Arial Narrow"/>
          <w:sz w:val="22"/>
          <w:szCs w:val="22"/>
        </w:rPr>
        <w:t xml:space="preserve">.  </w:t>
      </w:r>
      <w:r w:rsidRPr="00063555">
        <w:rPr>
          <w:rFonts w:ascii="Arial Narrow" w:hAnsi="Arial Narrow"/>
          <w:sz w:val="22"/>
          <w:szCs w:val="22"/>
        </w:rPr>
        <w:t xml:space="preserve">Notwithstanding any other </w:t>
      </w:r>
      <w:r w:rsidRPr="000561CE">
        <w:rPr>
          <w:rFonts w:ascii="Arial Narrow" w:hAnsi="Arial Narrow"/>
          <w:sz w:val="22"/>
          <w:szCs w:val="22"/>
        </w:rPr>
        <w:t>provision of this Agreement:</w:t>
      </w:r>
      <w:r w:rsidRPr="000561CE" w:rsidR="00FE0018">
        <w:rPr>
          <w:rFonts w:ascii="Arial Narrow" w:hAnsi="Arial Narrow"/>
          <w:sz w:val="22"/>
          <w:szCs w:val="22"/>
        </w:rPr>
        <w:t xml:space="preserve"> </w:t>
      </w:r>
    </w:p>
    <w:p w:rsidRPr="000561CE" w:rsidR="006A1F98" w:rsidP="006A1F98" w:rsidRDefault="00943DF1" w14:paraId="0E978504" w14:textId="65D69396">
      <w:pPr>
        <w:pStyle w:val="StandardL3"/>
        <w:rPr>
          <w:rFonts w:ascii="Arial Narrow" w:hAnsi="Arial Narrow"/>
          <w:sz w:val="22"/>
          <w:szCs w:val="22"/>
        </w:rPr>
      </w:pPr>
      <w:r w:rsidRPr="000561CE">
        <w:rPr>
          <w:rFonts w:ascii="Arial Narrow" w:hAnsi="Arial Narrow"/>
          <w:sz w:val="22"/>
          <w:szCs w:val="22"/>
        </w:rPr>
        <w:t>Candidate</w:t>
      </w:r>
      <w:r w:rsidRPr="000561CE" w:rsidR="00925A09">
        <w:rPr>
          <w:rFonts w:ascii="Arial Narrow" w:hAnsi="Arial Narrow"/>
          <w:sz w:val="22"/>
          <w:szCs w:val="22"/>
        </w:rPr>
        <w:t xml:space="preserve"> will not be held criminally or civilly liable under any federal or state trade secret law for any disclosure of a trade secret that:</w:t>
      </w:r>
      <w:r w:rsidRPr="000561CE" w:rsidR="00FE0018">
        <w:rPr>
          <w:rFonts w:ascii="Arial Narrow" w:hAnsi="Arial Narrow"/>
          <w:sz w:val="22"/>
          <w:szCs w:val="22"/>
        </w:rPr>
        <w:t xml:space="preserve"> (A) </w:t>
      </w:r>
      <w:r w:rsidRPr="000561CE" w:rsidR="00925A09">
        <w:rPr>
          <w:rFonts w:ascii="Arial Narrow" w:hAnsi="Arial Narrow"/>
          <w:sz w:val="22"/>
          <w:szCs w:val="22"/>
        </w:rPr>
        <w:t>is made</w:t>
      </w:r>
      <w:r w:rsidRPr="000561CE" w:rsidR="00660591">
        <w:rPr>
          <w:rFonts w:ascii="Arial Narrow" w:hAnsi="Arial Narrow"/>
          <w:sz w:val="22"/>
          <w:szCs w:val="22"/>
        </w:rPr>
        <w:t xml:space="preserve">: </w:t>
      </w:r>
      <w:r w:rsidRPr="000561CE" w:rsidR="00925A09">
        <w:rPr>
          <w:rFonts w:ascii="Arial Narrow" w:hAnsi="Arial Narrow"/>
          <w:sz w:val="22"/>
          <w:szCs w:val="22"/>
        </w:rPr>
        <w:t xml:space="preserve">(1) in confidence to a federal, state, or local government official, either directly or indirectly, or to </w:t>
      </w:r>
      <w:r w:rsidRPr="000561CE" w:rsidR="00DA060B">
        <w:rPr>
          <w:rFonts w:ascii="Arial Narrow" w:hAnsi="Arial Narrow"/>
          <w:sz w:val="22"/>
          <w:szCs w:val="22"/>
        </w:rPr>
        <w:t xml:space="preserve">Candidate’s personal </w:t>
      </w:r>
      <w:r w:rsidRPr="000561CE" w:rsidR="00925A09">
        <w:rPr>
          <w:rFonts w:ascii="Arial Narrow" w:hAnsi="Arial Narrow"/>
          <w:sz w:val="22"/>
          <w:szCs w:val="22"/>
        </w:rPr>
        <w:t xml:space="preserve">attorney; and (2) solely for the purpose of reporting or investigating a suspected violation of law; or </w:t>
      </w:r>
      <w:r w:rsidRPr="000561CE" w:rsidR="00492BF5">
        <w:rPr>
          <w:rFonts w:ascii="Arial Narrow" w:hAnsi="Arial Narrow"/>
          <w:sz w:val="22"/>
          <w:szCs w:val="22"/>
        </w:rPr>
        <w:t xml:space="preserve">(B) </w:t>
      </w:r>
      <w:r w:rsidRPr="000561CE" w:rsidR="00925A09">
        <w:rPr>
          <w:rFonts w:ascii="Arial Narrow" w:hAnsi="Arial Narrow"/>
          <w:sz w:val="22"/>
          <w:szCs w:val="22"/>
        </w:rPr>
        <w:t>is made in a complaint or other document that is filed under seal in a lawsuit or other proceeding.</w:t>
      </w:r>
    </w:p>
    <w:p w:rsidRPr="000561CE" w:rsidR="00925A09" w:rsidP="006A1F98" w:rsidRDefault="00925A09" w14:paraId="4454899D" w14:textId="0817C47E">
      <w:pPr>
        <w:pStyle w:val="StandardL3"/>
        <w:rPr>
          <w:rFonts w:ascii="Arial Narrow" w:hAnsi="Arial Narrow"/>
          <w:sz w:val="22"/>
          <w:szCs w:val="22"/>
        </w:rPr>
      </w:pPr>
      <w:r w:rsidRPr="000561CE">
        <w:rPr>
          <w:rFonts w:ascii="Arial Narrow" w:hAnsi="Arial Narrow"/>
          <w:sz w:val="22"/>
          <w:szCs w:val="22"/>
        </w:rPr>
        <w:t xml:space="preserve">If </w:t>
      </w:r>
      <w:r w:rsidRPr="000561CE" w:rsidR="00943DF1">
        <w:rPr>
          <w:rFonts w:ascii="Arial Narrow" w:hAnsi="Arial Narrow"/>
          <w:sz w:val="22"/>
          <w:szCs w:val="22"/>
        </w:rPr>
        <w:t>Candidate</w:t>
      </w:r>
      <w:r w:rsidRPr="000561CE">
        <w:rPr>
          <w:rFonts w:ascii="Arial Narrow" w:hAnsi="Arial Narrow"/>
          <w:sz w:val="22"/>
          <w:szCs w:val="22"/>
        </w:rPr>
        <w:t xml:space="preserve"> files a lawsuit for retaliation by </w:t>
      </w:r>
      <w:r w:rsidRPr="000561CE" w:rsidR="007D11A3">
        <w:rPr>
          <w:rFonts w:ascii="Arial Narrow" w:hAnsi="Arial Narrow"/>
          <w:sz w:val="22"/>
          <w:szCs w:val="22"/>
        </w:rPr>
        <w:t>Company</w:t>
      </w:r>
      <w:r w:rsidRPr="000561CE">
        <w:rPr>
          <w:rFonts w:ascii="Arial Narrow" w:hAnsi="Arial Narrow"/>
          <w:sz w:val="22"/>
          <w:szCs w:val="22"/>
        </w:rPr>
        <w:t xml:space="preserve"> for reporting a suspected violation of law, </w:t>
      </w:r>
      <w:r w:rsidRPr="000561CE" w:rsidR="00943DF1">
        <w:rPr>
          <w:rFonts w:ascii="Arial Narrow" w:hAnsi="Arial Narrow"/>
          <w:sz w:val="22"/>
          <w:szCs w:val="22"/>
        </w:rPr>
        <w:t>Candidate</w:t>
      </w:r>
      <w:r w:rsidRPr="000561CE">
        <w:rPr>
          <w:rFonts w:ascii="Arial Narrow" w:hAnsi="Arial Narrow"/>
          <w:sz w:val="22"/>
          <w:szCs w:val="22"/>
        </w:rPr>
        <w:t xml:space="preserve"> may disclose </w:t>
      </w:r>
      <w:r w:rsidRPr="000561CE" w:rsidR="007D11A3">
        <w:rPr>
          <w:rFonts w:ascii="Arial Narrow" w:hAnsi="Arial Narrow"/>
          <w:sz w:val="22"/>
          <w:szCs w:val="22"/>
        </w:rPr>
        <w:t>Company</w:t>
      </w:r>
      <w:r w:rsidRPr="000561CE" w:rsidR="003678D9">
        <w:rPr>
          <w:rFonts w:ascii="Arial Narrow" w:hAnsi="Arial Narrow"/>
          <w:sz w:val="22"/>
          <w:szCs w:val="22"/>
        </w:rPr>
        <w:t>’</w:t>
      </w:r>
      <w:r w:rsidRPr="000561CE">
        <w:rPr>
          <w:rFonts w:ascii="Arial Narrow" w:hAnsi="Arial Narrow"/>
          <w:sz w:val="22"/>
          <w:szCs w:val="22"/>
        </w:rPr>
        <w:t xml:space="preserve">s trade secrets to </w:t>
      </w:r>
      <w:r w:rsidRPr="000561CE" w:rsidR="00943DF1">
        <w:rPr>
          <w:rFonts w:ascii="Arial Narrow" w:hAnsi="Arial Narrow"/>
          <w:sz w:val="22"/>
          <w:szCs w:val="22"/>
        </w:rPr>
        <w:t>Candidate</w:t>
      </w:r>
      <w:r w:rsidRPr="000561CE" w:rsidR="003678D9">
        <w:rPr>
          <w:rFonts w:ascii="Arial Narrow" w:hAnsi="Arial Narrow"/>
          <w:sz w:val="22"/>
          <w:szCs w:val="22"/>
        </w:rPr>
        <w:t>’</w:t>
      </w:r>
      <w:r w:rsidRPr="000561CE">
        <w:rPr>
          <w:rFonts w:ascii="Arial Narrow" w:hAnsi="Arial Narrow"/>
          <w:sz w:val="22"/>
          <w:szCs w:val="22"/>
        </w:rPr>
        <w:t xml:space="preserve">s </w:t>
      </w:r>
      <w:r w:rsidRPr="000561CE" w:rsidR="00C73204">
        <w:rPr>
          <w:rFonts w:ascii="Arial Narrow" w:hAnsi="Arial Narrow"/>
          <w:sz w:val="22"/>
          <w:szCs w:val="22"/>
        </w:rPr>
        <w:t xml:space="preserve">personal </w:t>
      </w:r>
      <w:r w:rsidRPr="000561CE">
        <w:rPr>
          <w:rFonts w:ascii="Arial Narrow" w:hAnsi="Arial Narrow"/>
          <w:sz w:val="22"/>
          <w:szCs w:val="22"/>
        </w:rPr>
        <w:t xml:space="preserve">attorney and use the trade secret information in the court proceeding if </w:t>
      </w:r>
      <w:r w:rsidRPr="000561CE" w:rsidR="00943DF1">
        <w:rPr>
          <w:rFonts w:ascii="Arial Narrow" w:hAnsi="Arial Narrow"/>
          <w:sz w:val="22"/>
          <w:szCs w:val="22"/>
        </w:rPr>
        <w:t>Candidate</w:t>
      </w:r>
      <w:r w:rsidRPr="000561CE">
        <w:rPr>
          <w:rFonts w:ascii="Arial Narrow" w:hAnsi="Arial Narrow"/>
          <w:sz w:val="22"/>
          <w:szCs w:val="22"/>
        </w:rPr>
        <w:t xml:space="preserve">: </w:t>
      </w:r>
      <w:r w:rsidRPr="000561CE" w:rsidR="00204D41">
        <w:rPr>
          <w:rFonts w:ascii="Arial Narrow" w:hAnsi="Arial Narrow"/>
          <w:sz w:val="22"/>
          <w:szCs w:val="22"/>
        </w:rPr>
        <w:t xml:space="preserve">(A) </w:t>
      </w:r>
      <w:r w:rsidRPr="000561CE">
        <w:rPr>
          <w:rFonts w:ascii="Arial Narrow" w:hAnsi="Arial Narrow"/>
          <w:sz w:val="22"/>
          <w:szCs w:val="22"/>
        </w:rPr>
        <w:t xml:space="preserve">files any document containing the trade secret under seal; </w:t>
      </w:r>
      <w:r w:rsidRPr="000561CE" w:rsidR="00313FDF">
        <w:rPr>
          <w:rFonts w:ascii="Arial Narrow" w:hAnsi="Arial Narrow"/>
          <w:sz w:val="22"/>
          <w:szCs w:val="22"/>
        </w:rPr>
        <w:t>and (</w:t>
      </w:r>
      <w:r w:rsidRPr="000561CE" w:rsidR="00204D41">
        <w:rPr>
          <w:rFonts w:ascii="Arial Narrow" w:hAnsi="Arial Narrow"/>
          <w:sz w:val="22"/>
          <w:szCs w:val="22"/>
        </w:rPr>
        <w:t xml:space="preserve">B) </w:t>
      </w:r>
      <w:r w:rsidRPr="000561CE">
        <w:rPr>
          <w:rFonts w:ascii="Arial Narrow" w:hAnsi="Arial Narrow"/>
          <w:sz w:val="22"/>
          <w:szCs w:val="22"/>
        </w:rPr>
        <w:t>does not disclose the trade secret, except pursuant to court order.</w:t>
      </w:r>
    </w:p>
    <w:bookmarkEnd w:id="1"/>
    <w:p w:rsidRPr="00204D41" w:rsidR="003B256E" w:rsidP="000561CE" w:rsidRDefault="00925A09" w14:paraId="0C8A3624" w14:textId="77777777">
      <w:pPr>
        <w:pStyle w:val="StandardL2"/>
        <w:tabs>
          <w:tab w:val="clear" w:pos="2160"/>
          <w:tab w:val="num" w:pos="1800"/>
        </w:tabs>
        <w:ind w:left="360"/>
        <w:rPr>
          <w:rFonts w:ascii="Arial Narrow" w:hAnsi="Arial Narrow"/>
          <w:sz w:val="22"/>
          <w:szCs w:val="22"/>
        </w:rPr>
      </w:pPr>
      <w:r w:rsidRPr="00204D41">
        <w:rPr>
          <w:rFonts w:ascii="Arial Narrow" w:hAnsi="Arial Narrow"/>
          <w:sz w:val="22"/>
          <w:szCs w:val="22"/>
          <w:u w:val="single"/>
        </w:rPr>
        <w:t>Other Permitted Disclosures</w:t>
      </w:r>
      <w:r w:rsidRPr="00204D41" w:rsidR="000919D7">
        <w:rPr>
          <w:rFonts w:ascii="Arial Narrow" w:hAnsi="Arial Narrow"/>
          <w:sz w:val="22"/>
          <w:szCs w:val="22"/>
        </w:rPr>
        <w:t xml:space="preserve">.  </w:t>
      </w:r>
    </w:p>
    <w:p w:rsidRPr="00204D41" w:rsidR="003B256E" w:rsidP="003B256E" w:rsidRDefault="00925A09" w14:paraId="265758A7" w14:textId="3938D7B9">
      <w:pPr>
        <w:pStyle w:val="StandardL3"/>
        <w:rPr>
          <w:rFonts w:ascii="Arial Narrow" w:hAnsi="Arial Narrow"/>
          <w:sz w:val="22"/>
          <w:szCs w:val="22"/>
        </w:rPr>
      </w:pPr>
      <w:r w:rsidRPr="00204D41">
        <w:rPr>
          <w:rFonts w:ascii="Arial Narrow" w:hAnsi="Arial Narrow"/>
          <w:sz w:val="22"/>
          <w:szCs w:val="22"/>
        </w:rPr>
        <w:t>Nothing in this Agreement will be construed to prevent disclosure of Confidential Information as may be required by applicable law or regulation, or pursuant to the valid order of a court of competent jurisdiction or an authorized government agency, provided that the disclosure does not exceed the extent of disclosure required by such law, regulation, or order</w:t>
      </w:r>
      <w:r w:rsidRPr="00204D41" w:rsidR="000919D7">
        <w:rPr>
          <w:rFonts w:ascii="Arial Narrow" w:hAnsi="Arial Narrow"/>
          <w:sz w:val="22"/>
          <w:szCs w:val="22"/>
        </w:rPr>
        <w:t xml:space="preserve">.  </w:t>
      </w:r>
      <w:r w:rsidRPr="00204D41" w:rsidR="003B256E">
        <w:rPr>
          <w:rFonts w:ascii="Arial Narrow" w:hAnsi="Arial Narrow"/>
          <w:sz w:val="22"/>
          <w:szCs w:val="22"/>
        </w:rPr>
        <w:t xml:space="preserve">In addition, nothing in this Agreement prohibits </w:t>
      </w:r>
      <w:r w:rsidRPr="00204D41" w:rsidR="00943DF1">
        <w:rPr>
          <w:rFonts w:ascii="Arial Narrow" w:hAnsi="Arial Narrow"/>
          <w:sz w:val="22"/>
          <w:szCs w:val="22"/>
        </w:rPr>
        <w:t>Candidate</w:t>
      </w:r>
      <w:r w:rsidRPr="00204D41" w:rsidR="003B256E">
        <w:rPr>
          <w:rFonts w:ascii="Arial Narrow" w:hAnsi="Arial Narrow"/>
          <w:sz w:val="22"/>
          <w:szCs w:val="22"/>
        </w:rPr>
        <w:t xml:space="preserve"> from initiating communications directly with, responding to any inquiry from, or reporting possible violations of federal, state, or local law or regulation to any governmental agency or entity, including but not limited to the Department of Justice, the Securities and Exchange Commission, the Financial Industry Regulatory Authority, Congress,</w:t>
      </w:r>
      <w:r w:rsidRPr="00204D41" w:rsidR="00171CF2">
        <w:rPr>
          <w:rFonts w:ascii="Arial Narrow" w:hAnsi="Arial Narrow"/>
          <w:sz w:val="22"/>
          <w:szCs w:val="22"/>
        </w:rPr>
        <w:t xml:space="preserve"> the Equal Employment Opportunity Commission, the National Labor Relations Board,</w:t>
      </w:r>
      <w:r w:rsidRPr="00204D41" w:rsidR="003B256E">
        <w:rPr>
          <w:rFonts w:ascii="Arial Narrow" w:hAnsi="Arial Narrow"/>
          <w:sz w:val="22"/>
          <w:szCs w:val="22"/>
        </w:rPr>
        <w:t xml:space="preserve"> any agency Inspector General,</w:t>
      </w:r>
      <w:r w:rsidRPr="00204D41" w:rsidR="00171CF2">
        <w:rPr>
          <w:rFonts w:ascii="Arial Narrow" w:hAnsi="Arial Narrow"/>
          <w:sz w:val="22"/>
          <w:szCs w:val="22"/>
        </w:rPr>
        <w:t xml:space="preserve"> </w:t>
      </w:r>
      <w:r w:rsidRPr="00204D41" w:rsidR="003B256E">
        <w:rPr>
          <w:rFonts w:ascii="Arial Narrow" w:hAnsi="Arial Narrow"/>
          <w:sz w:val="22"/>
          <w:szCs w:val="22"/>
        </w:rPr>
        <w:t xml:space="preserve">or making other disclosures that are protected under the whistleblower provisions of federal, state or, local law or regulation.  </w:t>
      </w:r>
      <w:r w:rsidRPr="00204D41" w:rsidR="00943DF1">
        <w:rPr>
          <w:rFonts w:ascii="Arial Narrow" w:hAnsi="Arial Narrow"/>
          <w:sz w:val="22"/>
          <w:szCs w:val="22"/>
        </w:rPr>
        <w:t>Candidate</w:t>
      </w:r>
      <w:r w:rsidRPr="00204D41" w:rsidR="003B256E">
        <w:rPr>
          <w:rFonts w:ascii="Arial Narrow" w:hAnsi="Arial Narrow"/>
          <w:sz w:val="22"/>
          <w:szCs w:val="22"/>
        </w:rPr>
        <w:t xml:space="preserve"> is not required to contact </w:t>
      </w:r>
      <w:r w:rsidRPr="00204D41" w:rsidR="007D11A3">
        <w:rPr>
          <w:rFonts w:ascii="Arial Narrow" w:hAnsi="Arial Narrow"/>
          <w:sz w:val="22"/>
          <w:szCs w:val="22"/>
        </w:rPr>
        <w:t>Company</w:t>
      </w:r>
      <w:r w:rsidRPr="00204D41" w:rsidR="003B256E">
        <w:rPr>
          <w:rFonts w:ascii="Arial Narrow" w:hAnsi="Arial Narrow"/>
          <w:sz w:val="22"/>
          <w:szCs w:val="22"/>
        </w:rPr>
        <w:t xml:space="preserve"> Group regarding the subject matter of any such communications before engaging in such communications.</w:t>
      </w:r>
    </w:p>
    <w:p w:rsidRPr="00204D41" w:rsidR="003B256E" w:rsidP="003B256E" w:rsidRDefault="00925A09" w14:paraId="4C18EA5A" w14:textId="7E4B3459">
      <w:pPr>
        <w:pStyle w:val="StandardL3"/>
        <w:rPr>
          <w:rFonts w:ascii="Arial Narrow" w:hAnsi="Arial Narrow"/>
          <w:sz w:val="22"/>
          <w:szCs w:val="22"/>
        </w:rPr>
      </w:pPr>
      <w:r w:rsidRPr="00204D41">
        <w:rPr>
          <w:rFonts w:ascii="Arial Narrow" w:hAnsi="Arial Narrow"/>
          <w:sz w:val="22"/>
          <w:szCs w:val="22"/>
        </w:rPr>
        <w:t xml:space="preserve">Nothing in this Agreement in any way prohibits or is intended to restrict or </w:t>
      </w:r>
      <w:proofErr w:type="gramStart"/>
      <w:r w:rsidRPr="00204D41">
        <w:rPr>
          <w:rFonts w:ascii="Arial Narrow" w:hAnsi="Arial Narrow"/>
          <w:sz w:val="22"/>
          <w:szCs w:val="22"/>
        </w:rPr>
        <w:t>impede, and</w:t>
      </w:r>
      <w:proofErr w:type="gramEnd"/>
      <w:r w:rsidRPr="00204D41">
        <w:rPr>
          <w:rFonts w:ascii="Arial Narrow" w:hAnsi="Arial Narrow"/>
          <w:sz w:val="22"/>
          <w:szCs w:val="22"/>
        </w:rPr>
        <w:t xml:space="preserve"> will not be interpreted or understood as restricting or impeding, </w:t>
      </w:r>
      <w:r w:rsidRPr="00204D41" w:rsidR="00943DF1">
        <w:rPr>
          <w:rFonts w:ascii="Arial Narrow" w:hAnsi="Arial Narrow"/>
          <w:sz w:val="22"/>
          <w:szCs w:val="22"/>
        </w:rPr>
        <w:t>Candidate</w:t>
      </w:r>
      <w:r w:rsidRPr="00204D41">
        <w:rPr>
          <w:rFonts w:ascii="Arial Narrow" w:hAnsi="Arial Narrow"/>
          <w:sz w:val="22"/>
          <w:szCs w:val="22"/>
        </w:rPr>
        <w:t xml:space="preserve"> </w:t>
      </w:r>
      <w:r w:rsidRPr="00204D41" w:rsidR="00171CF2">
        <w:rPr>
          <w:rFonts w:ascii="Arial Narrow" w:hAnsi="Arial Narrow"/>
          <w:sz w:val="22"/>
          <w:szCs w:val="22"/>
        </w:rPr>
        <w:t>from testifying truthfully under oath pursuant to a lawfully-issued subpoena</w:t>
      </w:r>
      <w:r w:rsidRPr="00204D41" w:rsidR="002A16BF">
        <w:rPr>
          <w:rFonts w:ascii="Arial Narrow" w:hAnsi="Arial Narrow"/>
          <w:sz w:val="22"/>
          <w:szCs w:val="22"/>
        </w:rPr>
        <w:t xml:space="preserve">, </w:t>
      </w:r>
      <w:r w:rsidRPr="00204D41" w:rsidR="00171CF2">
        <w:rPr>
          <w:rFonts w:ascii="Arial Narrow" w:hAnsi="Arial Narrow"/>
          <w:sz w:val="22"/>
          <w:szCs w:val="22"/>
        </w:rPr>
        <w:t>engaging in any other legally-protected disclosure activity</w:t>
      </w:r>
      <w:r w:rsidRPr="00204D41">
        <w:rPr>
          <w:rFonts w:ascii="Arial Narrow" w:hAnsi="Arial Narrow"/>
          <w:sz w:val="22"/>
          <w:szCs w:val="22"/>
        </w:rPr>
        <w:t>, or exercising other protected rights to the extent that such rights cannot be waived by agreement.</w:t>
      </w:r>
      <w:r w:rsidRPr="00204D41" w:rsidR="003B256E">
        <w:rPr>
          <w:rFonts w:ascii="Arial Narrow" w:hAnsi="Arial Narrow"/>
          <w:sz w:val="22"/>
          <w:szCs w:val="22"/>
        </w:rPr>
        <w:t xml:space="preserve"> </w:t>
      </w:r>
    </w:p>
    <w:p w:rsidRPr="00204D41" w:rsidR="00925A09" w:rsidP="003B256E" w:rsidRDefault="003B256E" w14:paraId="7A3031EF" w14:textId="29DBBC15">
      <w:pPr>
        <w:pStyle w:val="StandardL3"/>
        <w:rPr>
          <w:rFonts w:ascii="Arial Narrow" w:hAnsi="Arial Narrow"/>
          <w:sz w:val="22"/>
          <w:szCs w:val="22"/>
        </w:rPr>
      </w:pPr>
      <w:r w:rsidRPr="00204D41">
        <w:rPr>
          <w:rFonts w:ascii="Arial Narrow" w:hAnsi="Arial Narrow"/>
          <w:sz w:val="22"/>
          <w:szCs w:val="22"/>
        </w:rPr>
        <w:t xml:space="preserve">Nothing in this Agreement limits </w:t>
      </w:r>
      <w:r w:rsidRPr="00204D41" w:rsidR="00943DF1">
        <w:rPr>
          <w:rFonts w:ascii="Arial Narrow" w:hAnsi="Arial Narrow"/>
          <w:sz w:val="22"/>
          <w:szCs w:val="22"/>
        </w:rPr>
        <w:t>Candidate</w:t>
      </w:r>
      <w:r w:rsidRPr="00204D41">
        <w:rPr>
          <w:rFonts w:ascii="Arial Narrow" w:hAnsi="Arial Narrow"/>
          <w:sz w:val="22"/>
          <w:szCs w:val="22"/>
        </w:rPr>
        <w:t>’s ability to disclose or discuss, either orally or in writing, any alleged discriminatory or unfair employment practice.</w:t>
      </w:r>
    </w:p>
    <w:p w:rsidRPr="00204D41" w:rsidR="00925A09" w:rsidP="00727FD9" w:rsidRDefault="00D9414E" w14:paraId="4AF6D203" w14:textId="7CD68B4E">
      <w:pPr>
        <w:pStyle w:val="StandardL1"/>
        <w:rPr>
          <w:rFonts w:ascii="Arial Narrow" w:hAnsi="Arial Narrow"/>
          <w:sz w:val="22"/>
          <w:szCs w:val="22"/>
        </w:rPr>
      </w:pPr>
      <w:r w:rsidRPr="00204D41">
        <w:rPr>
          <w:rFonts w:ascii="Arial Narrow" w:hAnsi="Arial Narrow"/>
          <w:sz w:val="22"/>
          <w:szCs w:val="22"/>
          <w:u w:val="single"/>
        </w:rPr>
        <w:t>No Employment Relationship</w:t>
      </w:r>
      <w:r w:rsidRPr="00204D41" w:rsidR="000919D7">
        <w:rPr>
          <w:rFonts w:ascii="Arial Narrow" w:hAnsi="Arial Narrow"/>
          <w:sz w:val="22"/>
          <w:szCs w:val="22"/>
        </w:rPr>
        <w:t xml:space="preserve">.  </w:t>
      </w:r>
      <w:r w:rsidRPr="00204D41">
        <w:rPr>
          <w:rFonts w:ascii="Arial Narrow" w:hAnsi="Arial Narrow"/>
          <w:sz w:val="22"/>
          <w:szCs w:val="22"/>
        </w:rPr>
        <w:t>T</w:t>
      </w:r>
      <w:r w:rsidRPr="00204D41" w:rsidR="00925A09">
        <w:rPr>
          <w:rFonts w:ascii="Arial Narrow" w:hAnsi="Arial Narrow"/>
          <w:sz w:val="22"/>
          <w:szCs w:val="22"/>
        </w:rPr>
        <w:t>his Agreement</w:t>
      </w:r>
      <w:r w:rsidRPr="00204D41">
        <w:rPr>
          <w:rFonts w:ascii="Arial Narrow" w:hAnsi="Arial Narrow"/>
          <w:sz w:val="22"/>
          <w:szCs w:val="22"/>
        </w:rPr>
        <w:t xml:space="preserve"> is not intended to and shall not be construed to create an employment relationship </w:t>
      </w:r>
      <w:r w:rsidRPr="00204D41" w:rsidR="002D2E85">
        <w:rPr>
          <w:rFonts w:ascii="Arial Narrow" w:hAnsi="Arial Narrow"/>
          <w:sz w:val="22"/>
          <w:szCs w:val="22"/>
        </w:rPr>
        <w:t>between Company or Company Group and Candidate</w:t>
      </w:r>
      <w:r w:rsidRPr="00204D41" w:rsidR="00925A09">
        <w:rPr>
          <w:rFonts w:ascii="Arial Narrow" w:hAnsi="Arial Narrow"/>
          <w:sz w:val="22"/>
          <w:szCs w:val="22"/>
        </w:rPr>
        <w:t>.</w:t>
      </w:r>
    </w:p>
    <w:p w:rsidRPr="00204D41" w:rsidR="00925A09" w:rsidP="00727FD9" w:rsidRDefault="00925A09" w14:paraId="79E3A730" w14:textId="7B5C43CD">
      <w:pPr>
        <w:pStyle w:val="StandardL1"/>
        <w:rPr>
          <w:rFonts w:ascii="Arial Narrow" w:hAnsi="Arial Narrow"/>
          <w:sz w:val="22"/>
          <w:szCs w:val="22"/>
        </w:rPr>
      </w:pPr>
      <w:r w:rsidRPr="00204D41">
        <w:rPr>
          <w:rFonts w:ascii="Arial Narrow" w:hAnsi="Arial Narrow"/>
          <w:sz w:val="22"/>
          <w:szCs w:val="22"/>
          <w:u w:val="single"/>
        </w:rPr>
        <w:t>Remedies</w:t>
      </w:r>
      <w:r w:rsidRPr="00204D41" w:rsidR="000919D7">
        <w:rPr>
          <w:rFonts w:ascii="Arial Narrow" w:hAnsi="Arial Narrow"/>
          <w:sz w:val="22"/>
          <w:szCs w:val="22"/>
        </w:rPr>
        <w:t xml:space="preserve">.  </w:t>
      </w:r>
      <w:r w:rsidRPr="00204D41">
        <w:rPr>
          <w:rFonts w:ascii="Arial Narrow" w:hAnsi="Arial Narrow"/>
          <w:sz w:val="22"/>
          <w:szCs w:val="22"/>
        </w:rPr>
        <w:t xml:space="preserve">In the event of a breach or threatened breach by </w:t>
      </w:r>
      <w:r w:rsidRPr="00204D41" w:rsidR="00943DF1">
        <w:rPr>
          <w:rFonts w:ascii="Arial Narrow" w:hAnsi="Arial Narrow"/>
          <w:sz w:val="22"/>
          <w:szCs w:val="22"/>
        </w:rPr>
        <w:t>Candidate</w:t>
      </w:r>
      <w:r w:rsidRPr="00204D41">
        <w:rPr>
          <w:rFonts w:ascii="Arial Narrow" w:hAnsi="Arial Narrow"/>
          <w:sz w:val="22"/>
          <w:szCs w:val="22"/>
        </w:rPr>
        <w:t xml:space="preserve"> of any of the provisions of this Agreement, </w:t>
      </w:r>
      <w:r w:rsidRPr="00204D41" w:rsidR="00943DF1">
        <w:rPr>
          <w:rFonts w:ascii="Arial Narrow" w:hAnsi="Arial Narrow"/>
          <w:sz w:val="22"/>
          <w:szCs w:val="22"/>
        </w:rPr>
        <w:t>Candidate</w:t>
      </w:r>
      <w:r w:rsidRPr="00204D41">
        <w:rPr>
          <w:rFonts w:ascii="Arial Narrow" w:hAnsi="Arial Narrow"/>
          <w:sz w:val="22"/>
          <w:szCs w:val="22"/>
        </w:rPr>
        <w:t xml:space="preserve"> hereby consents and agrees that money damages would not afford an adequate remedy </w:t>
      </w:r>
      <w:r w:rsidRPr="00204D41">
        <w:rPr>
          <w:rFonts w:ascii="Arial Narrow" w:hAnsi="Arial Narrow"/>
          <w:sz w:val="22"/>
          <w:szCs w:val="22"/>
        </w:rPr>
        <w:lastRenderedPageBreak/>
        <w:t xml:space="preserve">and that </w:t>
      </w:r>
      <w:r w:rsidRPr="00204D41" w:rsidR="007D11A3">
        <w:rPr>
          <w:rFonts w:ascii="Arial Narrow" w:hAnsi="Arial Narrow"/>
          <w:sz w:val="22"/>
          <w:szCs w:val="22"/>
        </w:rPr>
        <w:t>Company</w:t>
      </w:r>
      <w:r w:rsidRPr="00204D41">
        <w:rPr>
          <w:rFonts w:ascii="Arial Narrow" w:hAnsi="Arial Narrow"/>
          <w:sz w:val="22"/>
          <w:szCs w:val="22"/>
        </w:rPr>
        <w:t xml:space="preserve"> Group will be entitled to seek a temporary or permanent injunction or other equitable relief against such breach or threatened breach from any court of competent jurisdiction, without the necessity of showing any actual damages, and without the necessity of posting any bond or other security</w:t>
      </w:r>
      <w:r w:rsidRPr="00204D41" w:rsidR="000919D7">
        <w:rPr>
          <w:rFonts w:ascii="Arial Narrow" w:hAnsi="Arial Narrow"/>
          <w:sz w:val="22"/>
          <w:szCs w:val="22"/>
        </w:rPr>
        <w:t xml:space="preserve">.  </w:t>
      </w:r>
      <w:r w:rsidRPr="00204D41">
        <w:rPr>
          <w:rFonts w:ascii="Arial Narrow" w:hAnsi="Arial Narrow"/>
          <w:sz w:val="22"/>
          <w:szCs w:val="22"/>
        </w:rPr>
        <w:t>Any equitable relief will be in addition to, not in lieu of, legal remedies, monetary damages, or other available relief.</w:t>
      </w:r>
    </w:p>
    <w:p w:rsidRPr="00204D41" w:rsidR="00925A09" w:rsidP="00727FD9" w:rsidRDefault="00925A09" w14:paraId="2D91CC75" w14:textId="281F9F14">
      <w:pPr>
        <w:pStyle w:val="StandardL1"/>
        <w:rPr>
          <w:rFonts w:ascii="Arial Narrow" w:hAnsi="Arial Narrow"/>
          <w:sz w:val="22"/>
          <w:szCs w:val="22"/>
        </w:rPr>
      </w:pPr>
      <w:r w:rsidRPr="00204D41">
        <w:rPr>
          <w:rFonts w:ascii="Arial Narrow" w:hAnsi="Arial Narrow"/>
          <w:sz w:val="22"/>
          <w:szCs w:val="22"/>
          <w:u w:val="single"/>
        </w:rPr>
        <w:t>Successors and Assigns</w:t>
      </w:r>
      <w:r w:rsidRPr="00204D41">
        <w:rPr>
          <w:rFonts w:ascii="Arial Narrow" w:hAnsi="Arial Narrow"/>
          <w:sz w:val="22"/>
          <w:szCs w:val="22"/>
        </w:rPr>
        <w:t xml:space="preserve">.  </w:t>
      </w:r>
      <w:r w:rsidRPr="00204D41" w:rsidR="00943DF1">
        <w:rPr>
          <w:rFonts w:ascii="Arial Narrow" w:hAnsi="Arial Narrow"/>
          <w:sz w:val="22"/>
          <w:szCs w:val="22"/>
        </w:rPr>
        <w:t>Candidate</w:t>
      </w:r>
      <w:r w:rsidRPr="00204D41">
        <w:rPr>
          <w:rFonts w:ascii="Arial Narrow" w:hAnsi="Arial Narrow"/>
          <w:sz w:val="22"/>
          <w:szCs w:val="22"/>
        </w:rPr>
        <w:t xml:space="preserve"> may not assign this Agreement or any part hereof</w:t>
      </w:r>
      <w:r w:rsidRPr="00204D41" w:rsidR="000919D7">
        <w:rPr>
          <w:rFonts w:ascii="Arial Narrow" w:hAnsi="Arial Narrow"/>
          <w:sz w:val="22"/>
          <w:szCs w:val="22"/>
        </w:rPr>
        <w:t xml:space="preserve">.  </w:t>
      </w:r>
      <w:r w:rsidRPr="00204D41">
        <w:rPr>
          <w:rFonts w:ascii="Arial Narrow" w:hAnsi="Arial Narrow"/>
          <w:sz w:val="22"/>
          <w:szCs w:val="22"/>
        </w:rPr>
        <w:t xml:space="preserve">Any purported assignment by </w:t>
      </w:r>
      <w:r w:rsidRPr="00204D41" w:rsidR="00943DF1">
        <w:rPr>
          <w:rFonts w:ascii="Arial Narrow" w:hAnsi="Arial Narrow"/>
          <w:sz w:val="22"/>
          <w:szCs w:val="22"/>
        </w:rPr>
        <w:t>Candidate</w:t>
      </w:r>
      <w:r w:rsidRPr="00204D41">
        <w:rPr>
          <w:rFonts w:ascii="Arial Narrow" w:hAnsi="Arial Narrow"/>
          <w:sz w:val="22"/>
          <w:szCs w:val="22"/>
        </w:rPr>
        <w:t xml:space="preserve"> will be null and void from the initial date of purported assignment.  </w:t>
      </w:r>
      <w:r w:rsidRPr="00204D41" w:rsidR="007D11A3">
        <w:rPr>
          <w:rFonts w:ascii="Arial Narrow" w:hAnsi="Arial Narrow"/>
          <w:sz w:val="22"/>
          <w:szCs w:val="22"/>
        </w:rPr>
        <w:t>Company</w:t>
      </w:r>
      <w:r w:rsidRPr="00204D41">
        <w:rPr>
          <w:rFonts w:ascii="Arial Narrow" w:hAnsi="Arial Narrow"/>
          <w:sz w:val="22"/>
          <w:szCs w:val="22"/>
        </w:rPr>
        <w:t xml:space="preserve"> Group may assign this Agreement to any subsidiary or corporate affiliate, or to any successor or assign (whether direct or indirect, by purchase, merger, consolidation, or otherwise) to all or substantially </w:t>
      </w:r>
      <w:proofErr w:type="gramStart"/>
      <w:r w:rsidRPr="00204D41">
        <w:rPr>
          <w:rFonts w:ascii="Arial Narrow" w:hAnsi="Arial Narrow"/>
          <w:sz w:val="22"/>
          <w:szCs w:val="22"/>
        </w:rPr>
        <w:t>all of</w:t>
      </w:r>
      <w:proofErr w:type="gramEnd"/>
      <w:r w:rsidRPr="00204D41">
        <w:rPr>
          <w:rFonts w:ascii="Arial Narrow" w:hAnsi="Arial Narrow"/>
          <w:sz w:val="22"/>
          <w:szCs w:val="22"/>
        </w:rPr>
        <w:t xml:space="preserve"> the business or assets of </w:t>
      </w:r>
      <w:r w:rsidRPr="00204D41" w:rsidR="007D11A3">
        <w:rPr>
          <w:rFonts w:ascii="Arial Narrow" w:hAnsi="Arial Narrow"/>
          <w:sz w:val="22"/>
          <w:szCs w:val="22"/>
        </w:rPr>
        <w:t>Company</w:t>
      </w:r>
      <w:r w:rsidRPr="00204D41">
        <w:rPr>
          <w:rFonts w:ascii="Arial Narrow" w:hAnsi="Arial Narrow"/>
          <w:sz w:val="22"/>
          <w:szCs w:val="22"/>
        </w:rPr>
        <w:t xml:space="preserve"> Group</w:t>
      </w:r>
      <w:r w:rsidRPr="00204D41" w:rsidR="000919D7">
        <w:rPr>
          <w:rFonts w:ascii="Arial Narrow" w:hAnsi="Arial Narrow"/>
          <w:sz w:val="22"/>
          <w:szCs w:val="22"/>
        </w:rPr>
        <w:t xml:space="preserve">.  </w:t>
      </w:r>
      <w:r w:rsidRPr="00204D41">
        <w:rPr>
          <w:rFonts w:ascii="Arial Narrow" w:hAnsi="Arial Narrow"/>
          <w:sz w:val="22"/>
          <w:szCs w:val="22"/>
        </w:rPr>
        <w:t xml:space="preserve">This Agreement will inure to the benefit of </w:t>
      </w:r>
      <w:r w:rsidRPr="00204D41" w:rsidR="007D11A3">
        <w:rPr>
          <w:rFonts w:ascii="Arial Narrow" w:hAnsi="Arial Narrow"/>
          <w:sz w:val="22"/>
          <w:szCs w:val="22"/>
        </w:rPr>
        <w:t>Company</w:t>
      </w:r>
      <w:r w:rsidRPr="00204D41">
        <w:rPr>
          <w:rFonts w:ascii="Arial Narrow" w:hAnsi="Arial Narrow"/>
          <w:sz w:val="22"/>
          <w:szCs w:val="22"/>
        </w:rPr>
        <w:t xml:space="preserve"> Group and permitted successors and assigns.</w:t>
      </w:r>
    </w:p>
    <w:p w:rsidRPr="00204D41" w:rsidR="00925A09" w:rsidP="00727FD9" w:rsidRDefault="00925A09" w14:paraId="4D5D6D42" w14:textId="13094655">
      <w:pPr>
        <w:pStyle w:val="StandardL1"/>
        <w:rPr>
          <w:rFonts w:ascii="Arial Narrow" w:hAnsi="Arial Narrow"/>
          <w:sz w:val="22"/>
          <w:szCs w:val="22"/>
        </w:rPr>
      </w:pPr>
      <w:bookmarkStart w:name="_Hlk120872375" w:id="2"/>
      <w:r w:rsidRPr="00204D41">
        <w:rPr>
          <w:rFonts w:ascii="Arial Narrow" w:hAnsi="Arial Narrow"/>
          <w:sz w:val="22"/>
          <w:szCs w:val="22"/>
          <w:u w:val="single"/>
        </w:rPr>
        <w:t>No Conflicting Obligations</w:t>
      </w:r>
      <w:r w:rsidRPr="00204D41" w:rsidR="000919D7">
        <w:rPr>
          <w:rFonts w:ascii="Arial Narrow" w:hAnsi="Arial Narrow"/>
          <w:sz w:val="22"/>
          <w:szCs w:val="22"/>
        </w:rPr>
        <w:t xml:space="preserve">.  </w:t>
      </w:r>
      <w:r w:rsidRPr="00204D41" w:rsidR="00943DF1">
        <w:rPr>
          <w:rFonts w:ascii="Arial Narrow" w:hAnsi="Arial Narrow"/>
          <w:sz w:val="22"/>
          <w:szCs w:val="22"/>
        </w:rPr>
        <w:t>Candidate</w:t>
      </w:r>
      <w:r w:rsidRPr="00204D41">
        <w:rPr>
          <w:rFonts w:ascii="Arial Narrow" w:hAnsi="Arial Narrow"/>
          <w:sz w:val="22"/>
          <w:szCs w:val="22"/>
        </w:rPr>
        <w:t xml:space="preserve"> represents and warrants that </w:t>
      </w:r>
      <w:r w:rsidRPr="00204D41" w:rsidR="00943DF1">
        <w:rPr>
          <w:rFonts w:ascii="Arial Narrow" w:hAnsi="Arial Narrow"/>
          <w:sz w:val="22"/>
          <w:szCs w:val="22"/>
        </w:rPr>
        <w:t>Candidate</w:t>
      </w:r>
      <w:r w:rsidRPr="00204D41">
        <w:rPr>
          <w:rFonts w:ascii="Arial Narrow" w:hAnsi="Arial Narrow"/>
          <w:sz w:val="22"/>
          <w:szCs w:val="22"/>
        </w:rPr>
        <w:t xml:space="preserve"> is not a party to any non-compete restrictive covenant or related contractual limitation that would interfere with or hinder </w:t>
      </w:r>
      <w:r w:rsidRPr="00204D41" w:rsidR="00943DF1">
        <w:rPr>
          <w:rFonts w:ascii="Arial Narrow" w:hAnsi="Arial Narrow"/>
          <w:sz w:val="22"/>
          <w:szCs w:val="22"/>
        </w:rPr>
        <w:t>Candidate</w:t>
      </w:r>
      <w:r w:rsidRPr="00204D41" w:rsidR="003678D9">
        <w:rPr>
          <w:rFonts w:ascii="Arial Narrow" w:hAnsi="Arial Narrow"/>
          <w:sz w:val="22"/>
          <w:szCs w:val="22"/>
        </w:rPr>
        <w:t>’</w:t>
      </w:r>
      <w:r w:rsidRPr="00204D41">
        <w:rPr>
          <w:rFonts w:ascii="Arial Narrow" w:hAnsi="Arial Narrow"/>
          <w:sz w:val="22"/>
          <w:szCs w:val="22"/>
        </w:rPr>
        <w:t xml:space="preserve">s ability to undertake the obligations and expectations of </w:t>
      </w:r>
      <w:r w:rsidRPr="00204D41" w:rsidR="004B250E">
        <w:rPr>
          <w:rFonts w:ascii="Arial Narrow" w:hAnsi="Arial Narrow"/>
          <w:sz w:val="22"/>
          <w:szCs w:val="22"/>
        </w:rPr>
        <w:t xml:space="preserve">future </w:t>
      </w:r>
      <w:r w:rsidRPr="00204D41">
        <w:rPr>
          <w:rFonts w:ascii="Arial Narrow" w:hAnsi="Arial Narrow"/>
          <w:sz w:val="22"/>
          <w:szCs w:val="22"/>
        </w:rPr>
        <w:t xml:space="preserve">employment in the </w:t>
      </w:r>
      <w:r w:rsidRPr="00204D41" w:rsidR="007D11A3">
        <w:rPr>
          <w:rFonts w:ascii="Arial Narrow" w:hAnsi="Arial Narrow"/>
          <w:sz w:val="22"/>
          <w:szCs w:val="22"/>
        </w:rPr>
        <w:t>Company</w:t>
      </w:r>
      <w:r w:rsidRPr="00204D41">
        <w:rPr>
          <w:rFonts w:ascii="Arial Narrow" w:hAnsi="Arial Narrow"/>
          <w:sz w:val="22"/>
          <w:szCs w:val="22"/>
        </w:rPr>
        <w:t xml:space="preserve"> Group.</w:t>
      </w:r>
    </w:p>
    <w:bookmarkEnd w:id="2"/>
    <w:p w:rsidRPr="00204D41" w:rsidR="00925A09" w:rsidP="00727FD9" w:rsidRDefault="00925A09" w14:paraId="14356521" w14:textId="23253967">
      <w:pPr>
        <w:pStyle w:val="StandardL1"/>
        <w:rPr>
          <w:rFonts w:ascii="Arial Narrow" w:hAnsi="Arial Narrow"/>
          <w:sz w:val="22"/>
          <w:szCs w:val="22"/>
        </w:rPr>
      </w:pPr>
      <w:r w:rsidRPr="00204D41">
        <w:rPr>
          <w:rFonts w:ascii="Arial Narrow" w:hAnsi="Arial Narrow"/>
          <w:sz w:val="22"/>
          <w:szCs w:val="22"/>
          <w:u w:val="single"/>
        </w:rPr>
        <w:t>Choice of Law and Forum Selection</w:t>
      </w:r>
      <w:r w:rsidRPr="00204D41" w:rsidR="000919D7">
        <w:rPr>
          <w:rFonts w:ascii="Arial Narrow" w:hAnsi="Arial Narrow"/>
          <w:sz w:val="22"/>
          <w:szCs w:val="22"/>
        </w:rPr>
        <w:t xml:space="preserve">.  </w:t>
      </w:r>
      <w:r w:rsidRPr="00204D41" w:rsidR="00681132">
        <w:rPr>
          <w:rFonts w:ascii="Arial Narrow" w:hAnsi="Arial Narrow"/>
          <w:sz w:val="22"/>
          <w:szCs w:val="22"/>
        </w:rPr>
        <w:t xml:space="preserve">This Agreement shall be governed by and construed in accordance with the laws of the State of Ohio, without giving effect to any choice of law or conflict of law provision or rule that would cause the application of the law of any jurisdiction other than the State of Ohio. Each of the </w:t>
      </w:r>
      <w:r w:rsidRPr="00204D41" w:rsidR="00934EF9">
        <w:rPr>
          <w:rFonts w:ascii="Arial Narrow" w:hAnsi="Arial Narrow"/>
          <w:sz w:val="22"/>
          <w:szCs w:val="22"/>
        </w:rPr>
        <w:t>P</w:t>
      </w:r>
      <w:r w:rsidRPr="00204D41" w:rsidR="00681132">
        <w:rPr>
          <w:rFonts w:ascii="Arial Narrow" w:hAnsi="Arial Narrow"/>
          <w:sz w:val="22"/>
          <w:szCs w:val="22"/>
        </w:rPr>
        <w:t xml:space="preserve">arties submits to the non-exclusive jurisdiction of any state or federal court sitting in the State of Ohio, in any action or proceeding arising out of or relating to this Agreement. Each of the </w:t>
      </w:r>
      <w:r w:rsidRPr="00204D41" w:rsidR="00934EF9">
        <w:rPr>
          <w:rFonts w:ascii="Arial Narrow" w:hAnsi="Arial Narrow"/>
          <w:sz w:val="22"/>
          <w:szCs w:val="22"/>
        </w:rPr>
        <w:t>P</w:t>
      </w:r>
      <w:r w:rsidRPr="00204D41" w:rsidR="00681132">
        <w:rPr>
          <w:rFonts w:ascii="Arial Narrow" w:hAnsi="Arial Narrow"/>
          <w:sz w:val="22"/>
          <w:szCs w:val="22"/>
        </w:rPr>
        <w:t>arties waives any defense of inconvenient forum to the maintenance of any action or proceeding so brought and waives any bond, surety, or other security that might be required of any other party with respect thereto.</w:t>
      </w:r>
    </w:p>
    <w:p w:rsidRPr="00204D41" w:rsidR="00925A09" w:rsidP="00727FD9" w:rsidRDefault="00925A09" w14:paraId="5F7568E5" w14:textId="4B52E79F">
      <w:pPr>
        <w:pStyle w:val="StandardL1"/>
        <w:rPr>
          <w:rFonts w:ascii="Arial Narrow" w:hAnsi="Arial Narrow"/>
          <w:sz w:val="22"/>
          <w:szCs w:val="22"/>
        </w:rPr>
      </w:pPr>
      <w:r w:rsidRPr="00204D41">
        <w:rPr>
          <w:rFonts w:ascii="Arial Narrow" w:hAnsi="Arial Narrow"/>
          <w:sz w:val="22"/>
          <w:szCs w:val="22"/>
          <w:u w:val="single"/>
        </w:rPr>
        <w:t>Entire Agreement</w:t>
      </w:r>
      <w:r w:rsidRPr="00204D41" w:rsidR="000919D7">
        <w:rPr>
          <w:rFonts w:ascii="Arial Narrow" w:hAnsi="Arial Narrow"/>
          <w:sz w:val="22"/>
          <w:szCs w:val="22"/>
        </w:rPr>
        <w:t xml:space="preserve">.  </w:t>
      </w:r>
      <w:r w:rsidRPr="00204D41">
        <w:rPr>
          <w:rFonts w:ascii="Arial Narrow" w:hAnsi="Arial Narrow"/>
          <w:sz w:val="22"/>
          <w:szCs w:val="22"/>
        </w:rPr>
        <w:t xml:space="preserve">This Agreement contains all the understandings and representations between </w:t>
      </w:r>
      <w:r w:rsidRPr="00204D41" w:rsidR="00943DF1">
        <w:rPr>
          <w:rFonts w:ascii="Arial Narrow" w:hAnsi="Arial Narrow"/>
          <w:sz w:val="22"/>
          <w:szCs w:val="22"/>
        </w:rPr>
        <w:t>Candidate</w:t>
      </w:r>
      <w:r w:rsidRPr="00204D41">
        <w:rPr>
          <w:rFonts w:ascii="Arial Narrow" w:hAnsi="Arial Narrow"/>
          <w:sz w:val="22"/>
          <w:szCs w:val="22"/>
        </w:rPr>
        <w:t xml:space="preserve"> and </w:t>
      </w:r>
      <w:r w:rsidRPr="00204D41" w:rsidR="007D11A3">
        <w:rPr>
          <w:rFonts w:ascii="Arial Narrow" w:hAnsi="Arial Narrow"/>
          <w:sz w:val="22"/>
          <w:szCs w:val="22"/>
        </w:rPr>
        <w:t>Company</w:t>
      </w:r>
      <w:r w:rsidRPr="00204D41">
        <w:rPr>
          <w:rFonts w:ascii="Arial Narrow" w:hAnsi="Arial Narrow"/>
          <w:sz w:val="22"/>
          <w:szCs w:val="22"/>
        </w:rPr>
        <w:t xml:space="preserve"> Group pertaining to the subject matter hereof and supersedes all prior and contemporaneous understandings, agreements, representations, and warranties, both written and oral, with respect to such subject matter.</w:t>
      </w:r>
    </w:p>
    <w:p w:rsidRPr="00204D41" w:rsidR="00925A09" w:rsidP="00727FD9" w:rsidRDefault="00925A09" w14:paraId="36460517" w14:textId="4CD1B19D">
      <w:pPr>
        <w:pStyle w:val="StandardL1"/>
        <w:rPr>
          <w:rFonts w:ascii="Arial Narrow" w:hAnsi="Arial Narrow"/>
          <w:sz w:val="22"/>
          <w:szCs w:val="22"/>
        </w:rPr>
      </w:pPr>
      <w:r w:rsidRPr="00204D41">
        <w:rPr>
          <w:rFonts w:ascii="Arial Narrow" w:hAnsi="Arial Narrow"/>
          <w:sz w:val="22"/>
          <w:szCs w:val="22"/>
          <w:u w:val="single"/>
        </w:rPr>
        <w:t>Modification and Waiver</w:t>
      </w:r>
      <w:r w:rsidRPr="00204D41" w:rsidR="000919D7">
        <w:rPr>
          <w:rFonts w:ascii="Arial Narrow" w:hAnsi="Arial Narrow"/>
          <w:sz w:val="22"/>
          <w:szCs w:val="22"/>
        </w:rPr>
        <w:t xml:space="preserve">.  </w:t>
      </w:r>
      <w:r w:rsidRPr="00204D41">
        <w:rPr>
          <w:rFonts w:ascii="Arial Narrow" w:hAnsi="Arial Narrow"/>
          <w:sz w:val="22"/>
          <w:szCs w:val="22"/>
        </w:rPr>
        <w:t xml:space="preserve">No provision of this Agreement may be amended or modified unless the amendment or modification is agreed to in writing and signed by </w:t>
      </w:r>
      <w:r w:rsidRPr="00204D41" w:rsidR="00943DF1">
        <w:rPr>
          <w:rFonts w:ascii="Arial Narrow" w:hAnsi="Arial Narrow"/>
          <w:sz w:val="22"/>
          <w:szCs w:val="22"/>
        </w:rPr>
        <w:t>Candidate</w:t>
      </w:r>
      <w:r w:rsidRPr="00204D41">
        <w:rPr>
          <w:rFonts w:ascii="Arial Narrow" w:hAnsi="Arial Narrow"/>
          <w:sz w:val="22"/>
          <w:szCs w:val="22"/>
        </w:rPr>
        <w:t xml:space="preserve"> and by an authorized </w:t>
      </w:r>
      <w:r w:rsidRPr="00204D41" w:rsidR="00943DF1">
        <w:rPr>
          <w:rFonts w:ascii="Arial Narrow" w:hAnsi="Arial Narrow"/>
          <w:sz w:val="22"/>
          <w:szCs w:val="22"/>
        </w:rPr>
        <w:t>Candidate</w:t>
      </w:r>
      <w:r w:rsidRPr="00204D41">
        <w:rPr>
          <w:rFonts w:ascii="Arial Narrow" w:hAnsi="Arial Narrow"/>
          <w:sz w:val="22"/>
          <w:szCs w:val="22"/>
        </w:rPr>
        <w:t xml:space="preserve"> of </w:t>
      </w:r>
      <w:r w:rsidRPr="00204D41" w:rsidR="007D11A3">
        <w:rPr>
          <w:rFonts w:ascii="Arial Narrow" w:hAnsi="Arial Narrow"/>
          <w:sz w:val="22"/>
          <w:szCs w:val="22"/>
        </w:rPr>
        <w:t>Company</w:t>
      </w:r>
      <w:r w:rsidRPr="00204D41">
        <w:rPr>
          <w:rFonts w:ascii="Arial Narrow" w:hAnsi="Arial Narrow"/>
          <w:sz w:val="22"/>
          <w:szCs w:val="22"/>
        </w:rPr>
        <w:t xml:space="preserve"> Group</w:t>
      </w:r>
      <w:r w:rsidRPr="00204D41" w:rsidR="000919D7">
        <w:rPr>
          <w:rFonts w:ascii="Arial Narrow" w:hAnsi="Arial Narrow"/>
          <w:sz w:val="22"/>
          <w:szCs w:val="22"/>
        </w:rPr>
        <w:t xml:space="preserve">.  </w:t>
      </w:r>
      <w:r w:rsidRPr="00204D41">
        <w:rPr>
          <w:rFonts w:ascii="Arial Narrow" w:hAnsi="Arial Narrow"/>
          <w:sz w:val="22"/>
          <w:szCs w:val="22"/>
        </w:rPr>
        <w:t>No waiver by either Party of any breach of any condition or provision of this Agreement to be performed by the other Party will be deemed a waiver of any other provision or condition at the same or any prior or subsequent time, nor will the failure of or delay by either Party in exercising any right, power, or privilege under this Agreement operate as a waiver to preclude any other or further exercise of any right, power, or privilege.</w:t>
      </w:r>
    </w:p>
    <w:p w:rsidRPr="00204D41" w:rsidR="00925A09" w:rsidP="00727FD9" w:rsidRDefault="00925A09" w14:paraId="373E0C69" w14:textId="73F066BD">
      <w:pPr>
        <w:pStyle w:val="StandardL1"/>
        <w:rPr>
          <w:rFonts w:ascii="Arial Narrow" w:hAnsi="Arial Narrow"/>
          <w:sz w:val="22"/>
          <w:szCs w:val="22"/>
        </w:rPr>
      </w:pPr>
      <w:r w:rsidRPr="00204D41">
        <w:rPr>
          <w:rFonts w:ascii="Arial Narrow" w:hAnsi="Arial Narrow"/>
          <w:sz w:val="22"/>
          <w:szCs w:val="22"/>
          <w:u w:val="single"/>
        </w:rPr>
        <w:t>Severability</w:t>
      </w:r>
      <w:r w:rsidRPr="00204D41" w:rsidR="000919D7">
        <w:rPr>
          <w:rFonts w:ascii="Arial Narrow" w:hAnsi="Arial Narrow"/>
          <w:sz w:val="22"/>
          <w:szCs w:val="22"/>
        </w:rPr>
        <w:t xml:space="preserve">.  </w:t>
      </w:r>
      <w:r w:rsidRPr="00204D41" w:rsidR="00560D2E">
        <w:rPr>
          <w:rFonts w:ascii="Arial Narrow" w:hAnsi="Arial Narrow"/>
          <w:sz w:val="22"/>
          <w:szCs w:val="22"/>
        </w:rPr>
        <w:t xml:space="preserve">If any provision of this Agreement is, for any reason, held by a court of competent jurisdiction to be invalid or unenforceable, the other provisions of this Agreement will remain </w:t>
      </w:r>
      <w:r w:rsidRPr="00204D41" w:rsidR="00B154F9">
        <w:rPr>
          <w:rFonts w:ascii="Arial Narrow" w:hAnsi="Arial Narrow"/>
          <w:sz w:val="22"/>
          <w:szCs w:val="22"/>
        </w:rPr>
        <w:t>enforceable,</w:t>
      </w:r>
      <w:r w:rsidRPr="00204D41" w:rsidR="00560D2E">
        <w:rPr>
          <w:rFonts w:ascii="Arial Narrow" w:hAnsi="Arial Narrow"/>
          <w:sz w:val="22"/>
          <w:szCs w:val="22"/>
        </w:rPr>
        <w:t xml:space="preserve"> and the invalid or unenforceable provision will be deemed modified or stricken so that it is valid and enforceable to the maximum extent permitted by law</w:t>
      </w:r>
      <w:r w:rsidRPr="00204D41">
        <w:rPr>
          <w:rFonts w:ascii="Arial Narrow" w:hAnsi="Arial Narrow"/>
          <w:sz w:val="22"/>
          <w:szCs w:val="22"/>
        </w:rPr>
        <w:t>.</w:t>
      </w:r>
      <w:r w:rsidRPr="00204D41" w:rsidR="00560D2E">
        <w:rPr>
          <w:rFonts w:ascii="Arial Narrow" w:hAnsi="Arial Narrow"/>
          <w:sz w:val="22"/>
          <w:szCs w:val="22"/>
        </w:rPr>
        <w:t xml:space="preserve">  The Parties expressly agree that this Agreement as so modified by a court of competent jurisdiction will be binding upon and enforceable against each of them.   </w:t>
      </w:r>
    </w:p>
    <w:p w:rsidRPr="00204D41" w:rsidR="00925A09" w:rsidP="00727FD9" w:rsidRDefault="00925A09" w14:paraId="626EF5CE" w14:textId="59792F7E">
      <w:pPr>
        <w:pStyle w:val="StandardL1"/>
        <w:rPr>
          <w:rFonts w:ascii="Arial Narrow" w:hAnsi="Arial Narrow"/>
          <w:sz w:val="22"/>
          <w:szCs w:val="22"/>
        </w:rPr>
      </w:pPr>
      <w:r w:rsidRPr="00204D41">
        <w:rPr>
          <w:rFonts w:ascii="Arial Narrow" w:hAnsi="Arial Narrow"/>
          <w:sz w:val="22"/>
          <w:szCs w:val="22"/>
          <w:u w:val="single"/>
        </w:rPr>
        <w:t>Counterparts</w:t>
      </w:r>
      <w:r w:rsidRPr="00204D41" w:rsidR="000919D7">
        <w:rPr>
          <w:rFonts w:ascii="Arial Narrow" w:hAnsi="Arial Narrow"/>
          <w:sz w:val="22"/>
          <w:szCs w:val="22"/>
        </w:rPr>
        <w:t xml:space="preserve">.  </w:t>
      </w:r>
      <w:r w:rsidRPr="00204D41">
        <w:rPr>
          <w:rFonts w:ascii="Arial Narrow" w:hAnsi="Arial Narrow"/>
          <w:sz w:val="22"/>
          <w:szCs w:val="22"/>
        </w:rPr>
        <w:t>This Agreement may be executed in counterparts, each of which will be deemed an original, but all of which taken together will constitute one and the same instrument</w:t>
      </w:r>
      <w:r w:rsidRPr="00204D41" w:rsidR="000919D7">
        <w:rPr>
          <w:rFonts w:ascii="Arial Narrow" w:hAnsi="Arial Narrow"/>
          <w:sz w:val="22"/>
          <w:szCs w:val="22"/>
        </w:rPr>
        <w:t xml:space="preserve">.  </w:t>
      </w:r>
      <w:r w:rsidRPr="00204D41">
        <w:rPr>
          <w:rFonts w:ascii="Arial Narrow" w:hAnsi="Arial Narrow"/>
          <w:sz w:val="22"/>
          <w:szCs w:val="22"/>
        </w:rPr>
        <w:t xml:space="preserve">A PDF, </w:t>
      </w:r>
      <w:proofErr w:type="spellStart"/>
      <w:r w:rsidRPr="00204D41">
        <w:rPr>
          <w:rFonts w:ascii="Arial Narrow" w:hAnsi="Arial Narrow"/>
          <w:sz w:val="22"/>
          <w:szCs w:val="22"/>
        </w:rPr>
        <w:t>DocuSigned</w:t>
      </w:r>
      <w:proofErr w:type="spellEnd"/>
      <w:r w:rsidRPr="00204D41">
        <w:rPr>
          <w:rFonts w:ascii="Arial Narrow" w:hAnsi="Arial Narrow"/>
          <w:sz w:val="22"/>
          <w:szCs w:val="22"/>
        </w:rPr>
        <w:t xml:space="preserve"> or other electronic signature will have the same force and effect as an original.</w:t>
      </w:r>
    </w:p>
    <w:p w:rsidRPr="00204D41" w:rsidR="00925A09" w:rsidP="00727FD9" w:rsidRDefault="00925A09" w14:paraId="76A2B027" w14:textId="154A964D">
      <w:pPr>
        <w:pStyle w:val="StandardL1"/>
        <w:rPr>
          <w:rFonts w:ascii="Arial Narrow" w:hAnsi="Arial Narrow"/>
          <w:sz w:val="22"/>
          <w:szCs w:val="22"/>
        </w:rPr>
      </w:pPr>
      <w:r w:rsidRPr="00204D41">
        <w:rPr>
          <w:rFonts w:ascii="Arial Narrow" w:hAnsi="Arial Narrow"/>
          <w:sz w:val="22"/>
          <w:szCs w:val="22"/>
          <w:u w:val="single"/>
        </w:rPr>
        <w:t>Attorneys</w:t>
      </w:r>
      <w:r w:rsidRPr="00204D41" w:rsidR="003678D9">
        <w:rPr>
          <w:rFonts w:ascii="Arial Narrow" w:hAnsi="Arial Narrow"/>
          <w:sz w:val="22"/>
          <w:szCs w:val="22"/>
          <w:u w:val="single"/>
        </w:rPr>
        <w:t>’</w:t>
      </w:r>
      <w:r w:rsidRPr="00204D41">
        <w:rPr>
          <w:rFonts w:ascii="Arial Narrow" w:hAnsi="Arial Narrow"/>
          <w:sz w:val="22"/>
          <w:szCs w:val="22"/>
          <w:u w:val="single"/>
        </w:rPr>
        <w:t xml:space="preserve"> Fees</w:t>
      </w:r>
      <w:r w:rsidRPr="00204D41" w:rsidR="000919D7">
        <w:rPr>
          <w:rFonts w:ascii="Arial Narrow" w:hAnsi="Arial Narrow"/>
          <w:sz w:val="22"/>
          <w:szCs w:val="22"/>
        </w:rPr>
        <w:t xml:space="preserve">.  </w:t>
      </w:r>
      <w:r w:rsidRPr="00204D41">
        <w:rPr>
          <w:rFonts w:ascii="Arial Narrow" w:hAnsi="Arial Narrow"/>
          <w:sz w:val="22"/>
          <w:szCs w:val="22"/>
        </w:rPr>
        <w:t>The prevailing party in any action or proceeding relating to this Agreement will, in addition to any other remedies, be entitled to the actual amount of his, her or its reasonable attorneys</w:t>
      </w:r>
      <w:r w:rsidRPr="00204D41" w:rsidR="003678D9">
        <w:rPr>
          <w:rFonts w:ascii="Arial Narrow" w:hAnsi="Arial Narrow"/>
          <w:sz w:val="22"/>
          <w:szCs w:val="22"/>
        </w:rPr>
        <w:t>’</w:t>
      </w:r>
      <w:r w:rsidRPr="00204D41">
        <w:rPr>
          <w:rFonts w:ascii="Arial Narrow" w:hAnsi="Arial Narrow"/>
          <w:sz w:val="22"/>
          <w:szCs w:val="22"/>
        </w:rPr>
        <w:t xml:space="preserve"> fees and all costs in such matter.</w:t>
      </w:r>
    </w:p>
    <w:p w:rsidRPr="00204D41" w:rsidR="00727FD9" w:rsidP="00727FD9" w:rsidRDefault="00925A09" w14:paraId="23AD2186" w14:textId="77777777">
      <w:pPr>
        <w:pStyle w:val="Centered"/>
        <w:rPr>
          <w:rFonts w:ascii="Arial Narrow" w:hAnsi="Arial Narrow"/>
          <w:i/>
          <w:iCs/>
          <w:sz w:val="22"/>
        </w:rPr>
      </w:pPr>
      <w:r w:rsidRPr="00204D41">
        <w:rPr>
          <w:rFonts w:ascii="Arial Narrow" w:hAnsi="Arial Narrow"/>
          <w:i/>
          <w:iCs/>
          <w:sz w:val="22"/>
        </w:rPr>
        <w:t>SIGNATURE PAGE FOLLOWS</w:t>
      </w:r>
    </w:p>
    <w:p w:rsidRPr="00204D41" w:rsidR="00727FD9" w:rsidP="00925A09" w:rsidRDefault="00727FD9" w14:paraId="4FCF2953" w14:textId="2831ADAB">
      <w:pPr>
        <w:rPr>
          <w:rFonts w:ascii="Arial Narrow" w:hAnsi="Arial Narrow"/>
          <w:sz w:val="22"/>
        </w:rPr>
      </w:pPr>
    </w:p>
    <w:p w:rsidRPr="00204D41" w:rsidR="0004751B" w:rsidRDefault="0004751B" w14:paraId="7844B6B3" w14:textId="77777777">
      <w:pPr>
        <w:spacing w:after="200" w:line="276" w:lineRule="auto"/>
        <w:rPr>
          <w:rFonts w:ascii="Arial Narrow" w:hAnsi="Arial Narrow"/>
          <w:sz w:val="22"/>
        </w:rPr>
      </w:pPr>
      <w:r w:rsidRPr="00204D41">
        <w:rPr>
          <w:rFonts w:ascii="Arial Narrow" w:hAnsi="Arial Narrow"/>
          <w:sz w:val="22"/>
        </w:rPr>
        <w:br w:type="page"/>
      </w:r>
    </w:p>
    <w:p w:rsidRPr="00204D41" w:rsidR="00925A09" w:rsidP="002232B3" w:rsidRDefault="00925A09" w14:paraId="7B228E5B" w14:textId="5FCFD68F">
      <w:pPr>
        <w:pStyle w:val="BodyText"/>
        <w:rPr>
          <w:rFonts w:ascii="Arial Narrow" w:hAnsi="Arial Narrow"/>
          <w:sz w:val="22"/>
        </w:rPr>
      </w:pPr>
      <w:r w:rsidRPr="00204D41">
        <w:rPr>
          <w:rFonts w:ascii="Arial Narrow" w:hAnsi="Arial Narrow"/>
          <w:sz w:val="22"/>
        </w:rPr>
        <w:lastRenderedPageBreak/>
        <w:t xml:space="preserve">By signing below, I certify and acknowledge that I have carefully read </w:t>
      </w:r>
      <w:proofErr w:type="gramStart"/>
      <w:r w:rsidRPr="00204D41">
        <w:rPr>
          <w:rFonts w:ascii="Arial Narrow" w:hAnsi="Arial Narrow"/>
          <w:sz w:val="22"/>
        </w:rPr>
        <w:t>all of</w:t>
      </w:r>
      <w:proofErr w:type="gramEnd"/>
      <w:r w:rsidRPr="00204D41">
        <w:rPr>
          <w:rFonts w:ascii="Arial Narrow" w:hAnsi="Arial Narrow"/>
          <w:sz w:val="22"/>
        </w:rPr>
        <w:t xml:space="preserve"> the provisions of this </w:t>
      </w:r>
      <w:r w:rsidRPr="00204D41" w:rsidR="00B154F9">
        <w:rPr>
          <w:rFonts w:ascii="Arial Narrow" w:hAnsi="Arial Narrow"/>
          <w:sz w:val="22"/>
        </w:rPr>
        <w:t>Agreement,</w:t>
      </w:r>
      <w:r w:rsidRPr="00204D41">
        <w:rPr>
          <w:rFonts w:ascii="Arial Narrow" w:hAnsi="Arial Narrow"/>
          <w:sz w:val="22"/>
        </w:rPr>
        <w:t xml:space="preserve"> and I voluntarily and knowingly enter into this Agreement.  I expressly acknowledge that I have had the opportunity to consult with </w:t>
      </w:r>
      <w:r w:rsidRPr="00204D41" w:rsidR="00315657">
        <w:rPr>
          <w:rFonts w:ascii="Arial Narrow" w:hAnsi="Arial Narrow"/>
          <w:sz w:val="22"/>
        </w:rPr>
        <w:t xml:space="preserve">an attorney </w:t>
      </w:r>
      <w:r w:rsidRPr="00204D41">
        <w:rPr>
          <w:rFonts w:ascii="Arial Narrow" w:hAnsi="Arial Narrow"/>
          <w:sz w:val="22"/>
        </w:rPr>
        <w:t>of my choosing in connection with the terms of this Agreement.  The general rule that any ambiguous provision of this Agreement should be construed against the drafter will not apply.</w:t>
      </w:r>
    </w:p>
    <w:p w:rsidRPr="00204D41" w:rsidR="009B10F1" w:rsidP="002232B3" w:rsidRDefault="009B10F1" w14:paraId="60C706EA" w14:textId="02E64882">
      <w:pPr>
        <w:pStyle w:val="BodyText"/>
        <w:rPr>
          <w:rFonts w:ascii="Arial Narrow" w:hAnsi="Arial Narrow"/>
          <w:b/>
          <w:bCs/>
          <w:sz w:val="22"/>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675"/>
        <w:gridCol w:w="4675"/>
      </w:tblGrid>
      <w:tr w:rsidRPr="00204D41" w:rsidR="00750C7D" w:rsidTr="009B10F1" w14:paraId="32007A71" w14:textId="77777777">
        <w:tc>
          <w:tcPr>
            <w:tcW w:w="4675" w:type="dxa"/>
          </w:tcPr>
          <w:p w:rsidRPr="00204D41" w:rsidR="00750C7D" w:rsidP="00750C7D" w:rsidRDefault="00943DF1" w14:paraId="5D78529E" w14:textId="148665A6">
            <w:pPr>
              <w:spacing w:after="240"/>
              <w:rPr>
                <w:rFonts w:ascii="Arial Narrow" w:hAnsi="Arial Narrow"/>
                <w:sz w:val="22"/>
              </w:rPr>
            </w:pPr>
            <w:r w:rsidRPr="00204D41">
              <w:rPr>
                <w:rFonts w:ascii="Arial Narrow" w:hAnsi="Arial Narrow"/>
                <w:sz w:val="22"/>
              </w:rPr>
              <w:t>CANDIDATE</w:t>
            </w:r>
          </w:p>
          <w:p w:rsidRPr="00204D41" w:rsidR="00750C7D" w:rsidP="00303ADF" w:rsidRDefault="00750C7D" w14:paraId="6C066684" w14:textId="0E3071C3">
            <w:pPr>
              <w:tabs>
                <w:tab w:val="left" w:pos="3960"/>
              </w:tabs>
              <w:spacing w:after="240"/>
              <w:rPr>
                <w:rFonts w:ascii="Arial Narrow" w:hAnsi="Arial Narrow"/>
                <w:sz w:val="22"/>
              </w:rPr>
            </w:pPr>
            <w:r w:rsidRPr="00204D41">
              <w:rPr>
                <w:rFonts w:ascii="Arial Narrow" w:hAnsi="Arial Narrow"/>
                <w:sz w:val="22"/>
              </w:rPr>
              <w:t xml:space="preserve">Signature:  </w:t>
            </w:r>
            <w:r w:rsidRPr="00204D41" w:rsidR="009B10F1">
              <w:rPr>
                <w:rFonts w:ascii="Arial Narrow" w:hAnsi="Arial Narrow"/>
                <w:sz w:val="22"/>
                <w:u w:val="single"/>
              </w:rPr>
              <w:tab/>
            </w:r>
          </w:p>
          <w:p w:rsidRPr="00204D41" w:rsidR="00750C7D" w:rsidP="009B10F1" w:rsidRDefault="00750C7D" w14:paraId="4C97BE1A" w14:textId="7388EC33">
            <w:pPr>
              <w:tabs>
                <w:tab w:val="left" w:pos="3976"/>
              </w:tabs>
              <w:spacing w:after="240"/>
              <w:rPr>
                <w:rFonts w:ascii="Arial Narrow" w:hAnsi="Arial Narrow"/>
                <w:sz w:val="22"/>
              </w:rPr>
            </w:pPr>
            <w:r w:rsidRPr="00204D41">
              <w:rPr>
                <w:rFonts w:ascii="Arial Narrow" w:hAnsi="Arial Narrow"/>
                <w:sz w:val="22"/>
              </w:rPr>
              <w:t xml:space="preserve">Print Name:  </w:t>
            </w:r>
            <w:r w:rsidRPr="00204D41" w:rsidR="009B10F1">
              <w:rPr>
                <w:rFonts w:ascii="Arial Narrow" w:hAnsi="Arial Narrow"/>
                <w:sz w:val="22"/>
                <w:u w:val="single"/>
              </w:rPr>
              <w:tab/>
            </w:r>
          </w:p>
          <w:p w:rsidRPr="00204D41" w:rsidR="00750C7D" w:rsidP="009B10F1" w:rsidRDefault="00750C7D" w14:paraId="29F0F66F" w14:textId="66DA60BA">
            <w:pPr>
              <w:tabs>
                <w:tab w:val="left" w:pos="3960"/>
              </w:tabs>
              <w:spacing w:after="240"/>
              <w:rPr>
                <w:rFonts w:ascii="Arial Narrow" w:hAnsi="Arial Narrow"/>
                <w:sz w:val="22"/>
              </w:rPr>
            </w:pPr>
            <w:r w:rsidRPr="00204D41">
              <w:rPr>
                <w:rFonts w:ascii="Arial Narrow" w:hAnsi="Arial Narrow"/>
                <w:sz w:val="22"/>
              </w:rPr>
              <w:t xml:space="preserve">Date:  </w:t>
            </w:r>
            <w:r w:rsidRPr="00204D41" w:rsidR="009B10F1">
              <w:rPr>
                <w:rFonts w:ascii="Arial Narrow" w:hAnsi="Arial Narrow"/>
                <w:sz w:val="22"/>
                <w:u w:val="single"/>
              </w:rPr>
              <w:tab/>
            </w:r>
          </w:p>
        </w:tc>
        <w:tc>
          <w:tcPr>
            <w:tcW w:w="4675" w:type="dxa"/>
          </w:tcPr>
          <w:p w:rsidRPr="00204D41" w:rsidR="00750C7D" w:rsidP="00750C7D" w:rsidRDefault="00750C7D" w14:paraId="1C2AD37F" w14:textId="77777777">
            <w:pPr>
              <w:spacing w:after="240"/>
              <w:rPr>
                <w:rFonts w:ascii="Arial Narrow" w:hAnsi="Arial Narrow"/>
                <w:sz w:val="22"/>
              </w:rPr>
            </w:pPr>
          </w:p>
        </w:tc>
      </w:tr>
    </w:tbl>
    <w:p w:rsidRPr="00204D41" w:rsidR="008D726A" w:rsidP="00623A1B" w:rsidRDefault="008D726A" w14:paraId="57FCA7CB" w14:textId="77777777">
      <w:pPr>
        <w:rPr>
          <w:rFonts w:ascii="Arial Narrow" w:hAnsi="Arial Narrow"/>
          <w:sz w:val="22"/>
        </w:rPr>
      </w:pPr>
      <w:bookmarkStart w:name="_Hlk523754753" w:id="3"/>
    </w:p>
    <w:p w:rsidRPr="00204D41" w:rsidR="008C226C" w:rsidP="00623A1B" w:rsidRDefault="008C226C" w14:paraId="34CA30F7" w14:textId="77777777">
      <w:pPr>
        <w:rPr>
          <w:rFonts w:ascii="Arial Narrow" w:hAnsi="Arial Narrow"/>
          <w:sz w:val="22"/>
        </w:rPr>
      </w:pPr>
    </w:p>
    <w:p w:rsidRPr="00204D41" w:rsidR="008C226C" w:rsidP="00623A1B" w:rsidRDefault="008C226C" w14:paraId="681BAFCA" w14:textId="77777777">
      <w:pPr>
        <w:rPr>
          <w:rFonts w:ascii="Arial Narrow" w:hAnsi="Arial Narrow"/>
          <w:sz w:val="22"/>
        </w:rPr>
      </w:pPr>
    </w:p>
    <w:p w:rsidRPr="00204D41" w:rsidR="008C226C" w:rsidP="00623A1B" w:rsidRDefault="008C226C" w14:paraId="4BC51245" w14:textId="77777777">
      <w:pPr>
        <w:rPr>
          <w:rFonts w:ascii="Arial Narrow" w:hAnsi="Arial Narrow"/>
          <w:sz w:val="22"/>
        </w:rPr>
      </w:pPr>
    </w:p>
    <w:p w:rsidRPr="00204D41" w:rsidR="008C226C" w:rsidP="00623A1B" w:rsidRDefault="008C226C" w14:paraId="50FA22D6" w14:textId="77777777">
      <w:pPr>
        <w:rPr>
          <w:rFonts w:ascii="Arial Narrow" w:hAnsi="Arial Narrow"/>
          <w:sz w:val="22"/>
        </w:rPr>
      </w:pPr>
    </w:p>
    <w:p w:rsidRPr="00204D41" w:rsidR="008C226C" w:rsidP="00623A1B" w:rsidRDefault="008C226C" w14:paraId="43BE0C53" w14:textId="77777777">
      <w:pPr>
        <w:rPr>
          <w:rFonts w:ascii="Arial Narrow" w:hAnsi="Arial Narrow"/>
          <w:sz w:val="22"/>
        </w:rPr>
      </w:pPr>
    </w:p>
    <w:p w:rsidRPr="00204D41" w:rsidR="008C226C" w:rsidP="00623A1B" w:rsidRDefault="008C226C" w14:paraId="28F25FF0" w14:textId="77777777">
      <w:pPr>
        <w:rPr>
          <w:rFonts w:ascii="Arial Narrow" w:hAnsi="Arial Narrow"/>
          <w:sz w:val="22"/>
        </w:rPr>
      </w:pPr>
    </w:p>
    <w:p w:rsidRPr="00204D41" w:rsidR="008C226C" w:rsidP="00623A1B" w:rsidRDefault="008C226C" w14:paraId="2DA4D73D" w14:textId="77777777">
      <w:pPr>
        <w:rPr>
          <w:rFonts w:ascii="Arial Narrow" w:hAnsi="Arial Narrow"/>
          <w:sz w:val="22"/>
        </w:rPr>
      </w:pPr>
    </w:p>
    <w:p w:rsidRPr="00204D41" w:rsidR="00315657" w:rsidP="00623A1B" w:rsidRDefault="00315657" w14:paraId="0CC899FC" w14:textId="0A0A5DC1">
      <w:pPr>
        <w:rPr>
          <w:rFonts w:ascii="Arial Narrow" w:hAnsi="Arial Narrow"/>
          <w:sz w:val="22"/>
        </w:rPr>
      </w:pPr>
      <w:r w:rsidRPr="00204D41">
        <w:rPr>
          <w:rFonts w:ascii="Arial Narrow" w:hAnsi="Arial Narrow"/>
          <w:sz w:val="22"/>
        </w:rPr>
        <w:t xml:space="preserve">Acknowledged and Agreed: </w:t>
      </w:r>
    </w:p>
    <w:p w:rsidRPr="00204D41" w:rsidR="008D726A" w:rsidP="00623A1B" w:rsidRDefault="008D726A" w14:paraId="12BE07AB" w14:textId="77777777">
      <w:pPr>
        <w:rPr>
          <w:rFonts w:ascii="Arial Narrow" w:hAnsi="Arial Narrow"/>
          <w:sz w:val="22"/>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4675"/>
        <w:gridCol w:w="4675"/>
      </w:tblGrid>
      <w:tr w:rsidRPr="00204D41" w:rsidR="00315657" w:rsidTr="004142A4" w14:paraId="132C0409" w14:textId="77777777">
        <w:tc>
          <w:tcPr>
            <w:tcW w:w="4675" w:type="dxa"/>
          </w:tcPr>
          <w:bookmarkEnd w:id="3"/>
          <w:p w:rsidRPr="00204D41" w:rsidR="00315657" w:rsidP="004142A4" w:rsidRDefault="008C226C" w14:paraId="58C1002C" w14:textId="1210404B">
            <w:pPr>
              <w:spacing w:after="240"/>
              <w:rPr>
                <w:rFonts w:ascii="Arial Narrow" w:hAnsi="Arial Narrow"/>
                <w:sz w:val="22"/>
              </w:rPr>
            </w:pPr>
            <w:r w:rsidRPr="00204D41">
              <w:rPr>
                <w:rFonts w:ascii="Arial Narrow" w:hAnsi="Arial Narrow"/>
                <w:sz w:val="22"/>
              </w:rPr>
              <w:t>COMPANY</w:t>
            </w:r>
          </w:p>
          <w:p w:rsidRPr="00204D41" w:rsidR="00315657" w:rsidP="008C226C" w:rsidRDefault="008C226C" w14:paraId="7F307125" w14:textId="14479A18">
            <w:pPr>
              <w:tabs>
                <w:tab w:val="left" w:pos="3960"/>
              </w:tabs>
              <w:rPr>
                <w:rFonts w:ascii="Arial Narrow" w:hAnsi="Arial Narrow"/>
                <w:sz w:val="22"/>
              </w:rPr>
            </w:pPr>
            <w:r w:rsidRPr="00204D41">
              <w:rPr>
                <w:rFonts w:ascii="Arial Narrow" w:hAnsi="Arial Narrow"/>
                <w:sz w:val="22"/>
              </w:rPr>
              <w:t>By</w:t>
            </w:r>
            <w:r w:rsidRPr="00204D41" w:rsidR="00315657">
              <w:rPr>
                <w:rFonts w:ascii="Arial Narrow" w:hAnsi="Arial Narrow"/>
                <w:sz w:val="22"/>
              </w:rPr>
              <w:t xml:space="preserve">:  </w:t>
            </w:r>
            <w:r w:rsidRPr="00204D41" w:rsidR="00315657">
              <w:rPr>
                <w:rFonts w:ascii="Arial Narrow" w:hAnsi="Arial Narrow"/>
                <w:sz w:val="22"/>
                <w:u w:val="single"/>
              </w:rPr>
              <w:tab/>
            </w:r>
          </w:p>
          <w:p w:rsidRPr="00204D41" w:rsidR="008C226C" w:rsidP="008C226C" w:rsidRDefault="008C226C" w14:paraId="0A62B3A4" w14:textId="3FD8C6BC">
            <w:pPr>
              <w:tabs>
                <w:tab w:val="left" w:pos="3976"/>
              </w:tabs>
              <w:rPr>
                <w:rFonts w:ascii="Arial Narrow" w:hAnsi="Arial Narrow"/>
                <w:sz w:val="22"/>
              </w:rPr>
            </w:pPr>
            <w:r w:rsidRPr="00204D41">
              <w:rPr>
                <w:rFonts w:ascii="Arial Narrow" w:hAnsi="Arial Narrow"/>
                <w:sz w:val="22"/>
              </w:rPr>
              <w:t xml:space="preserve">        Signature</w:t>
            </w:r>
          </w:p>
          <w:p w:rsidRPr="00204D41" w:rsidR="008C226C" w:rsidP="008C226C" w:rsidRDefault="008C226C" w14:paraId="1E6F2207" w14:textId="77777777">
            <w:pPr>
              <w:tabs>
                <w:tab w:val="left" w:pos="3976"/>
              </w:tabs>
              <w:rPr>
                <w:rFonts w:ascii="Arial Narrow" w:hAnsi="Arial Narrow"/>
                <w:sz w:val="22"/>
              </w:rPr>
            </w:pPr>
          </w:p>
          <w:p w:rsidRPr="00204D41" w:rsidR="00315657" w:rsidP="004142A4" w:rsidRDefault="00315657" w14:paraId="00719E7E" w14:textId="19EF3F79">
            <w:pPr>
              <w:tabs>
                <w:tab w:val="left" w:pos="3976"/>
              </w:tabs>
              <w:spacing w:after="240"/>
              <w:rPr>
                <w:rFonts w:ascii="Arial Narrow" w:hAnsi="Arial Narrow"/>
                <w:sz w:val="22"/>
              </w:rPr>
            </w:pPr>
            <w:r w:rsidRPr="00204D41">
              <w:rPr>
                <w:rFonts w:ascii="Arial Narrow" w:hAnsi="Arial Narrow"/>
                <w:sz w:val="22"/>
              </w:rPr>
              <w:t xml:space="preserve">Print Name:  </w:t>
            </w:r>
            <w:r w:rsidRPr="00204D41">
              <w:rPr>
                <w:rFonts w:ascii="Arial Narrow" w:hAnsi="Arial Narrow"/>
                <w:sz w:val="22"/>
                <w:u w:val="single"/>
              </w:rPr>
              <w:tab/>
            </w:r>
          </w:p>
          <w:p w:rsidRPr="00204D41" w:rsidR="00315657" w:rsidP="004142A4" w:rsidRDefault="00315657" w14:paraId="21D9F99A" w14:textId="177535D4">
            <w:pPr>
              <w:tabs>
                <w:tab w:val="left" w:pos="3960"/>
              </w:tabs>
              <w:spacing w:after="240"/>
              <w:rPr>
                <w:rFonts w:ascii="Arial Narrow" w:hAnsi="Arial Narrow"/>
                <w:sz w:val="22"/>
              </w:rPr>
            </w:pPr>
          </w:p>
        </w:tc>
        <w:tc>
          <w:tcPr>
            <w:tcW w:w="4675" w:type="dxa"/>
          </w:tcPr>
          <w:p w:rsidRPr="00204D41" w:rsidR="00315657" w:rsidP="004142A4" w:rsidRDefault="00315657" w14:paraId="42495AC5" w14:textId="77777777">
            <w:pPr>
              <w:spacing w:after="240"/>
              <w:rPr>
                <w:rFonts w:ascii="Arial Narrow" w:hAnsi="Arial Narrow"/>
                <w:sz w:val="22"/>
              </w:rPr>
            </w:pPr>
          </w:p>
        </w:tc>
      </w:tr>
      <w:tr w:rsidRPr="00204D41" w:rsidR="008C226C" w:rsidTr="004142A4" w14:paraId="65CC3133" w14:textId="77777777">
        <w:tc>
          <w:tcPr>
            <w:tcW w:w="4675" w:type="dxa"/>
          </w:tcPr>
          <w:p w:rsidRPr="00204D41" w:rsidR="008C226C" w:rsidP="004142A4" w:rsidRDefault="008C226C" w14:paraId="584BB2B4" w14:textId="77777777">
            <w:pPr>
              <w:spacing w:after="240"/>
              <w:rPr>
                <w:rFonts w:ascii="Arial Narrow" w:hAnsi="Arial Narrow"/>
                <w:sz w:val="22"/>
              </w:rPr>
            </w:pPr>
          </w:p>
        </w:tc>
        <w:tc>
          <w:tcPr>
            <w:tcW w:w="4675" w:type="dxa"/>
          </w:tcPr>
          <w:p w:rsidRPr="00204D41" w:rsidR="008C226C" w:rsidP="004142A4" w:rsidRDefault="008C226C" w14:paraId="6B137DC0" w14:textId="77777777">
            <w:pPr>
              <w:spacing w:after="240"/>
              <w:rPr>
                <w:rFonts w:ascii="Arial Narrow" w:hAnsi="Arial Narrow"/>
                <w:sz w:val="22"/>
              </w:rPr>
            </w:pPr>
          </w:p>
        </w:tc>
      </w:tr>
    </w:tbl>
    <w:p w:rsidRPr="00204D41" w:rsidR="008D726A" w:rsidRDefault="008D726A" w14:paraId="1F38D456" w14:textId="77777777">
      <w:pPr>
        <w:rPr>
          <w:rFonts w:ascii="Arial Narrow" w:hAnsi="Arial Narrow"/>
          <w:sz w:val="22"/>
        </w:rPr>
      </w:pPr>
      <w:r w:rsidRPr="00204D41">
        <w:rPr>
          <w:rFonts w:ascii="Arial Narrow" w:hAnsi="Arial Narrow"/>
          <w:noProof/>
          <w:sz w:val="22"/>
        </w:rPr>
        <mc:AlternateContent>
          <mc:Choice Requires="wps">
            <w:drawing>
              <wp:anchor distT="0" distB="0" distL="114300" distR="114300" simplePos="0" relativeHeight="251659264" behindDoc="0" locked="0" layoutInCell="1" allowOverlap="1" wp14:anchorId="623696F8" wp14:editId="634A9CFB">
                <wp:simplePos x="0" y="0"/>
                <wp:positionH relativeFrom="margin">
                  <wp:posOffset>0</wp:posOffset>
                </wp:positionH>
                <wp:positionV relativeFrom="paragraph">
                  <wp:posOffset>0</wp:posOffset>
                </wp:positionV>
                <wp:extent cx="2560320" cy="266700"/>
                <wp:effectExtent l="0" t="0" r="1143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266700"/>
                        </a:xfrm>
                        <a:prstGeom prst="rect">
                          <a:avLst/>
                        </a:prstGeom>
                        <a:noFill/>
                        <a:ln>
                          <a:noFill/>
                        </a:ln>
                      </wps:spPr>
                      <wps:txbx>
                        <w:txbxContent>
                          <w:p w:rsidR="008D726A" w:rsidP="00623A1B" w:rsidRDefault="008D726A" w14:paraId="76BD51EB" w14:textId="77777777">
                            <w:pPr>
                              <w:pStyle w:val="MacPacTrail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623696F8">
                <v:stroke joinstyle="miter"/>
                <v:path gradientshapeok="t" o:connecttype="rect"/>
              </v:shapetype>
              <v:shape id="Text Box 1" style="position:absolute;margin-left:0;margin-top:0;width:201.6pt;height:2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">
                <v:textbox inset="0,0,0,0">
                  <w:txbxContent>
                    <w:p w:rsidR="008D726A" w:rsidP="00623A1B" w:rsidRDefault="008D726A" w14:paraId="76BD51EB" w14:textId="77777777">
                      <w:pPr>
                        <w:pStyle w:val="MacPacTrailer"/>
                      </w:pPr>
                    </w:p>
                  </w:txbxContent>
                </v:textbox>
                <w10:wrap anchorx="margin"/>
              </v:shape>
            </w:pict>
          </mc:Fallback>
        </mc:AlternateContent>
      </w:r>
    </w:p>
    <w:sectPr w:rsidRPr="00204D41" w:rsidR="008D726A" w:rsidSect="00313FDF">
      <w:footerReference w:type="default" r:id="rId7"/>
      <w:headerReference w:type="first" r:id="rId8"/>
      <w:pgSz w:w="12240" w:h="15840" w:orient="portrait"/>
      <w:pgMar w:top="1080" w:right="1440" w:bottom="1080" w:left="1440" w:header="720" w:footer="720" w:gutter="0"/>
      <w:pgNumType w:start="1"/>
      <w:cols w:space="720"/>
      <w:titlePg/>
      <w:docGrid w:linePitch="360"/>
      <w:headerReference w:type="default" r:id="Ref3d5c8d6fe744d2"/>
      <w:footerReference w:type="first" r:id="R5ffdf9209c5a467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44DC5" w:rsidP="00DD1D9C" w:rsidRDefault="00744DC5" w14:paraId="363DE901" w14:textId="77777777">
      <w:r>
        <w:separator/>
      </w:r>
    </w:p>
  </w:endnote>
  <w:endnote w:type="continuationSeparator" w:id="0">
    <w:p w:rsidR="00744DC5" w:rsidP="00DD1D9C" w:rsidRDefault="00744DC5" w14:paraId="00D01DA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0F30D8" w:rsidR="001E4907" w:rsidP="00E11A13" w:rsidRDefault="001E4907" w14:paraId="096E5BD3" w14:textId="77777777">
    <w:pPr>
      <w:pStyle w:val="Footer"/>
      <w:rPr>
        <w:rFonts w:ascii="Arial Narrow" w:hAnsi="Arial Narrow"/>
        <w:sz w:val="22"/>
      </w:rPr>
    </w:pPr>
    <w:r w:rsidRPr="000F30D8">
      <w:rPr>
        <w:rFonts w:ascii="Arial Narrow" w:hAnsi="Arial Narrow"/>
        <w:sz w:val="22"/>
      </w:rPr>
      <w:tab/>
    </w:r>
    <w:r w:rsidRPr="000F30D8">
      <w:rPr>
        <w:rStyle w:val="PageNumber"/>
        <w:rFonts w:ascii="Arial Narrow" w:hAnsi="Arial Narrow"/>
        <w:sz w:val="22"/>
      </w:rPr>
      <w:fldChar w:fldCharType="begin"/>
    </w:r>
    <w:r w:rsidRPr="000F30D8">
      <w:rPr>
        <w:rStyle w:val="PageNumber"/>
        <w:rFonts w:ascii="Arial Narrow" w:hAnsi="Arial Narrow"/>
        <w:sz w:val="22"/>
      </w:rPr>
      <w:instrText xml:space="preserve"> PAGE  \* MERGEFORMAT </w:instrText>
    </w:r>
    <w:r w:rsidRPr="000F30D8">
      <w:rPr>
        <w:rStyle w:val="PageNumber"/>
        <w:rFonts w:ascii="Arial Narrow" w:hAnsi="Arial Narrow"/>
        <w:sz w:val="22"/>
      </w:rPr>
      <w:fldChar w:fldCharType="separate"/>
    </w:r>
    <w:r w:rsidRPr="000F30D8">
      <w:rPr>
        <w:rStyle w:val="PageNumber"/>
        <w:rFonts w:ascii="Arial Narrow" w:hAnsi="Arial Narrow"/>
        <w:sz w:val="22"/>
      </w:rPr>
      <w:t>1</w:t>
    </w:r>
    <w:r w:rsidRPr="000F30D8">
      <w:rPr>
        <w:rStyle w:val="PageNumber"/>
        <w:rFonts w:ascii="Arial Narrow" w:hAnsi="Arial Narrow"/>
        <w:sz w:val="22"/>
      </w:rPr>
      <w:fldChar w:fldCharType="end"/>
    </w:r>
    <w:r w:rsidRPr="000F30D8">
      <w:rPr>
        <w:rFonts w:ascii="Arial Narrow" w:hAnsi="Arial Narrow"/>
        <w:sz w:val="22"/>
      </w:rPr>
      <w:tab/>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B473378" w:rsidTr="6B473378" w14:paraId="1A84734D">
      <w:trPr>
        <w:trHeight w:val="300"/>
      </w:trPr>
      <w:tc>
        <w:tcPr>
          <w:tcW w:w="3120" w:type="dxa"/>
          <w:tcMar/>
        </w:tcPr>
        <w:p w:rsidR="6B473378" w:rsidP="6B473378" w:rsidRDefault="6B473378" w14:paraId="43690DE2" w14:textId="3C7F9BCB">
          <w:pPr>
            <w:pStyle w:val="Header"/>
            <w:bidi w:val="0"/>
            <w:ind w:left="-115"/>
            <w:jc w:val="left"/>
          </w:pPr>
        </w:p>
      </w:tc>
      <w:tc>
        <w:tcPr>
          <w:tcW w:w="3120" w:type="dxa"/>
          <w:tcMar/>
        </w:tcPr>
        <w:p w:rsidR="6B473378" w:rsidP="6B473378" w:rsidRDefault="6B473378" w14:paraId="6567FBA3" w14:textId="45C0E052">
          <w:pPr>
            <w:pStyle w:val="Header"/>
            <w:bidi w:val="0"/>
            <w:jc w:val="center"/>
          </w:pPr>
        </w:p>
      </w:tc>
      <w:tc>
        <w:tcPr>
          <w:tcW w:w="3120" w:type="dxa"/>
          <w:tcMar/>
        </w:tcPr>
        <w:p w:rsidR="6B473378" w:rsidP="6B473378" w:rsidRDefault="6B473378" w14:paraId="5B28B3A8" w14:textId="5ADC1D96">
          <w:pPr>
            <w:pStyle w:val="Header"/>
            <w:bidi w:val="0"/>
            <w:ind w:right="-115"/>
            <w:jc w:val="right"/>
          </w:pPr>
        </w:p>
      </w:tc>
    </w:tr>
  </w:tbl>
  <w:p w:rsidR="6B473378" w:rsidP="6B473378" w:rsidRDefault="6B473378" w14:paraId="098D7CC5" w14:textId="3EA3420C">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44DC5" w:rsidP="00DD1D9C" w:rsidRDefault="00744DC5" w14:paraId="430F35C5" w14:textId="77777777">
      <w:r>
        <w:separator/>
      </w:r>
    </w:p>
  </w:footnote>
  <w:footnote w:type="continuationSeparator" w:id="0">
    <w:p w:rsidR="00744DC5" w:rsidP="00DD1D9C" w:rsidRDefault="00744DC5" w14:paraId="313095F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8D726A" w:rsidP="000D59E3" w:rsidRDefault="000D59E3" w14:paraId="157A951F" w14:textId="340E58EE">
    <w:pPr>
      <w:pStyle w:val="Header"/>
      <w:ind w:left="-720"/>
    </w:pPr>
    <w:r w:rsidR="6B473378">
      <w:drawing>
        <wp:inline wp14:editId="3FA391FD" wp14:anchorId="69678F43">
          <wp:extent cx="2194560" cy="408033"/>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567ae2e6283d48c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194560" cy="408033"/>
                  </a:xfrm>
                  <a:prstGeom prst="rect">
                    <a:avLst/>
                  </a:prstGeom>
                </pic:spPr>
              </pic:pic>
            </a:graphicData>
          </a:graphic>
        </wp:inline>
      </w:drawing>
    </w:r>
    <w:r w:rsidR="6B473378">
      <w:drawing>
        <wp:inline wp14:editId="568E7A40" wp14:anchorId="31D83AA6">
          <wp:extent cx="1619250" cy="504825"/>
          <wp:effectExtent l="0" t="0" r="0" b="0"/>
          <wp:docPr id="386016432" name="" descr="A picture containing text&#10;&#10;Description automatically generated, Picture" title=""/>
          <wp:cNvGraphicFramePr>
            <a:graphicFrameLocks noChangeAspect="1"/>
          </wp:cNvGraphicFramePr>
          <a:graphic>
            <a:graphicData uri="http://schemas.openxmlformats.org/drawingml/2006/picture">
              <pic:pic>
                <pic:nvPicPr>
                  <pic:cNvPr id="0" name=""/>
                  <pic:cNvPicPr/>
                </pic:nvPicPr>
                <pic:blipFill>
                  <a:blip r:embed="Rc1ba748a99c54bc3">
                    <a:extLst>
                      <a:ext xmlns:a="http://schemas.openxmlformats.org/drawingml/2006/main" uri="{28A0092B-C50C-407E-A947-70E740481C1C}">
                        <a14:useLocalDpi val="0"/>
                      </a:ext>
                    </a:extLst>
                  </a:blip>
                  <a:stretch>
                    <a:fillRect/>
                  </a:stretch>
                </pic:blipFill>
                <pic:spPr>
                  <a:xfrm>
                    <a:off x="0" y="0"/>
                    <a:ext cx="1619250" cy="504825"/>
                  </a:xfrm>
                  <a:prstGeom prst="rect">
                    <a:avLst/>
                  </a:prstGeom>
                </pic:spPr>
              </pic:pic>
            </a:graphicData>
          </a:graphic>
        </wp:inline>
      </w:drawing>
    </w:r>
    <w:r w:rsidR="6B473378">
      <w:drawing>
        <wp:inline wp14:editId="4FA2089A" wp14:anchorId="5E428AC7">
          <wp:extent cx="1019175" cy="438150"/>
          <wp:effectExtent l="0" t="0" r="0" b="0"/>
          <wp:docPr id="1634365588" name="" descr="A picture containing text, clipart&#10;&#10;Description automatically generated, Picture" title=""/>
          <wp:cNvGraphicFramePr>
            <a:graphicFrameLocks noChangeAspect="1"/>
          </wp:cNvGraphicFramePr>
          <a:graphic>
            <a:graphicData uri="http://schemas.openxmlformats.org/drawingml/2006/picture">
              <pic:pic>
                <pic:nvPicPr>
                  <pic:cNvPr id="0" name=""/>
                  <pic:cNvPicPr/>
                </pic:nvPicPr>
                <pic:blipFill>
                  <a:blip r:embed="R8c761ffa12a74f43">
                    <a:extLst>
                      <a:ext xmlns:a="http://schemas.openxmlformats.org/drawingml/2006/main" uri="{28A0092B-C50C-407E-A947-70E740481C1C}">
                        <a14:useLocalDpi val="0"/>
                      </a:ext>
                    </a:extLst>
                  </a:blip>
                  <a:stretch>
                    <a:fillRect/>
                  </a:stretch>
                </pic:blipFill>
                <pic:spPr>
                  <a:xfrm>
                    <a:off x="0" y="0"/>
                    <a:ext cx="1019175" cy="438150"/>
                  </a:xfrm>
                  <a:prstGeom prst="rect">
                    <a:avLst/>
                  </a:prstGeom>
                </pic:spPr>
              </pic:pic>
            </a:graphicData>
          </a:graphic>
        </wp:inline>
      </w:drawing>
    </w:r>
    <w:r w:rsidR="6B473378">
      <w:drawing>
        <wp:inline wp14:editId="19EDA634" wp14:anchorId="7627FB81">
          <wp:extent cx="1457325" cy="495300"/>
          <wp:effectExtent l="0" t="0" r="0" b="0"/>
          <wp:docPr id="704491741" name="" descr="Text&#10;&#10;Description automatically generated, Picture" title=""/>
          <wp:cNvGraphicFramePr>
            <a:graphicFrameLocks noChangeAspect="1"/>
          </wp:cNvGraphicFramePr>
          <a:graphic>
            <a:graphicData uri="http://schemas.openxmlformats.org/drawingml/2006/picture">
              <pic:pic>
                <pic:nvPicPr>
                  <pic:cNvPr id="0" name=""/>
                  <pic:cNvPicPr/>
                </pic:nvPicPr>
                <pic:blipFill>
                  <a:blip r:embed="R28465bdc78ee4bcc">
                    <a:extLst>
                      <a:ext xmlns:a="http://schemas.openxmlformats.org/drawingml/2006/main" uri="{28A0092B-C50C-407E-A947-70E740481C1C}">
                        <a14:useLocalDpi val="0"/>
                      </a:ext>
                    </a:extLst>
                  </a:blip>
                  <a:stretch>
                    <a:fillRect/>
                  </a:stretch>
                </pic:blipFill>
                <pic:spPr>
                  <a:xfrm>
                    <a:off x="0" y="0"/>
                    <a:ext cx="1457325" cy="495300"/>
                  </a:xfrm>
                  <a:prstGeom prst="rect">
                    <a:avLst/>
                  </a:prstGeom>
                </pic:spPr>
              </pic:pic>
            </a:graphicData>
          </a:graphic>
        </wp:inline>
      </w:drawing>
    </w:r>
    <w:r>
      <w:br/>
    </w:r>
  </w:p>
  <w:p w:rsidR="000D59E3" w:rsidP="000D59E3" w:rsidRDefault="000D59E3" w14:paraId="24C15E74" w14:textId="77777777">
    <w:pPr>
      <w:pStyle w:val="Header"/>
      <w:ind w:left="-720"/>
    </w:pPr>
  </w:p>
</w:hdr>
</file>

<file path=word/header2.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6B473378" w:rsidTr="6B473378" w14:paraId="10C3D2AC">
      <w:trPr>
        <w:trHeight w:val="300"/>
      </w:trPr>
      <w:tc>
        <w:tcPr>
          <w:tcW w:w="3120" w:type="dxa"/>
          <w:tcMar/>
        </w:tcPr>
        <w:p w:rsidR="6B473378" w:rsidP="6B473378" w:rsidRDefault="6B473378" w14:paraId="683BFC6C" w14:textId="38CF9D80">
          <w:pPr>
            <w:pStyle w:val="Header"/>
            <w:bidi w:val="0"/>
            <w:ind w:left="-115"/>
            <w:jc w:val="left"/>
          </w:pPr>
        </w:p>
      </w:tc>
      <w:tc>
        <w:tcPr>
          <w:tcW w:w="3120" w:type="dxa"/>
          <w:tcMar/>
        </w:tcPr>
        <w:p w:rsidR="6B473378" w:rsidP="6B473378" w:rsidRDefault="6B473378" w14:paraId="5BE75C7F" w14:textId="454B2E86">
          <w:pPr>
            <w:pStyle w:val="Header"/>
            <w:bidi w:val="0"/>
            <w:jc w:val="center"/>
          </w:pPr>
        </w:p>
      </w:tc>
      <w:tc>
        <w:tcPr>
          <w:tcW w:w="3120" w:type="dxa"/>
          <w:tcMar/>
        </w:tcPr>
        <w:p w:rsidR="6B473378" w:rsidP="6B473378" w:rsidRDefault="6B473378" w14:paraId="52912DF7" w14:textId="11BDD75F">
          <w:pPr>
            <w:pStyle w:val="Header"/>
            <w:bidi w:val="0"/>
            <w:ind w:right="-115"/>
            <w:jc w:val="right"/>
          </w:pPr>
        </w:p>
      </w:tc>
    </w:tr>
  </w:tbl>
  <w:p w:rsidR="6B473378" w:rsidP="6B473378" w:rsidRDefault="6B473378" w14:paraId="039FA1B1" w14:textId="147910BC">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4865BB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D943E2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0A84CB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2663B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648C4CE"/>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43CC7D74"/>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CA4082F4"/>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DA4AFC40"/>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B5E4753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70EAB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1A62678A"/>
    <w:multiLevelType w:val="multilevel"/>
    <w:tmpl w:val="20D870DA"/>
    <w:lvl w:ilvl="0">
      <w:start w:val="1"/>
      <w:numFmt w:val="decimal"/>
      <w:pStyle w:val="ArticleL1"/>
      <w:suff w:val="nothing"/>
      <w:lvlText w:val="Article %1"/>
      <w:lvlJc w:val="left"/>
      <w:pPr>
        <w:tabs>
          <w:tab w:val="num" w:pos="720"/>
        </w:tabs>
        <w:ind w:left="0" w:firstLine="0"/>
      </w:pPr>
      <w:rPr>
        <w:b/>
        <w:i w:val="0"/>
        <w:caps/>
        <w:smallCaps w:val="0"/>
        <w:color w:val="auto"/>
        <w:u w:val="none"/>
      </w:rPr>
    </w:lvl>
    <w:lvl w:ilvl="1">
      <w:start w:val="1"/>
      <w:numFmt w:val="decimal"/>
      <w:pStyle w:val="ArticleL2"/>
      <w:isLg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decimal"/>
      <w:pStyle w:val="ArticleL3"/>
      <w:isLgl/>
      <w:lvlText w:val="%1.%2.%3"/>
      <w:lvlJc w:val="left"/>
      <w:pPr>
        <w:tabs>
          <w:tab w:val="num" w:pos="2160"/>
        </w:tabs>
        <w:ind w:left="0" w:firstLine="1440"/>
      </w:pPr>
      <w:rPr>
        <w:rFonts w:ascii="Times New Roman" w:hAnsi="Times New Roman" w:cs="Times New Roman"/>
        <w:b w:val="0"/>
        <w:i w:val="0"/>
        <w:caps w:val="0"/>
        <w:color w:val="auto"/>
        <w:u w:val="none"/>
      </w:rPr>
    </w:lvl>
    <w:lvl w:ilvl="3">
      <w:start w:val="1"/>
      <w:numFmt w:val="lowerLetter"/>
      <w:pStyle w:val="ArticleL4"/>
      <w:lvlText w:val="(%4)"/>
      <w:lvlJc w:val="left"/>
      <w:pPr>
        <w:tabs>
          <w:tab w:val="num" w:pos="2880"/>
        </w:tabs>
        <w:ind w:left="0" w:firstLine="2160"/>
      </w:pPr>
      <w:rPr>
        <w:b w:val="0"/>
        <w:i w:val="0"/>
        <w:caps w:val="0"/>
        <w:u w:val="none"/>
      </w:rPr>
    </w:lvl>
    <w:lvl w:ilvl="4">
      <w:start w:val="1"/>
      <w:numFmt w:val="lowerRoman"/>
      <w:pStyle w:val="ArticleL5"/>
      <w:lvlText w:val="(%5)"/>
      <w:lvlJc w:val="left"/>
      <w:pPr>
        <w:tabs>
          <w:tab w:val="num" w:pos="3600"/>
        </w:tabs>
        <w:ind w:left="0" w:firstLine="2880"/>
      </w:pPr>
      <w:rPr>
        <w:b w:val="0"/>
        <w:i w:val="0"/>
        <w:caps w:val="0"/>
        <w:u w:val="none"/>
      </w:rPr>
    </w:lvl>
    <w:lvl w:ilvl="5">
      <w:start w:val="1"/>
      <w:numFmt w:val="decimal"/>
      <w:pStyle w:val="ArticleL6"/>
      <w:lvlText w:val="(%6)"/>
      <w:lvlJc w:val="left"/>
      <w:pPr>
        <w:tabs>
          <w:tab w:val="num" w:pos="4320"/>
        </w:tabs>
        <w:ind w:left="0" w:firstLine="3600"/>
      </w:pPr>
      <w:rPr>
        <w:b w:val="0"/>
        <w:i w:val="0"/>
        <w:caps w:val="0"/>
        <w:u w:val="none"/>
      </w:rPr>
    </w:lvl>
    <w:lvl w:ilvl="6">
      <w:start w:val="1"/>
      <w:numFmt w:val="lowerLetter"/>
      <w:pStyle w:val="ArticleL7"/>
      <w:lvlText w:val="%7."/>
      <w:lvlJc w:val="left"/>
      <w:pPr>
        <w:tabs>
          <w:tab w:val="num" w:pos="5040"/>
        </w:tabs>
        <w:ind w:left="0" w:firstLine="4320"/>
      </w:pPr>
      <w:rPr>
        <w:b w:val="0"/>
        <w:i w:val="0"/>
        <w:caps w:val="0"/>
        <w:color w:val="auto"/>
        <w:u w:val="none"/>
      </w:rPr>
    </w:lvl>
    <w:lvl w:ilvl="7">
      <w:start w:val="1"/>
      <w:numFmt w:val="lowerRoman"/>
      <w:pStyle w:val="ArticleL8"/>
      <w:lvlText w:val="%8."/>
      <w:lvlJc w:val="left"/>
      <w:pPr>
        <w:tabs>
          <w:tab w:val="num" w:pos="5760"/>
        </w:tabs>
        <w:ind w:left="0" w:firstLine="5040"/>
      </w:pPr>
      <w:rPr>
        <w:b w:val="0"/>
        <w:i w:val="0"/>
        <w:caps w:val="0"/>
        <w:color w:val="auto"/>
        <w:u w:val="none"/>
      </w:rPr>
    </w:lvl>
    <w:lvl w:ilvl="8">
      <w:start w:val="1"/>
      <w:numFmt w:val="decimal"/>
      <w:pStyle w:val="ArticleL9"/>
      <w:lvlText w:val="%9."/>
      <w:lvlJc w:val="left"/>
      <w:pPr>
        <w:tabs>
          <w:tab w:val="num" w:pos="6480"/>
        </w:tabs>
        <w:ind w:left="0" w:firstLine="5760"/>
      </w:pPr>
      <w:rPr>
        <w:b w:val="0"/>
        <w:i w:val="0"/>
        <w:caps w:val="0"/>
        <w:color w:val="auto"/>
        <w:u w:val="none"/>
      </w:rPr>
    </w:lvl>
  </w:abstractNum>
  <w:abstractNum w:abstractNumId="11" w15:restartNumberingAfterBreak="0">
    <w:nsid w:val="42795E3C"/>
    <w:multiLevelType w:val="multilevel"/>
    <w:tmpl w:val="6EEE026A"/>
    <w:lvl w:ilvl="0">
      <w:start w:val="1"/>
      <w:numFmt w:val="decimal"/>
      <w:suff w:val="nothing"/>
      <w:lvlText w:val="Article %1"/>
      <w:lvlJc w:val="left"/>
      <w:pPr>
        <w:tabs>
          <w:tab w:val="num" w:pos="720"/>
        </w:tabs>
        <w:ind w:left="0" w:firstLine="0"/>
      </w:pPr>
      <w:rPr>
        <w:b/>
        <w:i w:val="0"/>
        <w:caps/>
        <w:smallCaps w:val="0"/>
        <w:color w:val="auto"/>
        <w:u w:val="none"/>
      </w:rPr>
    </w:lvl>
    <w:lvl w:ilvl="1">
      <w:start w:val="1"/>
      <w:numFmt w:val="decimal"/>
      <w:isLgl/>
      <w:lvlText w:val="%1.%2"/>
      <w:lvlJc w:val="left"/>
      <w:pPr>
        <w:tabs>
          <w:tab w:val="num" w:pos="1440"/>
        </w:tabs>
        <w:ind w:left="0" w:firstLine="720"/>
      </w:pPr>
      <w:rPr>
        <w:rFonts w:ascii="Times New Roman" w:hAnsi="Times New Roman" w:cs="Times New Roman"/>
        <w:b w:val="0"/>
        <w:i w:val="0"/>
        <w:caps w:val="0"/>
        <w:color w:val="auto"/>
        <w:u w:val="none"/>
      </w:rPr>
    </w:lvl>
    <w:lvl w:ilvl="2">
      <w:start w:val="1"/>
      <w:numFmt w:val="decimal"/>
      <w:isLgl/>
      <w:lvlText w:val="%1.%2.%3"/>
      <w:lvlJc w:val="left"/>
      <w:pPr>
        <w:tabs>
          <w:tab w:val="num" w:pos="2160"/>
        </w:tabs>
        <w:ind w:left="0" w:firstLine="1440"/>
      </w:pPr>
      <w:rPr>
        <w:rFonts w:ascii="Times New Roman" w:hAnsi="Times New Roman" w:cs="Times New Roman"/>
        <w:b w:val="0"/>
        <w:i w:val="0"/>
        <w:caps w:val="0"/>
        <w:color w:val="auto"/>
        <w:u w:val="none"/>
      </w:rPr>
    </w:lvl>
    <w:lvl w:ilvl="3">
      <w:start w:val="1"/>
      <w:numFmt w:val="lowerLetter"/>
      <w:lvlText w:val="(%4)"/>
      <w:lvlJc w:val="left"/>
      <w:pPr>
        <w:tabs>
          <w:tab w:val="num" w:pos="2880"/>
        </w:tabs>
        <w:ind w:left="0" w:firstLine="2160"/>
      </w:pPr>
      <w:rPr>
        <w:b w:val="0"/>
        <w:i w:val="0"/>
        <w:caps w:val="0"/>
        <w:u w:val="none"/>
      </w:rPr>
    </w:lvl>
    <w:lvl w:ilvl="4">
      <w:start w:val="1"/>
      <w:numFmt w:val="lowerRoman"/>
      <w:lvlText w:val="(%5)"/>
      <w:lvlJc w:val="left"/>
      <w:pPr>
        <w:tabs>
          <w:tab w:val="num" w:pos="3600"/>
        </w:tabs>
        <w:ind w:left="0" w:firstLine="2880"/>
      </w:pPr>
      <w:rPr>
        <w:b w:val="0"/>
        <w:i w:val="0"/>
        <w:caps w:val="0"/>
        <w:u w:val="none"/>
      </w:rPr>
    </w:lvl>
    <w:lvl w:ilvl="5">
      <w:start w:val="1"/>
      <w:numFmt w:val="decimal"/>
      <w:lvlText w:val="(%6)"/>
      <w:lvlJc w:val="left"/>
      <w:pPr>
        <w:tabs>
          <w:tab w:val="num" w:pos="4320"/>
        </w:tabs>
        <w:ind w:left="0" w:firstLine="3600"/>
      </w:pPr>
      <w:rPr>
        <w:b w:val="0"/>
        <w:i w:val="0"/>
        <w:caps w:val="0"/>
        <w:u w:val="none"/>
      </w:rPr>
    </w:lvl>
    <w:lvl w:ilvl="6">
      <w:start w:val="1"/>
      <w:numFmt w:val="lowerLetter"/>
      <w:lvlText w:val="%7."/>
      <w:lvlJc w:val="left"/>
      <w:pPr>
        <w:tabs>
          <w:tab w:val="num" w:pos="5040"/>
        </w:tabs>
        <w:ind w:left="0" w:firstLine="4320"/>
      </w:pPr>
      <w:rPr>
        <w:b w:val="0"/>
        <w:i w:val="0"/>
        <w:caps w:val="0"/>
        <w:color w:val="auto"/>
        <w:u w:val="none"/>
      </w:rPr>
    </w:lvl>
    <w:lvl w:ilvl="7">
      <w:start w:val="1"/>
      <w:numFmt w:val="lowerRoman"/>
      <w:lvlText w:val="%8."/>
      <w:lvlJc w:val="left"/>
      <w:pPr>
        <w:tabs>
          <w:tab w:val="num" w:pos="5760"/>
        </w:tabs>
        <w:ind w:left="0" w:firstLine="5040"/>
      </w:pPr>
      <w:rPr>
        <w:b w:val="0"/>
        <w:i w:val="0"/>
        <w:caps w:val="0"/>
        <w:color w:val="auto"/>
        <w:u w:val="none"/>
      </w:rPr>
    </w:lvl>
    <w:lvl w:ilvl="8">
      <w:start w:val="1"/>
      <w:numFmt w:val="decimal"/>
      <w:lvlText w:val="%9."/>
      <w:lvlJc w:val="left"/>
      <w:pPr>
        <w:tabs>
          <w:tab w:val="num" w:pos="6480"/>
        </w:tabs>
        <w:ind w:left="0" w:firstLine="5760"/>
      </w:pPr>
      <w:rPr>
        <w:b w:val="0"/>
        <w:i w:val="0"/>
        <w:caps w:val="0"/>
        <w:color w:val="auto"/>
        <w:u w:val="none"/>
      </w:rPr>
    </w:lvl>
  </w:abstractNum>
  <w:abstractNum w:abstractNumId="12" w15:restartNumberingAfterBreak="0">
    <w:nsid w:val="4F9851C5"/>
    <w:multiLevelType w:val="multilevel"/>
    <w:tmpl w:val="970C565C"/>
    <w:name w:val="zzmpStandard||Standard|2|3|1|1|2|4||1|2|4||1|2|0||1|2|0||1|4|0||1|4|0||1|4|0||1|4|0||1|4|0||"/>
    <w:lvl w:ilvl="0">
      <w:start w:val="1"/>
      <w:numFmt w:val="decimal"/>
      <w:pStyle w:val="StandardL1"/>
      <w:lvlText w:val="%1."/>
      <w:lvlJc w:val="left"/>
      <w:pPr>
        <w:tabs>
          <w:tab w:val="num" w:pos="1440"/>
        </w:tabs>
        <w:ind w:left="0" w:firstLine="720"/>
      </w:pPr>
      <w:rPr>
        <w:rFonts w:hint="default" w:ascii="Arial Narrow" w:hAnsi="Arial Narrow" w:cs="Times New Roman"/>
        <w:b w:val="0"/>
        <w:i w:val="0"/>
        <w:caps w:val="0"/>
        <w:sz w:val="22"/>
        <w:szCs w:val="22"/>
        <w:u w:val="none"/>
      </w:rPr>
    </w:lvl>
    <w:lvl w:ilvl="1">
      <w:start w:val="1"/>
      <w:numFmt w:val="lowerLetter"/>
      <w:pStyle w:val="StandardL2"/>
      <w:lvlText w:val="(%2)"/>
      <w:lvlJc w:val="left"/>
      <w:pPr>
        <w:tabs>
          <w:tab w:val="num" w:pos="2160"/>
        </w:tabs>
        <w:ind w:left="720" w:firstLine="720"/>
      </w:pPr>
      <w:rPr>
        <w:rFonts w:hint="default" w:ascii="Arial Narrow" w:hAnsi="Arial Narrow" w:cs="Times New Roman"/>
        <w:b w:val="0"/>
        <w:i w:val="0"/>
        <w:caps w:val="0"/>
        <w:sz w:val="22"/>
        <w:szCs w:val="22"/>
        <w:u w:val="none"/>
      </w:rPr>
    </w:lvl>
    <w:lvl w:ilvl="2">
      <w:start w:val="1"/>
      <w:numFmt w:val="lowerRoman"/>
      <w:pStyle w:val="StandardL3"/>
      <w:lvlText w:val="(%3)"/>
      <w:lvlJc w:val="left"/>
      <w:pPr>
        <w:tabs>
          <w:tab w:val="num" w:pos="2880"/>
        </w:tabs>
        <w:ind w:left="1440" w:firstLine="720"/>
      </w:pPr>
      <w:rPr>
        <w:rFonts w:hint="default" w:ascii="Arial Narrow" w:hAnsi="Arial Narrow" w:cs="Times New Roman"/>
        <w:b w:val="0"/>
        <w:i w:val="0"/>
        <w:caps w:val="0"/>
        <w:sz w:val="22"/>
        <w:szCs w:val="22"/>
        <w:u w:val="none"/>
      </w:rPr>
    </w:lvl>
    <w:lvl w:ilvl="3">
      <w:start w:val="1"/>
      <w:numFmt w:val="upperLetter"/>
      <w:pStyle w:val="StandardL4"/>
      <w:lvlText w:val="(%4)"/>
      <w:lvlJc w:val="left"/>
      <w:pPr>
        <w:tabs>
          <w:tab w:val="num" w:pos="3600"/>
        </w:tabs>
        <w:ind w:left="2160" w:firstLine="720"/>
      </w:pPr>
      <w:rPr>
        <w:rFonts w:hint="default" w:ascii="Arial Narrow" w:hAnsi="Arial Narrow" w:cs="Times New Roman"/>
        <w:b w:val="0"/>
        <w:i w:val="0"/>
        <w:caps w:val="0"/>
        <w:sz w:val="22"/>
        <w:szCs w:val="22"/>
        <w:u w:val="none"/>
      </w:rPr>
    </w:lvl>
    <w:lvl w:ilvl="4">
      <w:start w:val="1"/>
      <w:numFmt w:val="lowerLetter"/>
      <w:pStyle w:val="StandardL5"/>
      <w:lvlText w:val="%5."/>
      <w:lvlJc w:val="left"/>
      <w:pPr>
        <w:tabs>
          <w:tab w:val="num" w:pos="3600"/>
        </w:tabs>
        <w:ind w:left="0" w:firstLine="2880"/>
      </w:pPr>
      <w:rPr>
        <w:b w:val="0"/>
        <w:i w:val="0"/>
        <w:caps w:val="0"/>
        <w:u w:val="none"/>
      </w:rPr>
    </w:lvl>
    <w:lvl w:ilvl="5">
      <w:start w:val="1"/>
      <w:numFmt w:val="lowerRoman"/>
      <w:pStyle w:val="StandardL6"/>
      <w:lvlText w:val="%6."/>
      <w:lvlJc w:val="left"/>
      <w:pPr>
        <w:tabs>
          <w:tab w:val="num" w:pos="4320"/>
        </w:tabs>
        <w:ind w:left="0" w:firstLine="3600"/>
      </w:pPr>
      <w:rPr>
        <w:b w:val="0"/>
        <w:i w:val="0"/>
        <w:caps w:val="0"/>
        <w:u w:val="none"/>
      </w:rPr>
    </w:lvl>
    <w:lvl w:ilvl="6">
      <w:start w:val="1"/>
      <w:numFmt w:val="decimal"/>
      <w:pStyle w:val="StandardL7"/>
      <w:lvlText w:val="%7)"/>
      <w:lvlJc w:val="left"/>
      <w:pPr>
        <w:tabs>
          <w:tab w:val="num" w:pos="5040"/>
        </w:tabs>
        <w:ind w:left="0" w:firstLine="4320"/>
      </w:pPr>
      <w:rPr>
        <w:b w:val="0"/>
        <w:i w:val="0"/>
        <w:caps w:val="0"/>
        <w:u w:val="none"/>
      </w:rPr>
    </w:lvl>
    <w:lvl w:ilvl="7">
      <w:start w:val="1"/>
      <w:numFmt w:val="lowerLetter"/>
      <w:pStyle w:val="StandardL8"/>
      <w:lvlText w:val="%8)"/>
      <w:lvlJc w:val="left"/>
      <w:pPr>
        <w:tabs>
          <w:tab w:val="num" w:pos="5760"/>
        </w:tabs>
        <w:ind w:left="0" w:firstLine="5040"/>
      </w:pPr>
      <w:rPr>
        <w:b w:val="0"/>
        <w:i w:val="0"/>
        <w:caps w:val="0"/>
        <w:u w:val="none"/>
      </w:rPr>
    </w:lvl>
    <w:lvl w:ilvl="8">
      <w:start w:val="1"/>
      <w:numFmt w:val="lowerRoman"/>
      <w:pStyle w:val="StandardL9"/>
      <w:lvlText w:val="%9)"/>
      <w:lvlJc w:val="left"/>
      <w:pPr>
        <w:tabs>
          <w:tab w:val="num" w:pos="6480"/>
        </w:tabs>
        <w:ind w:left="0" w:firstLine="5760"/>
      </w:pPr>
      <w:rPr>
        <w:b w:val="0"/>
        <w:i w:val="0"/>
        <w:caps w:val="0"/>
        <w:u w:val="none"/>
      </w:rPr>
    </w:lvl>
  </w:abstractNum>
  <w:num w:numId="1" w16cid:durableId="1656714193">
    <w:abstractNumId w:val="10"/>
  </w:num>
  <w:num w:numId="2" w16cid:durableId="1822845028">
    <w:abstractNumId w:val="10"/>
  </w:num>
  <w:num w:numId="3" w16cid:durableId="570194574">
    <w:abstractNumId w:val="10"/>
  </w:num>
  <w:num w:numId="4" w16cid:durableId="1148715209">
    <w:abstractNumId w:val="10"/>
  </w:num>
  <w:num w:numId="5" w16cid:durableId="1326400883">
    <w:abstractNumId w:val="10"/>
  </w:num>
  <w:num w:numId="6" w16cid:durableId="1443067902">
    <w:abstractNumId w:val="10"/>
  </w:num>
  <w:num w:numId="7" w16cid:durableId="2019427915">
    <w:abstractNumId w:val="10"/>
  </w:num>
  <w:num w:numId="8" w16cid:durableId="534659138">
    <w:abstractNumId w:val="10"/>
  </w:num>
  <w:num w:numId="9" w16cid:durableId="1353263604">
    <w:abstractNumId w:val="10"/>
  </w:num>
  <w:num w:numId="10" w16cid:durableId="937911861">
    <w:abstractNumId w:val="11"/>
  </w:num>
  <w:num w:numId="11" w16cid:durableId="968321236">
    <w:abstractNumId w:val="11"/>
  </w:num>
  <w:num w:numId="12" w16cid:durableId="601836902">
    <w:abstractNumId w:val="11"/>
  </w:num>
  <w:num w:numId="13" w16cid:durableId="2147162565">
    <w:abstractNumId w:val="11"/>
  </w:num>
  <w:num w:numId="14" w16cid:durableId="1501308130">
    <w:abstractNumId w:val="11"/>
  </w:num>
  <w:num w:numId="15" w16cid:durableId="1884169656">
    <w:abstractNumId w:val="11"/>
  </w:num>
  <w:num w:numId="16" w16cid:durableId="260265208">
    <w:abstractNumId w:val="11"/>
  </w:num>
  <w:num w:numId="17" w16cid:durableId="300772361">
    <w:abstractNumId w:val="11"/>
  </w:num>
  <w:num w:numId="18" w16cid:durableId="393965449">
    <w:abstractNumId w:val="11"/>
  </w:num>
  <w:num w:numId="19" w16cid:durableId="1424758773">
    <w:abstractNumId w:val="9"/>
  </w:num>
  <w:num w:numId="20" w16cid:durableId="2012096599">
    <w:abstractNumId w:val="7"/>
  </w:num>
  <w:num w:numId="21" w16cid:durableId="1943758945">
    <w:abstractNumId w:val="6"/>
  </w:num>
  <w:num w:numId="22" w16cid:durableId="1423994645">
    <w:abstractNumId w:val="5"/>
  </w:num>
  <w:num w:numId="23" w16cid:durableId="213810945">
    <w:abstractNumId w:val="4"/>
  </w:num>
  <w:num w:numId="24" w16cid:durableId="2097048837">
    <w:abstractNumId w:val="8"/>
  </w:num>
  <w:num w:numId="25" w16cid:durableId="715396627">
    <w:abstractNumId w:val="3"/>
  </w:num>
  <w:num w:numId="26" w16cid:durableId="2015958222">
    <w:abstractNumId w:val="2"/>
  </w:num>
  <w:num w:numId="27" w16cid:durableId="707032224">
    <w:abstractNumId w:val="1"/>
  </w:num>
  <w:num w:numId="28" w16cid:durableId="877472806">
    <w:abstractNumId w:val="0"/>
  </w:num>
  <w:num w:numId="29" w16cid:durableId="708720161">
    <w:abstractNumId w:val="12"/>
  </w:num>
  <w:num w:numId="30" w16cid:durableId="1568108669">
    <w:abstractNumId w:val="12"/>
  </w:num>
  <w:num w:numId="31" w16cid:durableId="1374620764">
    <w:abstractNumId w:val="12"/>
  </w:num>
  <w:num w:numId="32" w16cid:durableId="782924533">
    <w:abstractNumId w:val="12"/>
  </w:num>
  <w:num w:numId="33" w16cid:durableId="1164931028">
    <w:abstractNumId w:val="12"/>
  </w:num>
  <w:num w:numId="34" w16cid:durableId="834809426">
    <w:abstractNumId w:val="12"/>
  </w:num>
  <w:num w:numId="35" w16cid:durableId="1473059105">
    <w:abstractNumId w:val="12"/>
  </w:num>
  <w:num w:numId="36" w16cid:durableId="1563905667">
    <w:abstractNumId w:val="12"/>
  </w:num>
  <w:num w:numId="37" w16cid:durableId="973411451">
    <w:abstractNumId w:val="12"/>
  </w:num>
  <w:num w:numId="38" w16cid:durableId="57620557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A09"/>
    <w:rsid w:val="00000083"/>
    <w:rsid w:val="000112B6"/>
    <w:rsid w:val="0003005F"/>
    <w:rsid w:val="0004751B"/>
    <w:rsid w:val="00051AA4"/>
    <w:rsid w:val="000561CE"/>
    <w:rsid w:val="00063555"/>
    <w:rsid w:val="00076DA9"/>
    <w:rsid w:val="000846D7"/>
    <w:rsid w:val="000869CD"/>
    <w:rsid w:val="000919D7"/>
    <w:rsid w:val="000A3124"/>
    <w:rsid w:val="000C644F"/>
    <w:rsid w:val="000C716F"/>
    <w:rsid w:val="000D3D26"/>
    <w:rsid w:val="000D59E3"/>
    <w:rsid w:val="000E3EEB"/>
    <w:rsid w:val="000F0537"/>
    <w:rsid w:val="000F30D8"/>
    <w:rsid w:val="0010330A"/>
    <w:rsid w:val="00114D6F"/>
    <w:rsid w:val="001171F8"/>
    <w:rsid w:val="00162CDD"/>
    <w:rsid w:val="00171CF2"/>
    <w:rsid w:val="001A5E1B"/>
    <w:rsid w:val="001B3CC4"/>
    <w:rsid w:val="001E4907"/>
    <w:rsid w:val="001F6F4D"/>
    <w:rsid w:val="002029D7"/>
    <w:rsid w:val="00204D41"/>
    <w:rsid w:val="00220103"/>
    <w:rsid w:val="002232B3"/>
    <w:rsid w:val="00230489"/>
    <w:rsid w:val="002432A1"/>
    <w:rsid w:val="00246FEE"/>
    <w:rsid w:val="00251A62"/>
    <w:rsid w:val="002A16BF"/>
    <w:rsid w:val="002A2B2D"/>
    <w:rsid w:val="002A5D3C"/>
    <w:rsid w:val="002D2E85"/>
    <w:rsid w:val="002F5D9C"/>
    <w:rsid w:val="002F6FFA"/>
    <w:rsid w:val="00303ADF"/>
    <w:rsid w:val="00313FDF"/>
    <w:rsid w:val="00315657"/>
    <w:rsid w:val="00322A9D"/>
    <w:rsid w:val="003349AF"/>
    <w:rsid w:val="00361F42"/>
    <w:rsid w:val="003644A5"/>
    <w:rsid w:val="00366BF9"/>
    <w:rsid w:val="003678D9"/>
    <w:rsid w:val="00374BD7"/>
    <w:rsid w:val="00386078"/>
    <w:rsid w:val="003874BA"/>
    <w:rsid w:val="00390FEB"/>
    <w:rsid w:val="003B256E"/>
    <w:rsid w:val="003E3897"/>
    <w:rsid w:val="003F037E"/>
    <w:rsid w:val="0041306F"/>
    <w:rsid w:val="004162C7"/>
    <w:rsid w:val="004253F2"/>
    <w:rsid w:val="004446CF"/>
    <w:rsid w:val="00451C21"/>
    <w:rsid w:val="00470624"/>
    <w:rsid w:val="004866A1"/>
    <w:rsid w:val="00492BF5"/>
    <w:rsid w:val="0049481C"/>
    <w:rsid w:val="004960D0"/>
    <w:rsid w:val="004A6339"/>
    <w:rsid w:val="004A7A4C"/>
    <w:rsid w:val="004B250E"/>
    <w:rsid w:val="00507F51"/>
    <w:rsid w:val="00523E43"/>
    <w:rsid w:val="005350F0"/>
    <w:rsid w:val="00543AEF"/>
    <w:rsid w:val="00560D2E"/>
    <w:rsid w:val="00565426"/>
    <w:rsid w:val="00566DE7"/>
    <w:rsid w:val="005B022D"/>
    <w:rsid w:val="005F6438"/>
    <w:rsid w:val="00605CDF"/>
    <w:rsid w:val="006103EB"/>
    <w:rsid w:val="00642E8B"/>
    <w:rsid w:val="00654ABE"/>
    <w:rsid w:val="00656766"/>
    <w:rsid w:val="00660591"/>
    <w:rsid w:val="00681132"/>
    <w:rsid w:val="0068707D"/>
    <w:rsid w:val="006A1F98"/>
    <w:rsid w:val="006C0C93"/>
    <w:rsid w:val="006D3CD7"/>
    <w:rsid w:val="006E332B"/>
    <w:rsid w:val="006F618E"/>
    <w:rsid w:val="007143AA"/>
    <w:rsid w:val="0071747C"/>
    <w:rsid w:val="007245D1"/>
    <w:rsid w:val="00727FD9"/>
    <w:rsid w:val="00736AFA"/>
    <w:rsid w:val="00744DC5"/>
    <w:rsid w:val="00750C7D"/>
    <w:rsid w:val="007818CA"/>
    <w:rsid w:val="00791C86"/>
    <w:rsid w:val="007976DE"/>
    <w:rsid w:val="007A058E"/>
    <w:rsid w:val="007D11A3"/>
    <w:rsid w:val="007E2447"/>
    <w:rsid w:val="00842F6E"/>
    <w:rsid w:val="00872ED3"/>
    <w:rsid w:val="00882B3C"/>
    <w:rsid w:val="00882D14"/>
    <w:rsid w:val="008A17EF"/>
    <w:rsid w:val="008A44EB"/>
    <w:rsid w:val="008C226C"/>
    <w:rsid w:val="008D726A"/>
    <w:rsid w:val="009025DB"/>
    <w:rsid w:val="00902B69"/>
    <w:rsid w:val="00907DC3"/>
    <w:rsid w:val="009157A8"/>
    <w:rsid w:val="0092069B"/>
    <w:rsid w:val="00921847"/>
    <w:rsid w:val="00925A09"/>
    <w:rsid w:val="009325D7"/>
    <w:rsid w:val="00934EF9"/>
    <w:rsid w:val="00943DF1"/>
    <w:rsid w:val="00991EDA"/>
    <w:rsid w:val="009920CD"/>
    <w:rsid w:val="009943D3"/>
    <w:rsid w:val="009B10F1"/>
    <w:rsid w:val="009E1149"/>
    <w:rsid w:val="00A06AC1"/>
    <w:rsid w:val="00A253A0"/>
    <w:rsid w:val="00A55751"/>
    <w:rsid w:val="00A76AFB"/>
    <w:rsid w:val="00A8431C"/>
    <w:rsid w:val="00AA15E0"/>
    <w:rsid w:val="00AB0FBC"/>
    <w:rsid w:val="00AB1A1F"/>
    <w:rsid w:val="00AB1FA3"/>
    <w:rsid w:val="00AC327E"/>
    <w:rsid w:val="00AE3499"/>
    <w:rsid w:val="00AE7D40"/>
    <w:rsid w:val="00B154F9"/>
    <w:rsid w:val="00B63612"/>
    <w:rsid w:val="00B86E93"/>
    <w:rsid w:val="00BA4C60"/>
    <w:rsid w:val="00C051BD"/>
    <w:rsid w:val="00C11943"/>
    <w:rsid w:val="00C27436"/>
    <w:rsid w:val="00C51DE2"/>
    <w:rsid w:val="00C73204"/>
    <w:rsid w:val="00C94F8B"/>
    <w:rsid w:val="00CB6E47"/>
    <w:rsid w:val="00CC3404"/>
    <w:rsid w:val="00CD095E"/>
    <w:rsid w:val="00D0271E"/>
    <w:rsid w:val="00D244A4"/>
    <w:rsid w:val="00D310FD"/>
    <w:rsid w:val="00D4498D"/>
    <w:rsid w:val="00D50CC0"/>
    <w:rsid w:val="00D9414E"/>
    <w:rsid w:val="00DA060B"/>
    <w:rsid w:val="00DA265A"/>
    <w:rsid w:val="00DA6644"/>
    <w:rsid w:val="00DA76E6"/>
    <w:rsid w:val="00DB463B"/>
    <w:rsid w:val="00DD1D9C"/>
    <w:rsid w:val="00DE0049"/>
    <w:rsid w:val="00E16BBF"/>
    <w:rsid w:val="00E4738D"/>
    <w:rsid w:val="00E60D56"/>
    <w:rsid w:val="00E756EF"/>
    <w:rsid w:val="00EA5557"/>
    <w:rsid w:val="00EB1FC9"/>
    <w:rsid w:val="00ED723F"/>
    <w:rsid w:val="00F35509"/>
    <w:rsid w:val="00F36BAD"/>
    <w:rsid w:val="00FB5D9B"/>
    <w:rsid w:val="00FC07B5"/>
    <w:rsid w:val="00FD787E"/>
    <w:rsid w:val="00FE0018"/>
    <w:rsid w:val="00FF2A48"/>
    <w:rsid w:val="57C1FFD7"/>
    <w:rsid w:val="6B473378"/>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92CA22"/>
  <w15:chartTrackingRefBased/>
  <w15:docId w15:val="{BB686C55-4AEF-454E-8264-9699374A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5"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5A09"/>
    <w:pPr>
      <w:spacing w:after="0" w:line="240" w:lineRule="auto"/>
    </w:pPr>
    <w:rPr>
      <w:rFonts w:ascii="Times New Roman" w:hAnsi="Times New Roman"/>
      <w:sz w:val="24"/>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ArticleCont1" w:customStyle="1">
    <w:name w:val="Article Cont 1"/>
    <w:basedOn w:val="Normal"/>
    <w:rsid w:val="00656766"/>
    <w:pPr>
      <w:spacing w:after="240"/>
    </w:pPr>
    <w:rPr>
      <w:szCs w:val="20"/>
    </w:rPr>
  </w:style>
  <w:style w:type="paragraph" w:styleId="ArticleCont2" w:customStyle="1">
    <w:name w:val="Article Cont 2"/>
    <w:basedOn w:val="ArticleCont1"/>
    <w:rsid w:val="00656766"/>
  </w:style>
  <w:style w:type="paragraph" w:styleId="ArticleCont3" w:customStyle="1">
    <w:name w:val="Article Cont 3"/>
    <w:basedOn w:val="ArticleCont2"/>
    <w:rsid w:val="00656766"/>
  </w:style>
  <w:style w:type="paragraph" w:styleId="ArticleCont4" w:customStyle="1">
    <w:name w:val="Article Cont 4"/>
    <w:basedOn w:val="ArticleCont3"/>
    <w:rsid w:val="00656766"/>
  </w:style>
  <w:style w:type="paragraph" w:styleId="ArticleCont5" w:customStyle="1">
    <w:name w:val="Article Cont 5"/>
    <w:basedOn w:val="ArticleCont4"/>
    <w:rsid w:val="00656766"/>
  </w:style>
  <w:style w:type="paragraph" w:styleId="ArticleCont6" w:customStyle="1">
    <w:name w:val="Article Cont 6"/>
    <w:basedOn w:val="ArticleCont5"/>
    <w:rsid w:val="00656766"/>
  </w:style>
  <w:style w:type="paragraph" w:styleId="ArticleCont7" w:customStyle="1">
    <w:name w:val="Article Cont 7"/>
    <w:basedOn w:val="ArticleCont6"/>
    <w:rsid w:val="00656766"/>
  </w:style>
  <w:style w:type="paragraph" w:styleId="ArticleCont8" w:customStyle="1">
    <w:name w:val="Article Cont 8"/>
    <w:basedOn w:val="ArticleCont7"/>
    <w:rsid w:val="00656766"/>
  </w:style>
  <w:style w:type="paragraph" w:styleId="ArticleCont9" w:customStyle="1">
    <w:name w:val="Article Cont 9"/>
    <w:basedOn w:val="ArticleCont8"/>
    <w:rsid w:val="00656766"/>
  </w:style>
  <w:style w:type="paragraph" w:styleId="ArticleL1" w:customStyle="1">
    <w:name w:val="Article_L1"/>
    <w:basedOn w:val="Normal"/>
    <w:next w:val="BodyText"/>
    <w:rsid w:val="00656766"/>
    <w:pPr>
      <w:numPr>
        <w:numId w:val="9"/>
      </w:numPr>
      <w:spacing w:after="240"/>
      <w:jc w:val="center"/>
      <w:outlineLvl w:val="0"/>
    </w:pPr>
    <w:rPr>
      <w:b/>
      <w:caps/>
      <w:szCs w:val="20"/>
      <w:u w:val="single"/>
    </w:rPr>
  </w:style>
  <w:style w:type="paragraph" w:styleId="BodyText">
    <w:name w:val="Body Text"/>
    <w:basedOn w:val="Normal"/>
    <w:link w:val="BodyTextChar"/>
    <w:uiPriority w:val="1"/>
    <w:qFormat/>
    <w:rsid w:val="002232B3"/>
    <w:pPr>
      <w:spacing w:after="240"/>
      <w:jc w:val="both"/>
    </w:pPr>
  </w:style>
  <w:style w:type="character" w:styleId="BodyTextChar" w:customStyle="1">
    <w:name w:val="Body Text Char"/>
    <w:basedOn w:val="DefaultParagraphFont"/>
    <w:link w:val="BodyText"/>
    <w:uiPriority w:val="1"/>
    <w:rsid w:val="002232B3"/>
    <w:rPr>
      <w:rFonts w:ascii="Times New Roman" w:hAnsi="Times New Roman"/>
      <w:sz w:val="24"/>
      <w:lang w:eastAsia="en-US"/>
    </w:rPr>
  </w:style>
  <w:style w:type="paragraph" w:styleId="ArticleL2" w:customStyle="1">
    <w:name w:val="Article_L2"/>
    <w:basedOn w:val="ArticleL1"/>
    <w:next w:val="BodyText"/>
    <w:rsid w:val="00656766"/>
    <w:pPr>
      <w:numPr>
        <w:ilvl w:val="1"/>
      </w:numPr>
      <w:jc w:val="left"/>
      <w:outlineLvl w:val="1"/>
    </w:pPr>
    <w:rPr>
      <w:b w:val="0"/>
      <w:caps w:val="0"/>
      <w:u w:val="none"/>
    </w:rPr>
  </w:style>
  <w:style w:type="paragraph" w:styleId="ArticleL3" w:customStyle="1">
    <w:name w:val="Article_L3"/>
    <w:basedOn w:val="ArticleL2"/>
    <w:next w:val="BodyText"/>
    <w:rsid w:val="00656766"/>
    <w:pPr>
      <w:numPr>
        <w:ilvl w:val="2"/>
      </w:numPr>
      <w:outlineLvl w:val="2"/>
    </w:pPr>
  </w:style>
  <w:style w:type="paragraph" w:styleId="ArticleL4" w:customStyle="1">
    <w:name w:val="Article_L4"/>
    <w:basedOn w:val="ArticleL3"/>
    <w:next w:val="BodyText"/>
    <w:rsid w:val="00656766"/>
    <w:pPr>
      <w:numPr>
        <w:ilvl w:val="3"/>
      </w:numPr>
      <w:outlineLvl w:val="3"/>
    </w:pPr>
  </w:style>
  <w:style w:type="paragraph" w:styleId="ArticleL5" w:customStyle="1">
    <w:name w:val="Article_L5"/>
    <w:basedOn w:val="ArticleL4"/>
    <w:next w:val="BodyText"/>
    <w:rsid w:val="00656766"/>
    <w:pPr>
      <w:numPr>
        <w:ilvl w:val="4"/>
      </w:numPr>
      <w:outlineLvl w:val="4"/>
    </w:pPr>
  </w:style>
  <w:style w:type="paragraph" w:styleId="ArticleL6" w:customStyle="1">
    <w:name w:val="Article_L6"/>
    <w:basedOn w:val="ArticleL5"/>
    <w:next w:val="BodyText"/>
    <w:rsid w:val="00656766"/>
    <w:pPr>
      <w:numPr>
        <w:ilvl w:val="5"/>
      </w:numPr>
      <w:outlineLvl w:val="5"/>
    </w:pPr>
  </w:style>
  <w:style w:type="paragraph" w:styleId="ArticleL7" w:customStyle="1">
    <w:name w:val="Article_L7"/>
    <w:basedOn w:val="ArticleL6"/>
    <w:next w:val="BodyText"/>
    <w:rsid w:val="00656766"/>
    <w:pPr>
      <w:numPr>
        <w:ilvl w:val="6"/>
      </w:numPr>
      <w:outlineLvl w:val="6"/>
    </w:pPr>
  </w:style>
  <w:style w:type="paragraph" w:styleId="ArticleL8" w:customStyle="1">
    <w:name w:val="Article_L8"/>
    <w:basedOn w:val="ArticleL7"/>
    <w:next w:val="BodyText"/>
    <w:rsid w:val="00656766"/>
    <w:pPr>
      <w:numPr>
        <w:ilvl w:val="7"/>
      </w:numPr>
      <w:outlineLvl w:val="7"/>
    </w:pPr>
  </w:style>
  <w:style w:type="paragraph" w:styleId="ArticleL9" w:customStyle="1">
    <w:name w:val="Article_L9"/>
    <w:basedOn w:val="ArticleL8"/>
    <w:next w:val="BodyText"/>
    <w:rsid w:val="00656766"/>
    <w:pPr>
      <w:numPr>
        <w:ilvl w:val="8"/>
      </w:numPr>
      <w:outlineLvl w:val="8"/>
    </w:pPr>
  </w:style>
  <w:style w:type="paragraph" w:styleId="BodyTextContinued" w:customStyle="1">
    <w:name w:val="Body Text Continued"/>
    <w:basedOn w:val="BodyText"/>
    <w:next w:val="BodyText"/>
    <w:uiPriority w:val="2"/>
    <w:qFormat/>
    <w:rsid w:val="008A44EB"/>
    <w:rPr>
      <w:rFonts w:eastAsia="Times New Roman" w:cs="Times New Roman"/>
      <w:szCs w:val="20"/>
    </w:rPr>
  </w:style>
  <w:style w:type="paragraph" w:styleId="CenteredHeading" w:customStyle="1">
    <w:name w:val="Centered Heading"/>
    <w:basedOn w:val="Normal"/>
    <w:next w:val="Normal"/>
    <w:uiPriority w:val="3"/>
    <w:qFormat/>
    <w:rsid w:val="008A44EB"/>
    <w:pPr>
      <w:keepNext/>
      <w:spacing w:after="240"/>
      <w:jc w:val="center"/>
    </w:pPr>
    <w:rPr>
      <w:rFonts w:eastAsia="Times New Roman" w:cs="Times New Roman"/>
      <w:b/>
      <w:szCs w:val="20"/>
    </w:rPr>
  </w:style>
  <w:style w:type="paragraph" w:styleId="Footer">
    <w:name w:val="footer"/>
    <w:basedOn w:val="Normal"/>
    <w:link w:val="FooterChar"/>
    <w:uiPriority w:val="99"/>
    <w:unhideWhenUsed/>
    <w:rsid w:val="008A44EB"/>
    <w:pPr>
      <w:tabs>
        <w:tab w:val="center" w:pos="4680"/>
        <w:tab w:val="right" w:pos="9360"/>
      </w:tabs>
    </w:pPr>
  </w:style>
  <w:style w:type="character" w:styleId="FooterChar" w:customStyle="1">
    <w:name w:val="Footer Char"/>
    <w:basedOn w:val="DefaultParagraphFont"/>
    <w:link w:val="Footer"/>
    <w:uiPriority w:val="99"/>
    <w:rsid w:val="008A44EB"/>
    <w:rPr>
      <w:rFonts w:ascii="Times New Roman" w:hAnsi="Times New Roman"/>
      <w:sz w:val="24"/>
      <w:lang w:eastAsia="en-US"/>
    </w:rPr>
  </w:style>
  <w:style w:type="paragraph" w:styleId="Header">
    <w:name w:val="header"/>
    <w:basedOn w:val="Normal"/>
    <w:link w:val="HeaderChar"/>
    <w:uiPriority w:val="99"/>
    <w:unhideWhenUsed/>
    <w:rsid w:val="008A44EB"/>
    <w:pPr>
      <w:tabs>
        <w:tab w:val="center" w:pos="4680"/>
        <w:tab w:val="right" w:pos="9360"/>
      </w:tabs>
    </w:pPr>
  </w:style>
  <w:style w:type="character" w:styleId="HeaderChar" w:customStyle="1">
    <w:name w:val="Header Char"/>
    <w:basedOn w:val="DefaultParagraphFont"/>
    <w:link w:val="Header"/>
    <w:uiPriority w:val="99"/>
    <w:rsid w:val="008A44EB"/>
    <w:rPr>
      <w:rFonts w:ascii="Times New Roman" w:hAnsi="Times New Roman" w:eastAsiaTheme="minorHAnsi"/>
      <w:sz w:val="24"/>
      <w:lang w:eastAsia="en-US"/>
    </w:rPr>
  </w:style>
  <w:style w:type="paragraph" w:styleId="Notice" w:customStyle="1">
    <w:name w:val="Notice"/>
    <w:basedOn w:val="Normal"/>
    <w:uiPriority w:val="4"/>
    <w:qFormat/>
    <w:rsid w:val="008A44EB"/>
    <w:pPr>
      <w:keepLines/>
      <w:spacing w:after="240"/>
      <w:ind w:left="2880" w:hanging="2160"/>
    </w:pPr>
    <w:rPr>
      <w:rFonts w:eastAsia="Times New Roman" w:cs="Times New Roman"/>
      <w:szCs w:val="20"/>
    </w:rPr>
  </w:style>
  <w:style w:type="character" w:styleId="PageNumber">
    <w:name w:val="page number"/>
    <w:basedOn w:val="DefaultParagraphFont"/>
    <w:rsid w:val="00656766"/>
  </w:style>
  <w:style w:type="paragraph" w:styleId="Quote">
    <w:name w:val="Quote"/>
    <w:basedOn w:val="Normal"/>
    <w:next w:val="BodyTextContinued"/>
    <w:link w:val="QuoteChar"/>
    <w:uiPriority w:val="5"/>
    <w:qFormat/>
    <w:rsid w:val="008A44EB"/>
    <w:pPr>
      <w:spacing w:after="240"/>
      <w:ind w:left="1440" w:right="1440"/>
    </w:pPr>
    <w:rPr>
      <w:rFonts w:eastAsia="Times New Roman" w:cs="Times New Roman"/>
      <w:szCs w:val="20"/>
    </w:rPr>
  </w:style>
  <w:style w:type="character" w:styleId="QuoteChar" w:customStyle="1">
    <w:name w:val="Quote Char"/>
    <w:basedOn w:val="DefaultParagraphFont"/>
    <w:link w:val="Quote"/>
    <w:uiPriority w:val="5"/>
    <w:rsid w:val="008A44EB"/>
    <w:rPr>
      <w:rFonts w:ascii="Times New Roman" w:hAnsi="Times New Roman" w:eastAsia="Times New Roman" w:cs="Times New Roman"/>
      <w:sz w:val="24"/>
      <w:szCs w:val="20"/>
      <w:lang w:eastAsia="en-US"/>
    </w:rPr>
  </w:style>
  <w:style w:type="paragraph" w:styleId="SignatureBlock" w:customStyle="1">
    <w:name w:val="Signature Block"/>
    <w:basedOn w:val="Normal"/>
    <w:uiPriority w:val="6"/>
    <w:qFormat/>
    <w:rsid w:val="008A44EB"/>
    <w:pPr>
      <w:keepNext/>
      <w:tabs>
        <w:tab w:val="left" w:pos="5040"/>
        <w:tab w:val="right" w:leader="underscore" w:pos="9360"/>
      </w:tabs>
      <w:ind w:left="4320"/>
    </w:pPr>
    <w:rPr>
      <w:rFonts w:eastAsia="Times New Roman" w:cs="Times New Roman"/>
      <w:szCs w:val="20"/>
    </w:rPr>
  </w:style>
  <w:style w:type="paragraph" w:styleId="MacPacTrailer" w:customStyle="1">
    <w:name w:val="MacPac Trailer"/>
    <w:rsid w:val="00507F51"/>
    <w:pPr>
      <w:widowControl w:val="0"/>
      <w:spacing w:after="0" w:line="200" w:lineRule="exact"/>
    </w:pPr>
    <w:rPr>
      <w:rFonts w:ascii="Arial" w:hAnsi="Arial" w:eastAsia="Times New Roman" w:cs="Times New Roman"/>
      <w:sz w:val="16"/>
      <w:lang w:eastAsia="en-US"/>
    </w:rPr>
  </w:style>
  <w:style w:type="paragraph" w:styleId="BalloonText">
    <w:name w:val="Balloon Text"/>
    <w:basedOn w:val="Normal"/>
    <w:link w:val="BalloonTextChar"/>
    <w:uiPriority w:val="99"/>
    <w:semiHidden/>
    <w:unhideWhenUsed/>
    <w:rsid w:val="008A44EB"/>
    <w:rPr>
      <w:rFonts w:ascii="Tahoma" w:hAnsi="Tahoma" w:cs="Tahoma"/>
      <w:sz w:val="16"/>
      <w:szCs w:val="16"/>
    </w:rPr>
  </w:style>
  <w:style w:type="character" w:styleId="BalloonTextChar" w:customStyle="1">
    <w:name w:val="Balloon Text Char"/>
    <w:basedOn w:val="DefaultParagraphFont"/>
    <w:link w:val="BalloonText"/>
    <w:uiPriority w:val="99"/>
    <w:semiHidden/>
    <w:rsid w:val="008A44EB"/>
    <w:rPr>
      <w:rFonts w:ascii="Tahoma" w:hAnsi="Tahoma" w:cs="Tahoma" w:eastAsiaTheme="minorHAnsi"/>
      <w:sz w:val="16"/>
      <w:szCs w:val="16"/>
      <w:lang w:eastAsia="en-US"/>
    </w:rPr>
  </w:style>
  <w:style w:type="paragraph" w:styleId="Title">
    <w:name w:val="Title"/>
    <w:basedOn w:val="Normal"/>
    <w:link w:val="TitleChar"/>
    <w:uiPriority w:val="10"/>
    <w:qFormat/>
    <w:rsid w:val="00925A09"/>
    <w:pPr>
      <w:spacing w:after="240"/>
      <w:contextualSpacing/>
      <w:jc w:val="center"/>
    </w:pPr>
    <w:rPr>
      <w:rFonts w:ascii="Times New Roman Bold" w:hAnsi="Times New Roman Bold" w:eastAsiaTheme="majorEastAsia" w:cstheme="majorBidi"/>
      <w:b/>
      <w:sz w:val="32"/>
      <w:szCs w:val="56"/>
    </w:rPr>
  </w:style>
  <w:style w:type="character" w:styleId="TitleChar" w:customStyle="1">
    <w:name w:val="Title Char"/>
    <w:basedOn w:val="DefaultParagraphFont"/>
    <w:link w:val="Title"/>
    <w:uiPriority w:val="10"/>
    <w:rsid w:val="00925A09"/>
    <w:rPr>
      <w:rFonts w:ascii="Times New Roman Bold" w:hAnsi="Times New Roman Bold" w:eastAsiaTheme="majorEastAsia" w:cstheme="majorBidi"/>
      <w:b/>
      <w:sz w:val="32"/>
      <w:szCs w:val="56"/>
      <w:lang w:eastAsia="en-US"/>
    </w:rPr>
  </w:style>
  <w:style w:type="paragraph" w:styleId="BodyTextFirstIndent">
    <w:name w:val="Body Text First Indent"/>
    <w:basedOn w:val="Normal"/>
    <w:link w:val="BodyTextFirstIndentChar"/>
    <w:uiPriority w:val="99"/>
    <w:unhideWhenUsed/>
    <w:rsid w:val="00925A09"/>
    <w:pPr>
      <w:spacing w:after="240"/>
      <w:ind w:firstLine="720"/>
      <w:jc w:val="both"/>
    </w:pPr>
  </w:style>
  <w:style w:type="character" w:styleId="BodyTextFirstIndentChar" w:customStyle="1">
    <w:name w:val="Body Text First Indent Char"/>
    <w:basedOn w:val="BodyTextChar"/>
    <w:link w:val="BodyTextFirstIndent"/>
    <w:uiPriority w:val="99"/>
    <w:rsid w:val="00925A09"/>
    <w:rPr>
      <w:rFonts w:ascii="Times New Roman" w:hAnsi="Times New Roman"/>
      <w:sz w:val="24"/>
      <w:lang w:eastAsia="en-US"/>
    </w:rPr>
  </w:style>
  <w:style w:type="paragraph" w:styleId="StandardCont1" w:customStyle="1">
    <w:name w:val="Standard Cont 1"/>
    <w:basedOn w:val="Normal"/>
    <w:link w:val="StandardCont1Char"/>
    <w:rsid w:val="00E16BBF"/>
    <w:pPr>
      <w:spacing w:after="240"/>
    </w:pPr>
    <w:rPr>
      <w:rFonts w:eastAsia="Times New Roman" w:cs="Times New Roman"/>
      <w:szCs w:val="20"/>
    </w:rPr>
  </w:style>
  <w:style w:type="character" w:styleId="StandardCont1Char" w:customStyle="1">
    <w:name w:val="Standard Cont 1 Char"/>
    <w:basedOn w:val="DefaultParagraphFont"/>
    <w:link w:val="StandardCont1"/>
    <w:rsid w:val="00E16BBF"/>
    <w:rPr>
      <w:rFonts w:ascii="Times New Roman" w:hAnsi="Times New Roman" w:eastAsia="Times New Roman" w:cs="Times New Roman"/>
      <w:sz w:val="24"/>
      <w:szCs w:val="20"/>
      <w:lang w:eastAsia="en-US"/>
    </w:rPr>
  </w:style>
  <w:style w:type="paragraph" w:styleId="StandardCont2" w:customStyle="1">
    <w:name w:val="Standard Cont 2"/>
    <w:basedOn w:val="StandardCont1"/>
    <w:link w:val="StandardCont2Char"/>
    <w:rsid w:val="00E16BBF"/>
  </w:style>
  <w:style w:type="character" w:styleId="StandardCont2Char" w:customStyle="1">
    <w:name w:val="Standard Cont 2 Char"/>
    <w:basedOn w:val="DefaultParagraphFont"/>
    <w:link w:val="StandardCont2"/>
    <w:rsid w:val="00E16BBF"/>
    <w:rPr>
      <w:rFonts w:ascii="Times New Roman" w:hAnsi="Times New Roman" w:eastAsia="Times New Roman" w:cs="Times New Roman"/>
      <w:sz w:val="24"/>
      <w:szCs w:val="20"/>
      <w:lang w:eastAsia="en-US"/>
    </w:rPr>
  </w:style>
  <w:style w:type="paragraph" w:styleId="StandardCont3" w:customStyle="1">
    <w:name w:val="Standard Cont 3"/>
    <w:basedOn w:val="Normal"/>
    <w:link w:val="StandardCont3Char"/>
    <w:rsid w:val="00727FD9"/>
    <w:pPr>
      <w:spacing w:after="240"/>
      <w:ind w:left="1440" w:firstLine="720"/>
      <w:jc w:val="both"/>
    </w:pPr>
  </w:style>
  <w:style w:type="character" w:styleId="StandardCont3Char" w:customStyle="1">
    <w:name w:val="Standard Cont 3 Char"/>
    <w:basedOn w:val="DefaultParagraphFont"/>
    <w:link w:val="StandardCont3"/>
    <w:rsid w:val="00727FD9"/>
    <w:rPr>
      <w:rFonts w:ascii="Times New Roman" w:hAnsi="Times New Roman"/>
      <w:sz w:val="24"/>
      <w:lang w:eastAsia="en-US"/>
    </w:rPr>
  </w:style>
  <w:style w:type="paragraph" w:styleId="StandardCont4" w:customStyle="1">
    <w:name w:val="Standard Cont 4"/>
    <w:basedOn w:val="StandardCont3"/>
    <w:link w:val="StandardCont4Char"/>
    <w:rsid w:val="00E16BBF"/>
  </w:style>
  <w:style w:type="character" w:styleId="StandardCont4Char" w:customStyle="1">
    <w:name w:val="Standard Cont 4 Char"/>
    <w:basedOn w:val="DefaultParagraphFont"/>
    <w:link w:val="StandardCont4"/>
    <w:rsid w:val="00E16BBF"/>
    <w:rPr>
      <w:rFonts w:ascii="Times New Roman" w:hAnsi="Times New Roman" w:eastAsia="Times New Roman" w:cs="Times New Roman"/>
      <w:sz w:val="24"/>
      <w:szCs w:val="20"/>
      <w:lang w:eastAsia="en-US"/>
    </w:rPr>
  </w:style>
  <w:style w:type="paragraph" w:styleId="StandardCont5" w:customStyle="1">
    <w:name w:val="Standard Cont 5"/>
    <w:basedOn w:val="StandardCont4"/>
    <w:link w:val="StandardCont5Char"/>
    <w:rsid w:val="00E16BBF"/>
  </w:style>
  <w:style w:type="character" w:styleId="StandardCont5Char" w:customStyle="1">
    <w:name w:val="Standard Cont 5 Char"/>
    <w:basedOn w:val="DefaultParagraphFont"/>
    <w:link w:val="StandardCont5"/>
    <w:rsid w:val="00E16BBF"/>
    <w:rPr>
      <w:rFonts w:ascii="Times New Roman" w:hAnsi="Times New Roman" w:eastAsia="Times New Roman" w:cs="Times New Roman"/>
      <w:sz w:val="24"/>
      <w:szCs w:val="20"/>
      <w:lang w:eastAsia="en-US"/>
    </w:rPr>
  </w:style>
  <w:style w:type="paragraph" w:styleId="StandardCont6" w:customStyle="1">
    <w:name w:val="Standard Cont 6"/>
    <w:basedOn w:val="StandardCont5"/>
    <w:link w:val="StandardCont6Char"/>
    <w:rsid w:val="00E16BBF"/>
  </w:style>
  <w:style w:type="character" w:styleId="StandardCont6Char" w:customStyle="1">
    <w:name w:val="Standard Cont 6 Char"/>
    <w:basedOn w:val="DefaultParagraphFont"/>
    <w:link w:val="StandardCont6"/>
    <w:rsid w:val="00E16BBF"/>
    <w:rPr>
      <w:rFonts w:ascii="Times New Roman" w:hAnsi="Times New Roman" w:eastAsia="Times New Roman" w:cs="Times New Roman"/>
      <w:sz w:val="24"/>
      <w:szCs w:val="20"/>
      <w:lang w:eastAsia="en-US"/>
    </w:rPr>
  </w:style>
  <w:style w:type="paragraph" w:styleId="StandardCont7" w:customStyle="1">
    <w:name w:val="Standard Cont 7"/>
    <w:basedOn w:val="StandardCont6"/>
    <w:link w:val="StandardCont7Char"/>
    <w:rsid w:val="00E16BBF"/>
  </w:style>
  <w:style w:type="character" w:styleId="StandardCont7Char" w:customStyle="1">
    <w:name w:val="Standard Cont 7 Char"/>
    <w:basedOn w:val="DefaultParagraphFont"/>
    <w:link w:val="StandardCont7"/>
    <w:rsid w:val="00E16BBF"/>
    <w:rPr>
      <w:rFonts w:ascii="Times New Roman" w:hAnsi="Times New Roman" w:eastAsia="Times New Roman" w:cs="Times New Roman"/>
      <w:sz w:val="24"/>
      <w:szCs w:val="20"/>
      <w:lang w:eastAsia="en-US"/>
    </w:rPr>
  </w:style>
  <w:style w:type="paragraph" w:styleId="StandardCont8" w:customStyle="1">
    <w:name w:val="Standard Cont 8"/>
    <w:basedOn w:val="StandardCont7"/>
    <w:link w:val="StandardCont8Char"/>
    <w:rsid w:val="00E16BBF"/>
  </w:style>
  <w:style w:type="character" w:styleId="StandardCont8Char" w:customStyle="1">
    <w:name w:val="Standard Cont 8 Char"/>
    <w:basedOn w:val="DefaultParagraphFont"/>
    <w:link w:val="StandardCont8"/>
    <w:rsid w:val="00E16BBF"/>
    <w:rPr>
      <w:rFonts w:ascii="Times New Roman" w:hAnsi="Times New Roman" w:eastAsia="Times New Roman" w:cs="Times New Roman"/>
      <w:sz w:val="24"/>
      <w:szCs w:val="20"/>
      <w:lang w:eastAsia="en-US"/>
    </w:rPr>
  </w:style>
  <w:style w:type="paragraph" w:styleId="StandardCont9" w:customStyle="1">
    <w:name w:val="Standard Cont 9"/>
    <w:basedOn w:val="StandardCont8"/>
    <w:link w:val="StandardCont9Char"/>
    <w:rsid w:val="00E16BBF"/>
  </w:style>
  <w:style w:type="character" w:styleId="StandardCont9Char" w:customStyle="1">
    <w:name w:val="Standard Cont 9 Char"/>
    <w:basedOn w:val="DefaultParagraphFont"/>
    <w:link w:val="StandardCont9"/>
    <w:rsid w:val="00E16BBF"/>
    <w:rPr>
      <w:rFonts w:ascii="Times New Roman" w:hAnsi="Times New Roman" w:eastAsia="Times New Roman" w:cs="Times New Roman"/>
      <w:sz w:val="24"/>
      <w:szCs w:val="20"/>
      <w:lang w:eastAsia="en-US"/>
    </w:rPr>
  </w:style>
  <w:style w:type="paragraph" w:styleId="StandardL1" w:customStyle="1">
    <w:name w:val="Standard_L1"/>
    <w:basedOn w:val="Normal"/>
    <w:link w:val="StandardL1Char"/>
    <w:rsid w:val="00E16BBF"/>
    <w:pPr>
      <w:numPr>
        <w:numId w:val="29"/>
      </w:numPr>
      <w:spacing w:after="240"/>
      <w:jc w:val="both"/>
      <w:outlineLvl w:val="0"/>
    </w:pPr>
    <w:rPr>
      <w:rFonts w:eastAsia="Times New Roman" w:cs="Times New Roman"/>
      <w:szCs w:val="20"/>
    </w:rPr>
  </w:style>
  <w:style w:type="character" w:styleId="StandardL1Char" w:customStyle="1">
    <w:name w:val="Standard_L1 Char"/>
    <w:basedOn w:val="DefaultParagraphFont"/>
    <w:link w:val="StandardL1"/>
    <w:rsid w:val="00E16BBF"/>
    <w:rPr>
      <w:rFonts w:ascii="Times New Roman" w:hAnsi="Times New Roman" w:eastAsia="Times New Roman" w:cs="Times New Roman"/>
      <w:sz w:val="24"/>
      <w:szCs w:val="20"/>
      <w:lang w:eastAsia="en-US"/>
    </w:rPr>
  </w:style>
  <w:style w:type="paragraph" w:styleId="StandardL2" w:customStyle="1">
    <w:name w:val="Standard_L2"/>
    <w:basedOn w:val="StandardL1"/>
    <w:link w:val="StandardL2Char"/>
    <w:rsid w:val="00E16BBF"/>
    <w:pPr>
      <w:numPr>
        <w:ilvl w:val="1"/>
      </w:numPr>
      <w:outlineLvl w:val="1"/>
    </w:pPr>
  </w:style>
  <w:style w:type="character" w:styleId="StandardL2Char" w:customStyle="1">
    <w:name w:val="Standard_L2 Char"/>
    <w:basedOn w:val="DefaultParagraphFont"/>
    <w:link w:val="StandardL2"/>
    <w:rsid w:val="00E16BBF"/>
    <w:rPr>
      <w:rFonts w:ascii="Times New Roman" w:hAnsi="Times New Roman" w:eastAsia="Times New Roman" w:cs="Times New Roman"/>
      <w:sz w:val="24"/>
      <w:szCs w:val="20"/>
      <w:lang w:eastAsia="en-US"/>
    </w:rPr>
  </w:style>
  <w:style w:type="paragraph" w:styleId="StandardL3" w:customStyle="1">
    <w:name w:val="Standard_L3"/>
    <w:basedOn w:val="StandardL2"/>
    <w:link w:val="StandardL3Char"/>
    <w:rsid w:val="00E16BBF"/>
    <w:pPr>
      <w:numPr>
        <w:ilvl w:val="2"/>
      </w:numPr>
      <w:outlineLvl w:val="2"/>
    </w:pPr>
  </w:style>
  <w:style w:type="character" w:styleId="StandardL3Char" w:customStyle="1">
    <w:name w:val="Standard_L3 Char"/>
    <w:basedOn w:val="DefaultParagraphFont"/>
    <w:link w:val="StandardL3"/>
    <w:rsid w:val="00E16BBF"/>
    <w:rPr>
      <w:rFonts w:ascii="Times New Roman" w:hAnsi="Times New Roman" w:eastAsia="Times New Roman" w:cs="Times New Roman"/>
      <w:sz w:val="24"/>
      <w:szCs w:val="20"/>
      <w:lang w:eastAsia="en-US"/>
    </w:rPr>
  </w:style>
  <w:style w:type="paragraph" w:styleId="StandardL4" w:customStyle="1">
    <w:name w:val="Standard_L4"/>
    <w:basedOn w:val="StandardL3"/>
    <w:link w:val="StandardL4Char"/>
    <w:rsid w:val="00E16BBF"/>
    <w:pPr>
      <w:numPr>
        <w:ilvl w:val="3"/>
      </w:numPr>
      <w:outlineLvl w:val="3"/>
    </w:pPr>
  </w:style>
  <w:style w:type="character" w:styleId="StandardL4Char" w:customStyle="1">
    <w:name w:val="Standard_L4 Char"/>
    <w:basedOn w:val="DefaultParagraphFont"/>
    <w:link w:val="StandardL4"/>
    <w:rsid w:val="00E16BBF"/>
    <w:rPr>
      <w:rFonts w:ascii="Times New Roman" w:hAnsi="Times New Roman" w:eastAsia="Times New Roman" w:cs="Times New Roman"/>
      <w:sz w:val="24"/>
      <w:szCs w:val="20"/>
      <w:lang w:eastAsia="en-US"/>
    </w:rPr>
  </w:style>
  <w:style w:type="paragraph" w:styleId="StandardL5" w:customStyle="1">
    <w:name w:val="Standard_L5"/>
    <w:basedOn w:val="StandardL4"/>
    <w:next w:val="BodyText"/>
    <w:link w:val="StandardL5Char"/>
    <w:rsid w:val="00E16BBF"/>
    <w:pPr>
      <w:numPr>
        <w:ilvl w:val="4"/>
      </w:numPr>
      <w:jc w:val="left"/>
      <w:outlineLvl w:val="4"/>
    </w:pPr>
  </w:style>
  <w:style w:type="character" w:styleId="StandardL5Char" w:customStyle="1">
    <w:name w:val="Standard_L5 Char"/>
    <w:basedOn w:val="DefaultParagraphFont"/>
    <w:link w:val="StandardL5"/>
    <w:rsid w:val="00E16BBF"/>
    <w:rPr>
      <w:rFonts w:ascii="Times New Roman" w:hAnsi="Times New Roman" w:eastAsia="Times New Roman" w:cs="Times New Roman"/>
      <w:sz w:val="24"/>
      <w:szCs w:val="20"/>
      <w:lang w:eastAsia="en-US"/>
    </w:rPr>
  </w:style>
  <w:style w:type="paragraph" w:styleId="StandardL6" w:customStyle="1">
    <w:name w:val="Standard_L6"/>
    <w:basedOn w:val="StandardL5"/>
    <w:next w:val="BodyText"/>
    <w:link w:val="StandardL6Char"/>
    <w:rsid w:val="00E16BBF"/>
    <w:pPr>
      <w:numPr>
        <w:ilvl w:val="5"/>
      </w:numPr>
      <w:outlineLvl w:val="5"/>
    </w:pPr>
  </w:style>
  <w:style w:type="character" w:styleId="StandardL6Char" w:customStyle="1">
    <w:name w:val="Standard_L6 Char"/>
    <w:basedOn w:val="DefaultParagraphFont"/>
    <w:link w:val="StandardL6"/>
    <w:rsid w:val="00E16BBF"/>
    <w:rPr>
      <w:rFonts w:ascii="Times New Roman" w:hAnsi="Times New Roman" w:eastAsia="Times New Roman" w:cs="Times New Roman"/>
      <w:sz w:val="24"/>
      <w:szCs w:val="20"/>
      <w:lang w:eastAsia="en-US"/>
    </w:rPr>
  </w:style>
  <w:style w:type="paragraph" w:styleId="StandardL7" w:customStyle="1">
    <w:name w:val="Standard_L7"/>
    <w:basedOn w:val="StandardL6"/>
    <w:next w:val="BodyText"/>
    <w:link w:val="StandardL7Char"/>
    <w:rsid w:val="00E16BBF"/>
    <w:pPr>
      <w:numPr>
        <w:ilvl w:val="6"/>
      </w:numPr>
      <w:outlineLvl w:val="6"/>
    </w:pPr>
  </w:style>
  <w:style w:type="character" w:styleId="StandardL7Char" w:customStyle="1">
    <w:name w:val="Standard_L7 Char"/>
    <w:basedOn w:val="DefaultParagraphFont"/>
    <w:link w:val="StandardL7"/>
    <w:rsid w:val="00E16BBF"/>
    <w:rPr>
      <w:rFonts w:ascii="Times New Roman" w:hAnsi="Times New Roman" w:eastAsia="Times New Roman" w:cs="Times New Roman"/>
      <w:sz w:val="24"/>
      <w:szCs w:val="20"/>
      <w:lang w:eastAsia="en-US"/>
    </w:rPr>
  </w:style>
  <w:style w:type="paragraph" w:styleId="StandardL8" w:customStyle="1">
    <w:name w:val="Standard_L8"/>
    <w:basedOn w:val="StandardL7"/>
    <w:next w:val="BodyText"/>
    <w:link w:val="StandardL8Char"/>
    <w:rsid w:val="00E16BBF"/>
    <w:pPr>
      <w:numPr>
        <w:ilvl w:val="7"/>
      </w:numPr>
      <w:outlineLvl w:val="7"/>
    </w:pPr>
  </w:style>
  <w:style w:type="character" w:styleId="StandardL8Char" w:customStyle="1">
    <w:name w:val="Standard_L8 Char"/>
    <w:basedOn w:val="DefaultParagraphFont"/>
    <w:link w:val="StandardL8"/>
    <w:rsid w:val="00E16BBF"/>
    <w:rPr>
      <w:rFonts w:ascii="Times New Roman" w:hAnsi="Times New Roman" w:eastAsia="Times New Roman" w:cs="Times New Roman"/>
      <w:sz w:val="24"/>
      <w:szCs w:val="20"/>
      <w:lang w:eastAsia="en-US"/>
    </w:rPr>
  </w:style>
  <w:style w:type="paragraph" w:styleId="StandardL9" w:customStyle="1">
    <w:name w:val="Standard_L9"/>
    <w:basedOn w:val="StandardL8"/>
    <w:next w:val="BodyText"/>
    <w:link w:val="StandardL9Char"/>
    <w:rsid w:val="00E16BBF"/>
    <w:pPr>
      <w:numPr>
        <w:ilvl w:val="8"/>
      </w:numPr>
      <w:outlineLvl w:val="8"/>
    </w:pPr>
  </w:style>
  <w:style w:type="character" w:styleId="StandardL9Char" w:customStyle="1">
    <w:name w:val="Standard_L9 Char"/>
    <w:basedOn w:val="DefaultParagraphFont"/>
    <w:link w:val="StandardL9"/>
    <w:rsid w:val="00E16BBF"/>
    <w:rPr>
      <w:rFonts w:ascii="Times New Roman" w:hAnsi="Times New Roman" w:eastAsia="Times New Roman" w:cs="Times New Roman"/>
      <w:sz w:val="24"/>
      <w:szCs w:val="20"/>
      <w:lang w:eastAsia="en-US"/>
    </w:rPr>
  </w:style>
  <w:style w:type="paragraph" w:styleId="BodyTextIndent">
    <w:name w:val="Body Text Indent"/>
    <w:basedOn w:val="Normal"/>
    <w:link w:val="BodyTextIndentChar"/>
    <w:uiPriority w:val="99"/>
    <w:unhideWhenUsed/>
    <w:rsid w:val="0049481C"/>
    <w:pPr>
      <w:spacing w:after="240"/>
      <w:ind w:left="720" w:firstLine="720"/>
      <w:jc w:val="both"/>
    </w:pPr>
  </w:style>
  <w:style w:type="character" w:styleId="BodyTextIndentChar" w:customStyle="1">
    <w:name w:val="Body Text Indent Char"/>
    <w:basedOn w:val="DefaultParagraphFont"/>
    <w:link w:val="BodyTextIndent"/>
    <w:uiPriority w:val="99"/>
    <w:rsid w:val="0049481C"/>
    <w:rPr>
      <w:rFonts w:ascii="Times New Roman" w:hAnsi="Times New Roman"/>
      <w:sz w:val="24"/>
      <w:lang w:eastAsia="en-US"/>
    </w:rPr>
  </w:style>
  <w:style w:type="paragraph" w:styleId="Centered" w:customStyle="1">
    <w:name w:val="Centered"/>
    <w:basedOn w:val="Normal"/>
    <w:qFormat/>
    <w:rsid w:val="00727FD9"/>
    <w:pPr>
      <w:spacing w:after="240"/>
      <w:jc w:val="center"/>
    </w:pPr>
  </w:style>
  <w:style w:type="paragraph" w:styleId="ListBullet">
    <w:name w:val="List Bullet"/>
    <w:basedOn w:val="Normal"/>
    <w:uiPriority w:val="99"/>
    <w:unhideWhenUsed/>
    <w:rsid w:val="002232B3"/>
    <w:pPr>
      <w:numPr>
        <w:numId w:val="19"/>
      </w:numPr>
      <w:spacing w:after="240"/>
      <w:ind w:firstLine="0"/>
      <w:jc w:val="both"/>
    </w:pPr>
  </w:style>
  <w:style w:type="character" w:styleId="CommentReference">
    <w:name w:val="annotation reference"/>
    <w:basedOn w:val="DefaultParagraphFont"/>
    <w:uiPriority w:val="99"/>
    <w:semiHidden/>
    <w:unhideWhenUsed/>
    <w:rsid w:val="00386078"/>
    <w:rPr>
      <w:sz w:val="16"/>
      <w:szCs w:val="16"/>
    </w:rPr>
  </w:style>
  <w:style w:type="paragraph" w:styleId="CommentText">
    <w:name w:val="annotation text"/>
    <w:basedOn w:val="Normal"/>
    <w:link w:val="CommentTextChar"/>
    <w:uiPriority w:val="99"/>
    <w:semiHidden/>
    <w:unhideWhenUsed/>
    <w:rsid w:val="00386078"/>
    <w:rPr>
      <w:sz w:val="20"/>
      <w:szCs w:val="20"/>
    </w:rPr>
  </w:style>
  <w:style w:type="character" w:styleId="CommentTextChar" w:customStyle="1">
    <w:name w:val="Comment Text Char"/>
    <w:basedOn w:val="DefaultParagraphFont"/>
    <w:link w:val="CommentText"/>
    <w:uiPriority w:val="99"/>
    <w:semiHidden/>
    <w:rsid w:val="00386078"/>
    <w:rPr>
      <w:rFonts w:ascii="Times New Roman" w:hAnsi="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386078"/>
    <w:rPr>
      <w:b/>
      <w:bCs/>
    </w:rPr>
  </w:style>
  <w:style w:type="character" w:styleId="CommentSubjectChar" w:customStyle="1">
    <w:name w:val="Comment Subject Char"/>
    <w:basedOn w:val="CommentTextChar"/>
    <w:link w:val="CommentSubject"/>
    <w:uiPriority w:val="99"/>
    <w:semiHidden/>
    <w:rsid w:val="00386078"/>
    <w:rPr>
      <w:rFonts w:ascii="Times New Roman" w:hAnsi="Times New Roman"/>
      <w:b/>
      <w:bCs/>
      <w:sz w:val="20"/>
      <w:szCs w:val="20"/>
      <w:lang w:eastAsia="en-US"/>
    </w:rPr>
  </w:style>
  <w:style w:type="table" w:styleId="TableGrid">
    <w:name w:val="Table Grid"/>
    <w:basedOn w:val="TableNormal"/>
    <w:uiPriority w:val="59"/>
    <w:rsid w:val="00750C7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Indent2">
    <w:name w:val="Body Text Indent 2"/>
    <w:basedOn w:val="Normal"/>
    <w:link w:val="BodyTextIndent2Char"/>
    <w:uiPriority w:val="99"/>
    <w:unhideWhenUsed/>
    <w:rsid w:val="0068707D"/>
    <w:pPr>
      <w:spacing w:after="240"/>
      <w:ind w:left="1440" w:hanging="360"/>
    </w:pPr>
  </w:style>
  <w:style w:type="character" w:styleId="BodyTextIndent2Char" w:customStyle="1">
    <w:name w:val="Body Text Indent 2 Char"/>
    <w:basedOn w:val="DefaultParagraphFont"/>
    <w:link w:val="BodyTextIndent2"/>
    <w:uiPriority w:val="99"/>
    <w:rsid w:val="0068707D"/>
    <w:rPr>
      <w:rFonts w:ascii="Times New Roman" w:hAnsi="Times New Roman"/>
      <w:sz w:val="24"/>
      <w:lang w:eastAsia="en-US"/>
    </w:rPr>
  </w:style>
  <w:style w:type="character" w:styleId="PlaceholderText">
    <w:name w:val="Placeholder Text"/>
    <w:basedOn w:val="DefaultParagraphFont"/>
    <w:uiPriority w:val="99"/>
    <w:semiHidden/>
    <w:rsid w:val="00076DA9"/>
    <w:rPr>
      <w:color w:val="808080"/>
    </w:rPr>
  </w:style>
  <w:style w:type="paragraph" w:styleId="DocID" w:customStyle="1">
    <w:name w:val="DocID"/>
    <w:basedOn w:val="Footer"/>
    <w:next w:val="Footer"/>
    <w:link w:val="DocIDChar"/>
    <w:rsid w:val="008D726A"/>
    <w:pPr>
      <w:tabs>
        <w:tab w:val="clear" w:pos="4680"/>
        <w:tab w:val="clear" w:pos="9360"/>
      </w:tabs>
    </w:pPr>
    <w:rPr>
      <w:rFonts w:ascii="Arial" w:hAnsi="Arial" w:eastAsia="Times New Roman" w:cs="Arial"/>
      <w:sz w:val="16"/>
      <w:szCs w:val="20"/>
    </w:rPr>
  </w:style>
  <w:style w:type="character" w:styleId="DocIDChar" w:customStyle="1">
    <w:name w:val="DocID Char"/>
    <w:basedOn w:val="TitleChar"/>
    <w:link w:val="DocID"/>
    <w:rsid w:val="008D726A"/>
    <w:rPr>
      <w:rFonts w:ascii="Arial" w:hAnsi="Arial" w:eastAsia="Times New Roman" w:cs="Arial"/>
      <w:b w:val="0"/>
      <w:sz w:val="16"/>
      <w:szCs w:val="20"/>
      <w:lang w:val="en-US" w:eastAsia="en-US"/>
    </w:rPr>
  </w:style>
  <w:style w:type="paragraph" w:styleId="Revision">
    <w:name w:val="Revision"/>
    <w:hidden/>
    <w:uiPriority w:val="99"/>
    <w:semiHidden/>
    <w:rsid w:val="000C644F"/>
    <w:pPr>
      <w:spacing w:after="0" w:line="240" w:lineRule="auto"/>
    </w:pPr>
    <w:rPr>
      <w:rFonts w:ascii="Times New Roman" w:hAnsi="Times New Roman"/>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1579856">
      <w:bodyDiv w:val="1"/>
      <w:marLeft w:val="0"/>
      <w:marRight w:val="0"/>
      <w:marTop w:val="0"/>
      <w:marBottom w:val="0"/>
      <w:divBdr>
        <w:top w:val="none" w:sz="0" w:space="0" w:color="auto"/>
        <w:left w:val="none" w:sz="0" w:space="0" w:color="auto"/>
        <w:bottom w:val="none" w:sz="0" w:space="0" w:color="auto"/>
        <w:right w:val="none" w:sz="0" w:space="0" w:color="auto"/>
      </w:divBdr>
    </w:div>
    <w:div w:id="1526483381">
      <w:bodyDiv w:val="1"/>
      <w:marLeft w:val="0"/>
      <w:marRight w:val="0"/>
      <w:marTop w:val="0"/>
      <w:marBottom w:val="0"/>
      <w:divBdr>
        <w:top w:val="none" w:sz="0" w:space="0" w:color="auto"/>
        <w:left w:val="none" w:sz="0" w:space="0" w:color="auto"/>
        <w:bottom w:val="none" w:sz="0" w:space="0" w:color="auto"/>
        <w:right w:val="none" w:sz="0" w:space="0" w:color="auto"/>
      </w:divBdr>
    </w:div>
    <w:div w:id="1630627894">
      <w:bodyDiv w:val="1"/>
      <w:marLeft w:val="0"/>
      <w:marRight w:val="0"/>
      <w:marTop w:val="0"/>
      <w:marBottom w:val="0"/>
      <w:divBdr>
        <w:top w:val="none" w:sz="0" w:space="0" w:color="auto"/>
        <w:left w:val="none" w:sz="0" w:space="0" w:color="auto"/>
        <w:bottom w:val="none" w:sz="0" w:space="0" w:color="auto"/>
        <w:right w:val="none" w:sz="0" w:space="0" w:color="auto"/>
      </w:divBdr>
    </w:div>
    <w:div w:id="1842548975">
      <w:bodyDiv w:val="1"/>
      <w:marLeft w:val="0"/>
      <w:marRight w:val="0"/>
      <w:marTop w:val="0"/>
      <w:marBottom w:val="0"/>
      <w:divBdr>
        <w:top w:val="none" w:sz="0" w:space="0" w:color="auto"/>
        <w:left w:val="none" w:sz="0" w:space="0" w:color="auto"/>
        <w:bottom w:val="none" w:sz="0" w:space="0" w:color="auto"/>
        <w:right w:val="none" w:sz="0" w:space="0" w:color="auto"/>
      </w:divBdr>
    </w:div>
    <w:div w:id="1988389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eader" Target="header2.xml" Id="Ref3d5c8d6fe744d2" /><Relationship Type="http://schemas.openxmlformats.org/officeDocument/2006/relationships/footer" Target="footer2.xml" Id="R5ffdf9209c5a4675" /></Relationships>
</file>

<file path=word/_rels/header1.xml.rels>&#65279;<?xml version="1.0" encoding="utf-8"?><Relationships xmlns="http://schemas.openxmlformats.org/package/2006/relationships"><Relationship Type="http://schemas.openxmlformats.org/officeDocument/2006/relationships/image" Target="/media/image2.png" Id="R567ae2e6283d48ce" /><Relationship Type="http://schemas.openxmlformats.org/officeDocument/2006/relationships/image" Target="/media/image3.png" Id="Rc1ba748a99c54bc3" /><Relationship Type="http://schemas.openxmlformats.org/officeDocument/2006/relationships/image" Target="/media/image.gif" Id="R8c761ffa12a74f43" /><Relationship Type="http://schemas.openxmlformats.org/officeDocument/2006/relationships/image" Target="/media/image4.png" Id="R28465bdc78ee4b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FlightSafety International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Sarah Graff</lastModifiedBy>
  <revision>65</revision>
  <lastPrinted>2024-02-15T17:52:00.0000000Z</lastPrinted>
  <dcterms:created xsi:type="dcterms:W3CDTF">2024-02-15T17:52:00.0000000Z</dcterms:created>
  <dcterms:modified xsi:type="dcterms:W3CDTF">2025-05-29T13:41:57.4226955Z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US_DocIDString">
    <vt:lpwstr/>
  </property>
  <property fmtid="{D5CDD505-2E9C-101B-9397-08002B2CF9AE}" pid="3" name="CUS_DocIDChunk0">
    <vt:lpwstr>ACTIVE 686640154v2</vt:lpwstr>
  </property>
  <property fmtid="{D5CDD505-2E9C-101B-9397-08002B2CF9AE}" pid="4" name="CUS_DocIDActiveBits">
    <vt:lpwstr>100352</vt:lpwstr>
  </property>
  <property fmtid="{D5CDD505-2E9C-101B-9397-08002B2CF9AE}" pid="5" name="CUS_DocIDLocation">
    <vt:lpwstr>EVERY_PAGE</vt:lpwstr>
  </property>
  <property fmtid="{D5CDD505-2E9C-101B-9397-08002B2CF9AE}" pid="6" name="CUS_DocIDReference">
    <vt:lpwstr>everyPage</vt:lpwstr>
  </property>
</Properties>
</file>