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C6DE" w14:textId="38DC641C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– </w:t>
      </w:r>
      <w:r w:rsidR="00E13E29">
        <w:rPr>
          <w:sz w:val="28"/>
          <w:szCs w:val="28"/>
        </w:rPr>
        <w:t>Prototipo 1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 w14:paraId="53D4EE5F" w14:textId="77777777">
        <w:tc>
          <w:tcPr>
            <w:tcW w:w="9895" w:type="dxa"/>
          </w:tcPr>
          <w:p w14:paraId="230C342E" w14:textId="675164CD" w:rsidR="00E42D2F" w:rsidRPr="005F609C" w:rsidRDefault="00627F57">
            <w:r w:rsidRPr="005F609C">
              <w:t>Integrantes del equipo:</w:t>
            </w:r>
            <w:r w:rsidR="00C12474">
              <w:t xml:space="preserve"> Daniel Alarcón Rivas, Juan David Atehortúa Loaiza, Cesar Augusto Lema, Daniel Serna Ángel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407DFDF3" w14:textId="77777777" w:rsidR="00E42D2F" w:rsidRPr="005F609C" w:rsidRDefault="00E42D2F"/>
          <w:p w14:paraId="3C8429C8" w14:textId="77777777" w:rsidR="00E42D2F" w:rsidRPr="005F609C" w:rsidRDefault="00E42D2F"/>
          <w:p w14:paraId="3543BF5D" w14:textId="77777777" w:rsidR="00E42D2F" w:rsidRPr="005F609C" w:rsidRDefault="00E42D2F"/>
        </w:tc>
        <w:tc>
          <w:tcPr>
            <w:tcW w:w="3101" w:type="dxa"/>
          </w:tcPr>
          <w:p w14:paraId="0311273C" w14:textId="70912F49" w:rsidR="00E42D2F" w:rsidRPr="005F609C" w:rsidRDefault="00627F57">
            <w:r w:rsidRPr="005F609C">
              <w:t>Fecha:</w:t>
            </w:r>
            <w:r w:rsidR="00C12474">
              <w:t xml:space="preserve"> 19/10/2017</w:t>
            </w:r>
          </w:p>
          <w:p w14:paraId="441AD11C" w14:textId="77777777" w:rsidR="00E42D2F" w:rsidRPr="005F609C" w:rsidRDefault="00E42D2F"/>
        </w:tc>
      </w:tr>
    </w:tbl>
    <w:p w14:paraId="48698D14" w14:textId="7F9FE8C5" w:rsidR="00E13E29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34B1CF6B" w14:textId="3B78713B" w:rsidR="00E13E29" w:rsidRPr="00A27932" w:rsidRDefault="00A27932" w:rsidP="00E13E29">
      <w:pPr>
        <w:ind w:left="360"/>
        <w:rPr>
          <w:color w:val="auto"/>
          <w:sz w:val="24"/>
          <w:szCs w:val="24"/>
        </w:rPr>
      </w:pPr>
      <w:r w:rsidRPr="00A27932">
        <w:rPr>
          <w:color w:val="auto"/>
          <w:sz w:val="24"/>
          <w:szCs w:val="24"/>
        </w:rPr>
        <w:t>La marihuana es la sustancia psicoactiva ilícita más consumida del país, con 762000 consumidores activos. 227000 son de Medellín, en donde 1 de cada dos personas afirma que es de fácil acceso, especialmente en las calles con un 42% seguido por las casas de expendio con un 32% y las plazas de mercado con un 4%. El mayor consumo a nivel nacional se observa en jóvenes de 18 a 24 años, a los cuales, si abusan de estas, va afectando su rendimiento académico.</w:t>
      </w:r>
    </w:p>
    <w:p w14:paraId="18B641E9" w14:textId="413DE91A" w:rsidR="00E13E29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6B36A676" w14:textId="16A73B3E" w:rsidR="00E13E29" w:rsidRPr="00B877EC" w:rsidRDefault="00B877EC" w:rsidP="00E13E29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¿Cómo reducir el consumo de marihuana en los jóvenes universitarios para que este no afecte su rendimiento académico?</w:t>
      </w:r>
    </w:p>
    <w:p w14:paraId="0468BD96" w14:textId="245D0E56" w:rsidR="00E13E29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contexto sintetizada</w:t>
      </w:r>
    </w:p>
    <w:p w14:paraId="243686F5" w14:textId="77777777" w:rsidR="00B877EC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La marihuana es la sustancia psicoactiva ilícita más consumida en el país y la que muestra una mayor tendencia de crecimiento.</w:t>
      </w:r>
    </w:p>
    <w:p w14:paraId="5AE437B9" w14:textId="77777777" w:rsidR="00B877EC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La lista de lugares del país que más las utilizan está encabezada por Medellín, seguida de los departamentos de Quindío y Risaralda.</w:t>
      </w:r>
    </w:p>
    <w:p w14:paraId="003AA26E" w14:textId="77777777" w:rsidR="00B877EC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El 8% de la población, incluyendo el área metropolitana que rodea a Medellín (unas 227.000 personas), ingieren sustancias ilícitas regularmente.</w:t>
      </w:r>
    </w:p>
    <w:p w14:paraId="647610DA" w14:textId="77777777" w:rsidR="00B877EC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Uno de cada dos colombianos cree que es fácil conseguir marihuana y al 9% de la población se la ofrecieron en el último año.</w:t>
      </w:r>
    </w:p>
    <w:p w14:paraId="2071728F" w14:textId="77777777" w:rsidR="00B877EC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El grupo entre 18 y 24 tiene un consumo mayor a los demás grupos de edad.</w:t>
      </w:r>
    </w:p>
    <w:p w14:paraId="3B44A760" w14:textId="77777777" w:rsidR="00B877EC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lastRenderedPageBreak/>
        <w:t>Los jóvenes aseguraron que los lugares más frecuentes de consumo de estas sustancias son las fiestas, bares y cantinas.</w:t>
      </w:r>
    </w:p>
    <w:p w14:paraId="3BAC32C5" w14:textId="47AA2F81" w:rsidR="00E13E29" w:rsidRPr="00B877EC" w:rsidRDefault="00B877EC" w:rsidP="00B877EC">
      <w:pPr>
        <w:ind w:left="360"/>
        <w:rPr>
          <w:color w:val="auto"/>
          <w:sz w:val="24"/>
          <w:szCs w:val="24"/>
        </w:rPr>
      </w:pPr>
      <w:r w:rsidRPr="00B877EC">
        <w:rPr>
          <w:color w:val="auto"/>
          <w:sz w:val="24"/>
          <w:szCs w:val="24"/>
        </w:rPr>
        <w:t>Los adictos se van volviendo disfuncionales y, con el consumo, se rompe cualquier participación en los procesos de cooperación social que necesita toda ciudad y todo país del mundo.</w:t>
      </w:r>
      <w:r w:rsidR="00E13E29" w:rsidRPr="00B877EC">
        <w:rPr>
          <w:color w:val="auto"/>
          <w:sz w:val="24"/>
          <w:szCs w:val="24"/>
        </w:rPr>
        <w:t xml:space="preserve"> </w:t>
      </w:r>
    </w:p>
    <w:p w14:paraId="66ED34AA" w14:textId="77777777" w:rsidR="00B877EC" w:rsidRPr="00E13E29" w:rsidRDefault="00B877EC" w:rsidP="00B877EC">
      <w:pPr>
        <w:ind w:left="360"/>
        <w:rPr>
          <w:color w:val="595959" w:themeColor="text1" w:themeTint="A6"/>
          <w:sz w:val="24"/>
          <w:szCs w:val="24"/>
        </w:rPr>
      </w:pPr>
    </w:p>
    <w:p w14:paraId="1591D62C" w14:textId="20F55F40" w:rsidR="00E13E29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Personas arquetipo</w:t>
      </w:r>
    </w:p>
    <w:p w14:paraId="0053D4C6" w14:textId="0138E159" w:rsidR="00E13E29" w:rsidRPr="00096DAA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096DAA">
        <w:rPr>
          <w:color w:val="595959" w:themeColor="text1" w:themeTint="A6"/>
          <w:sz w:val="24"/>
          <w:szCs w:val="24"/>
        </w:rPr>
        <w:t>Identificar</w:t>
      </w:r>
      <w:r w:rsidR="00096DAA" w:rsidRPr="00096DAA">
        <w:rPr>
          <w:color w:val="595959" w:themeColor="text1" w:themeTint="A6"/>
          <w:sz w:val="24"/>
          <w:szCs w:val="24"/>
        </w:rPr>
        <w:t xml:space="preserve"> quienes son las</w:t>
      </w:r>
      <w:r w:rsidRPr="00096DAA">
        <w:rPr>
          <w:color w:val="595959" w:themeColor="text1" w:themeTint="A6"/>
          <w:sz w:val="24"/>
          <w:szCs w:val="24"/>
        </w:rPr>
        <w:t xml:space="preserve"> personas primarias y secundarias</w:t>
      </w:r>
      <w:r w:rsidR="00096DAA" w:rsidRPr="00096DAA">
        <w:rPr>
          <w:color w:val="595959" w:themeColor="text1" w:themeTint="A6"/>
          <w:sz w:val="24"/>
          <w:szCs w:val="24"/>
        </w:rPr>
        <w:t>. Para las primarias s</w:t>
      </w:r>
      <w:r w:rsidRPr="00096DAA">
        <w:rPr>
          <w:color w:val="595959" w:themeColor="text1" w:themeTint="A6"/>
          <w:sz w:val="24"/>
          <w:szCs w:val="24"/>
        </w:rPr>
        <w:t>e debe tener información de todas las secciones del siguiente cuadro, no es necesario contestar todas las preguntas, solo las que sean relevantes u otras que consideren necesario incluir.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6332" w:rsidRPr="00853076" w14:paraId="46F5B2DF" w14:textId="77777777" w:rsidTr="00B01EBB">
        <w:tc>
          <w:tcPr>
            <w:tcW w:w="2942" w:type="dxa"/>
          </w:tcPr>
          <w:p w14:paraId="5EB49B6B" w14:textId="77777777" w:rsidR="00426332" w:rsidRPr="00853076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  <w:p w14:paraId="51BB4FAE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Frase que lo describa.</w:t>
            </w:r>
          </w:p>
          <w:p w14:paraId="19ECB110" w14:textId="77777777" w:rsidR="00426332" w:rsidRPr="00853076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 soy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’ serio pero mis cuchos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joden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mucho.</w:t>
            </w:r>
          </w:p>
        </w:tc>
        <w:tc>
          <w:tcPr>
            <w:tcW w:w="2943" w:type="dxa"/>
          </w:tcPr>
          <w:p w14:paraId="2851670A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Intereses</w:t>
            </w:r>
          </w:p>
          <w:p w14:paraId="55EAB543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¿En qué invierte su tiempo?</w:t>
            </w:r>
          </w:p>
          <w:p w14:paraId="2838A1E2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Estudiar, salir de fiesta, estar con amigos.</w:t>
            </w:r>
          </w:p>
          <w:p w14:paraId="1FA72D13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ve, lee, escucha?</w:t>
            </w:r>
          </w:p>
          <w:p w14:paraId="6B7900CD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Series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realities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nacionales, lee poco solo lo que le toca, escucha música contemporánea</w:t>
            </w:r>
          </w:p>
          <w:p w14:paraId="1C209C94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pone de buen humor?</w:t>
            </w:r>
          </w:p>
          <w:p w14:paraId="2A23A705" w14:textId="77777777" w:rsidR="00426332" w:rsidRPr="003F4B34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con sus amigos, conseguir buena marihuana</w:t>
            </w:r>
          </w:p>
        </w:tc>
        <w:tc>
          <w:tcPr>
            <w:tcW w:w="2943" w:type="dxa"/>
          </w:tcPr>
          <w:p w14:paraId="34CB28B5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Poderes</w:t>
            </w:r>
          </w:p>
          <w:p w14:paraId="70E582F0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recursos controla?</w:t>
            </w:r>
          </w:p>
          <w:p w14:paraId="2FDD3390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dinero que le dan sus padres, el tiempo entre el estudio y el ocio</w:t>
            </w:r>
          </w:p>
          <w:p w14:paraId="540FF740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hace muy bien?</w:t>
            </w:r>
          </w:p>
          <w:p w14:paraId="038D2739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6686F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¿Sobre qué cosas o personas tiene influencia?</w:t>
            </w:r>
          </w:p>
          <w:p w14:paraId="3181430A" w14:textId="77777777" w:rsidR="00426332" w:rsidRPr="003F4B34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 sus padres y amigos</w:t>
            </w:r>
          </w:p>
        </w:tc>
      </w:tr>
      <w:tr w:rsidR="00426332" w:rsidRPr="00853076" w14:paraId="7FEF27DD" w14:textId="77777777" w:rsidTr="00B01EBB">
        <w:tc>
          <w:tcPr>
            <w:tcW w:w="2942" w:type="dxa"/>
          </w:tcPr>
          <w:p w14:paraId="5ADBDF7D" w14:textId="77777777" w:rsidR="00426332" w:rsidRPr="004115D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Miguel</w:t>
            </w:r>
          </w:p>
          <w:p w14:paraId="4019AD61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1D3C74" w14:textId="77777777" w:rsidR="00426332" w:rsidRPr="00853076" w:rsidRDefault="00426332" w:rsidP="00B01EB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53076">
              <w:rPr>
                <w:rFonts w:ascii="Arial" w:hAnsi="Arial" w:cs="Arial"/>
                <w:sz w:val="24"/>
                <w:szCs w:val="24"/>
                <w:u w:val="single"/>
              </w:rPr>
              <w:t>Demografía</w:t>
            </w:r>
          </w:p>
          <w:p w14:paraId="60A4FC4A" w14:textId="77777777" w:rsidR="00426332" w:rsidRPr="004115D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Género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  <w:p w14:paraId="346F8E08" w14:textId="77777777" w:rsidR="00426332" w:rsidRPr="004115D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Etnicidad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Caucásico</w:t>
            </w:r>
          </w:p>
          <w:p w14:paraId="36A89901" w14:textId="77777777" w:rsidR="00426332" w:rsidRPr="004115D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lastRenderedPageBreak/>
              <w:t>Edad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  <w:p w14:paraId="7D029BDE" w14:textId="77777777" w:rsidR="00426332" w:rsidRPr="004115D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Pregrado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Ingeniería industrial</w:t>
            </w:r>
          </w:p>
        </w:tc>
        <w:tc>
          <w:tcPr>
            <w:tcW w:w="2943" w:type="dxa"/>
          </w:tcPr>
          <w:p w14:paraId="6822920D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Necesidades</w:t>
            </w:r>
          </w:p>
          <w:p w14:paraId="1149E70D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necesita que pase en su vida?</w:t>
            </w:r>
          </w:p>
          <w:p w14:paraId="5B318788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sus padres dejen de molestarlo por su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rendimiento académico y por el tiempo que les dedica a otras cosas y el manejo de su dinero.</w:t>
            </w:r>
          </w:p>
          <w:p w14:paraId="162953E3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fundamental, muy importante para esta persona?</w:t>
            </w:r>
          </w:p>
          <w:p w14:paraId="4A83D905" w14:textId="77777777" w:rsidR="00426332" w:rsidRPr="003F4B34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Dejar de ser dependiente económicamente de sus padres, tener buen rendimiento académico.</w:t>
            </w:r>
          </w:p>
        </w:tc>
        <w:tc>
          <w:tcPr>
            <w:tcW w:w="2943" w:type="dxa"/>
          </w:tcPr>
          <w:p w14:paraId="3F297F71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Comportamientos</w:t>
            </w:r>
          </w:p>
          <w:p w14:paraId="360AD7BC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 es su rutina?</w:t>
            </w:r>
          </w:p>
          <w:p w14:paraId="59031E4A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semana organizarse, encontrarse en el parque con los amigos, ir 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estudiar, encontrarse nuevamente con amigos, llegar tarde a casa.</w:t>
            </w:r>
          </w:p>
          <w:p w14:paraId="67ADD24D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fines de semana dormir, salir a rumbear, hacer trabajos a última hora.</w:t>
            </w:r>
          </w:p>
          <w:p w14:paraId="1269B083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compra?</w:t>
            </w:r>
          </w:p>
          <w:p w14:paraId="7BA55193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Clippers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marihuana, comida, implementos necesarios para la universidad. </w:t>
            </w:r>
          </w:p>
          <w:p w14:paraId="10377941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hace en su tiempo libre?</w:t>
            </w:r>
          </w:p>
          <w:p w14:paraId="3B33680A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Salir de fiesta y reunirse con sus amigos</w:t>
            </w:r>
          </w:p>
          <w:p w14:paraId="3E2B0EAA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rituales?</w:t>
            </w:r>
          </w:p>
          <w:p w14:paraId="14DE7118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Salir a fumar con sus amigos, siempre que sea posible</w:t>
            </w:r>
          </w:p>
          <w:p w14:paraId="34A55753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usa su dinero?</w:t>
            </w:r>
          </w:p>
          <w:p w14:paraId="4613C812" w14:textId="77777777" w:rsidR="00426332" w:rsidRPr="003F4B34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hace un uso adecuado de su dinero, primordialmente lo gasta en marihuana y si le sobra compra comida o lo usa para transportarse</w:t>
            </w:r>
          </w:p>
        </w:tc>
      </w:tr>
      <w:tr w:rsidR="00426332" w:rsidRPr="00EB68C5" w14:paraId="21CCA2CC" w14:textId="77777777" w:rsidTr="00B01EBB">
        <w:tc>
          <w:tcPr>
            <w:tcW w:w="2942" w:type="dxa"/>
          </w:tcPr>
          <w:p w14:paraId="14D93483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Mini historia</w:t>
            </w:r>
          </w:p>
          <w:p w14:paraId="6BC0365E" w14:textId="77777777" w:rsidR="00426332" w:rsidRPr="003F4B34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3F4B34">
              <w:rPr>
                <w:rFonts w:ascii="Arial" w:hAnsi="Arial" w:cs="Arial"/>
                <w:sz w:val="24"/>
                <w:szCs w:val="24"/>
              </w:rPr>
              <w:t>Dónde vive, d</w:t>
            </w:r>
            <w:r>
              <w:rPr>
                <w:rFonts w:ascii="Arial" w:hAnsi="Arial" w:cs="Arial"/>
                <w:sz w:val="24"/>
                <w:szCs w:val="24"/>
              </w:rPr>
              <w:t>ónde estudia, cómo está compuesta su familia.</w:t>
            </w:r>
          </w:p>
        </w:tc>
        <w:tc>
          <w:tcPr>
            <w:tcW w:w="2943" w:type="dxa"/>
          </w:tcPr>
          <w:p w14:paraId="47F29781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</w:t>
            </w:r>
          </w:p>
          <w:p w14:paraId="40AB044F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significativo para esta persona?</w:t>
            </w:r>
          </w:p>
          <w:p w14:paraId="7BD1195F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amistades</w:t>
            </w:r>
          </w:p>
          <w:p w14:paraId="1FC74714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¿Qué considera que está bien y qué está mal?</w:t>
            </w:r>
          </w:p>
          <w:p w14:paraId="3AFE7D98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bien no afectar a los demás con sus actos, está mal tener problemas en casa.</w:t>
            </w:r>
          </w:p>
          <w:p w14:paraId="5024F3F4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indigna? ¿Qué lo satisface? ¿Qué lo frustra?</w:t>
            </w:r>
          </w:p>
          <w:p w14:paraId="34AFB946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indignan los prejuicios contra él, lo satisface encontrar amigos, lo frustra no tener buen rendimiento académico y que no lo entiendan.</w:t>
            </w:r>
          </w:p>
          <w:p w14:paraId="54637FE8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quisiera que fuera el mundo?</w:t>
            </w:r>
          </w:p>
          <w:p w14:paraId="082EBA15" w14:textId="77777777" w:rsidR="00426332" w:rsidRPr="003F4B34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no hubiera problema por consumir marihuana, que las personas que no están a favor no ataquen a los consumidores.</w:t>
            </w:r>
          </w:p>
        </w:tc>
        <w:tc>
          <w:tcPr>
            <w:tcW w:w="2943" w:type="dxa"/>
          </w:tcPr>
          <w:p w14:paraId="03A56018" w14:textId="77777777" w:rsidR="00426332" w:rsidRDefault="00426332" w:rsidP="00B01E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Aspiraciones</w:t>
            </w:r>
          </w:p>
          <w:p w14:paraId="7A642F7D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tipo de persona quiere ser?</w:t>
            </w:r>
          </w:p>
          <w:p w14:paraId="707EC625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Una persona capaz de equilibrar los ratos de ocio con el estudio.</w:t>
            </w:r>
          </w:p>
          <w:p w14:paraId="4A845D78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marcas usa?</w:t>
            </w:r>
          </w:p>
          <w:p w14:paraId="5302B150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Clipper, Calles de Medellín, Adidas, Nike,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Armour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593968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sueños?</w:t>
            </w:r>
          </w:p>
          <w:p w14:paraId="5EFC2179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Graduarse, tener independencia económica, seguir pasando buenos ratos con sus amigos.</w:t>
            </w:r>
          </w:p>
          <w:p w14:paraId="099CFEDE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 quién admira, cuáles son sus modelos?</w:t>
            </w:r>
          </w:p>
          <w:p w14:paraId="66EA514E" w14:textId="77777777" w:rsidR="00426332" w:rsidRPr="007E7270" w:rsidRDefault="00426332" w:rsidP="00B01E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7270">
              <w:rPr>
                <w:rFonts w:ascii="Arial" w:hAnsi="Arial" w:cs="Arial"/>
                <w:sz w:val="24"/>
                <w:szCs w:val="24"/>
                <w:lang w:val="en-US"/>
              </w:rPr>
              <w:t>Wiz Khalifa</w:t>
            </w:r>
          </w:p>
          <w:p w14:paraId="463E0230" w14:textId="77777777" w:rsidR="00426332" w:rsidRPr="007E7270" w:rsidRDefault="00426332" w:rsidP="00B01E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7270">
              <w:rPr>
                <w:rFonts w:ascii="Arial" w:hAnsi="Arial" w:cs="Arial"/>
                <w:sz w:val="24"/>
                <w:szCs w:val="24"/>
                <w:lang w:val="en-US"/>
              </w:rPr>
              <w:t>Snoop Dogg</w:t>
            </w:r>
          </w:p>
          <w:p w14:paraId="53E6D802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Ñejo</w:t>
            </w:r>
            <w:proofErr w:type="spellEnd"/>
          </w:p>
          <w:p w14:paraId="59F9A622" w14:textId="77777777" w:rsidR="00426332" w:rsidRDefault="00426332" w:rsidP="00B01E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Ñengo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Flow</w:t>
            </w:r>
          </w:p>
          <w:p w14:paraId="59674549" w14:textId="77777777" w:rsidR="00426332" w:rsidRPr="00EB68C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EB68C5">
              <w:rPr>
                <w:rFonts w:ascii="Arial" w:hAnsi="Arial" w:cs="Arial"/>
                <w:sz w:val="24"/>
                <w:szCs w:val="24"/>
              </w:rPr>
              <w:t>Maradona</w:t>
            </w:r>
          </w:p>
          <w:p w14:paraId="69D9E0AD" w14:textId="77777777" w:rsidR="00426332" w:rsidRPr="00EB68C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EB68C5">
              <w:rPr>
                <w:rFonts w:ascii="Arial" w:hAnsi="Arial" w:cs="Arial"/>
                <w:sz w:val="24"/>
                <w:szCs w:val="24"/>
              </w:rPr>
              <w:t>Diomedes Díaz</w:t>
            </w:r>
          </w:p>
          <w:p w14:paraId="668D40E9" w14:textId="77777777" w:rsidR="00426332" w:rsidRPr="00EB68C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68C5">
              <w:rPr>
                <w:rFonts w:ascii="Arial" w:hAnsi="Arial" w:cs="Arial"/>
                <w:sz w:val="24"/>
                <w:szCs w:val="24"/>
              </w:rPr>
              <w:t>Fumaratto</w:t>
            </w:r>
            <w:proofErr w:type="spellEnd"/>
            <w:r w:rsidRPr="00EB68C5">
              <w:rPr>
                <w:rFonts w:ascii="Arial" w:hAnsi="Arial" w:cs="Arial"/>
                <w:sz w:val="24"/>
                <w:szCs w:val="24"/>
              </w:rPr>
              <w:t xml:space="preserve"> Ferroso</w:t>
            </w:r>
          </w:p>
          <w:p w14:paraId="54001258" w14:textId="77777777" w:rsidR="00426332" w:rsidRPr="00EB68C5" w:rsidRDefault="00426332" w:rsidP="00B01EBB">
            <w:pPr>
              <w:rPr>
                <w:rFonts w:ascii="Arial" w:hAnsi="Arial" w:cs="Arial"/>
                <w:sz w:val="24"/>
                <w:szCs w:val="24"/>
              </w:rPr>
            </w:pPr>
            <w:r w:rsidRPr="00EB68C5">
              <w:rPr>
                <w:rFonts w:ascii="Arial" w:hAnsi="Arial" w:cs="Arial"/>
                <w:sz w:val="24"/>
                <w:szCs w:val="24"/>
              </w:rPr>
              <w:t>Popeye</w:t>
            </w:r>
          </w:p>
        </w:tc>
      </w:tr>
    </w:tbl>
    <w:p w14:paraId="1FF36AEB" w14:textId="77777777" w:rsidR="00E13E29" w:rsidRPr="00E13E29" w:rsidRDefault="00E13E29" w:rsidP="00E13E29">
      <w:pPr>
        <w:ind w:left="360"/>
        <w:rPr>
          <w:sz w:val="24"/>
          <w:szCs w:val="24"/>
        </w:rPr>
      </w:pPr>
      <w:bookmarkStart w:id="0" w:name="_GoBack"/>
      <w:bookmarkEnd w:id="0"/>
    </w:p>
    <w:p w14:paraId="20734EF8" w14:textId="5955FA93" w:rsidR="00E13E29" w:rsidRPr="00E13E29" w:rsidRDefault="00E13E29" w:rsidP="00E13E29">
      <w:pPr>
        <w:ind w:left="360"/>
        <w:rPr>
          <w:sz w:val="24"/>
          <w:szCs w:val="24"/>
        </w:rPr>
      </w:pPr>
      <w:r w:rsidRPr="00E13E29">
        <w:rPr>
          <w:noProof/>
          <w:sz w:val="24"/>
          <w:szCs w:val="24"/>
        </w:rPr>
        <w:lastRenderedPageBreak/>
        <w:drawing>
          <wp:inline distT="0" distB="0" distL="0" distR="0" wp14:anchorId="527AAE85" wp14:editId="09C99626">
            <wp:extent cx="826643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642" w14:textId="26E4E822" w:rsidR="00096DAA" w:rsidRPr="00096DAA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Solucion y características</w:t>
      </w:r>
    </w:p>
    <w:p w14:paraId="3EFEB5E0" w14:textId="12A33C9C" w:rsidR="00096DAA" w:rsidRDefault="00E13E29" w:rsidP="00096DA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Flujos de usuarios</w:t>
      </w:r>
    </w:p>
    <w:p w14:paraId="1B58DB48" w14:textId="46EE7301" w:rsidR="00096DAA" w:rsidRDefault="00096DAA" w:rsidP="00096DAA">
      <w:pPr>
        <w:ind w:left="360"/>
        <w:rPr>
          <w:color w:val="595959" w:themeColor="text1" w:themeTint="A6"/>
          <w:sz w:val="24"/>
          <w:szCs w:val="24"/>
        </w:rPr>
      </w:pPr>
      <w:r w:rsidRPr="00096DAA">
        <w:rPr>
          <w:color w:val="595959" w:themeColor="text1" w:themeTint="A6"/>
          <w:sz w:val="24"/>
          <w:szCs w:val="24"/>
        </w:rPr>
        <w:t>Descripción detallada de la solución y sus características, se evaluará la relación de la solución con la pregunta de diseño y las personas arquetipo.</w:t>
      </w:r>
    </w:p>
    <w:p w14:paraId="44BED4B0" w14:textId="55CCCB7A" w:rsidR="002C7240" w:rsidRDefault="00752F9B" w:rsidP="00096DAA">
      <w:pPr>
        <w:ind w:left="360"/>
        <w:rPr>
          <w:color w:val="595959" w:themeColor="text1" w:themeTint="A6"/>
          <w:sz w:val="24"/>
          <w:szCs w:val="24"/>
        </w:rPr>
      </w:pPr>
      <w:r w:rsidRPr="00752F9B">
        <w:rPr>
          <w:color w:val="595959" w:themeColor="text1" w:themeTint="A6"/>
          <w:sz w:val="24"/>
          <w:szCs w:val="24"/>
        </w:rPr>
        <w:lastRenderedPageBreak/>
        <w:t>Aventura gráfica: Se basará en un producto audiovisual en forma de video interactivo donde el usuario toma decisiones que afectan el flujo de la historia misma. Por lo tanto, la inmersión, la trascendencia y el impacto del video recae en la relevancia de l</w:t>
      </w:r>
      <w:r w:rsidR="00880E6E">
        <w:rPr>
          <w:color w:val="595959" w:themeColor="text1" w:themeTint="A6"/>
          <w:sz w:val="24"/>
          <w:szCs w:val="24"/>
        </w:rPr>
        <w:t>as mismas decisiones que buscará</w:t>
      </w:r>
      <w:r w:rsidRPr="00752F9B">
        <w:rPr>
          <w:color w:val="595959" w:themeColor="text1" w:themeTint="A6"/>
          <w:sz w:val="24"/>
          <w:szCs w:val="24"/>
        </w:rPr>
        <w:t>n que se cumpla el objetivo propuesto de reducción de consumo mediante la conmoción de la consciencia</w:t>
      </w:r>
      <w:r>
        <w:rPr>
          <w:color w:val="595959" w:themeColor="text1" w:themeTint="A6"/>
          <w:sz w:val="24"/>
          <w:szCs w:val="24"/>
        </w:rPr>
        <w:t xml:space="preserve">. </w:t>
      </w:r>
      <w:r w:rsidR="000277F0">
        <w:rPr>
          <w:color w:val="595959" w:themeColor="text1" w:themeTint="A6"/>
          <w:sz w:val="24"/>
          <w:szCs w:val="24"/>
        </w:rPr>
        <w:t>En esta se ridiculiza la persona que está sufriendo los efectos de la marihuana en el ámbito académico.</w:t>
      </w:r>
    </w:p>
    <w:p w14:paraId="2CA6F863" w14:textId="176D166B" w:rsidR="00880E6E" w:rsidRDefault="00880E6E" w:rsidP="00096DAA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¿Cómo es el flujo de la solución?</w:t>
      </w:r>
    </w:p>
    <w:p w14:paraId="4F01B4A7" w14:textId="20A62407" w:rsidR="00880E6E" w:rsidRDefault="00AB248B" w:rsidP="00096DAA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A través de publicidad en redes sociales, foros, entre otros, se invita al usuari</w:t>
      </w:r>
      <w:r w:rsidR="00572E4D">
        <w:rPr>
          <w:color w:val="595959" w:themeColor="text1" w:themeTint="A6"/>
          <w:sz w:val="24"/>
          <w:szCs w:val="24"/>
        </w:rPr>
        <w:t>o a participar</w:t>
      </w:r>
      <w:r>
        <w:rPr>
          <w:color w:val="595959" w:themeColor="text1" w:themeTint="A6"/>
          <w:sz w:val="24"/>
          <w:szCs w:val="24"/>
        </w:rPr>
        <w:t xml:space="preserve">, redirigiéndolo a la página web de la experiencia, en la que estará un botón de “empezar”, </w:t>
      </w:r>
      <w:r w:rsidR="00572E4D">
        <w:rPr>
          <w:color w:val="595959" w:themeColor="text1" w:themeTint="A6"/>
          <w:sz w:val="24"/>
          <w:szCs w:val="24"/>
        </w:rPr>
        <w:t xml:space="preserve">al darle clic iniciará la aventura gráfica interactiva de la que el usuario hará parte. Al finalizar habrá una pequeña encuesta opcional en la que el usuario podrá dar su información </w:t>
      </w:r>
      <w:r w:rsidR="00083477">
        <w:rPr>
          <w:color w:val="595959" w:themeColor="text1" w:themeTint="A6"/>
          <w:sz w:val="24"/>
          <w:szCs w:val="24"/>
        </w:rPr>
        <w:t>básica (</w:t>
      </w:r>
      <w:r w:rsidR="00612E28">
        <w:rPr>
          <w:color w:val="595959" w:themeColor="text1" w:themeTint="A6"/>
          <w:sz w:val="24"/>
          <w:szCs w:val="24"/>
        </w:rPr>
        <w:t xml:space="preserve">edad, </w:t>
      </w:r>
      <w:r w:rsidR="008A4F1B">
        <w:rPr>
          <w:color w:val="595959" w:themeColor="text1" w:themeTint="A6"/>
          <w:sz w:val="24"/>
          <w:szCs w:val="24"/>
        </w:rPr>
        <w:t>ocupación, consumo, género)</w:t>
      </w:r>
      <w:r w:rsidR="00572E4D">
        <w:rPr>
          <w:color w:val="595959" w:themeColor="text1" w:themeTint="A6"/>
          <w:sz w:val="24"/>
          <w:szCs w:val="24"/>
        </w:rPr>
        <w:t xml:space="preserve"> y una opinión sobre la experiencia. </w:t>
      </w:r>
    </w:p>
    <w:p w14:paraId="53914118" w14:textId="77777777" w:rsidR="00096DAA" w:rsidRPr="00096DAA" w:rsidRDefault="00096DAA" w:rsidP="00096DAA">
      <w:pPr>
        <w:ind w:left="360"/>
        <w:rPr>
          <w:color w:val="595959" w:themeColor="text1" w:themeTint="A6"/>
          <w:sz w:val="24"/>
          <w:szCs w:val="24"/>
        </w:rPr>
      </w:pPr>
    </w:p>
    <w:p w14:paraId="3F9AE72D" w14:textId="47C10DAC" w:rsidR="00E13E29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Producto Minimo </w:t>
      </w:r>
      <w:r w:rsidR="00F81282">
        <w:rPr>
          <w:sz w:val="24"/>
          <w:szCs w:val="24"/>
        </w:rPr>
        <w:t>V</w:t>
      </w:r>
      <w:r>
        <w:rPr>
          <w:sz w:val="24"/>
          <w:szCs w:val="24"/>
        </w:rPr>
        <w:t>iable</w:t>
      </w:r>
    </w:p>
    <w:p w14:paraId="591E143F" w14:textId="0184971E" w:rsidR="00775495" w:rsidRDefault="00775495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3DA8F545" w14:textId="560C4B1F" w:rsidR="00E13E29" w:rsidRDefault="00096DAA" w:rsidP="00775495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¿Qué es lo que se quiere aprender con este producto mínimo viable?</w:t>
      </w:r>
    </w:p>
    <w:p w14:paraId="30AABF9A" w14:textId="5A61D88D" w:rsidR="00CA7882" w:rsidRPr="00775495" w:rsidRDefault="008A4F1B" w:rsidP="00775495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Medir qué</w:t>
      </w:r>
      <w:r w:rsidR="00CA7882">
        <w:rPr>
          <w:color w:val="595959" w:themeColor="text1" w:themeTint="A6"/>
          <w:sz w:val="24"/>
          <w:szCs w:val="24"/>
        </w:rPr>
        <w:t xml:space="preserve"> tan interesante es el prototipo para los participantes.</w:t>
      </w:r>
    </w:p>
    <w:p w14:paraId="4E1CB98E" w14:textId="1B85D1B0" w:rsidR="00775495" w:rsidRDefault="00E13E29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</w:t>
      </w:r>
      <w:r w:rsidR="00775495">
        <w:rPr>
          <w:sz w:val="24"/>
          <w:szCs w:val="24"/>
        </w:rPr>
        <w:t>.</w:t>
      </w:r>
    </w:p>
    <w:p w14:paraId="568A3457" w14:textId="5514D5C1" w:rsidR="00E13E29" w:rsidRDefault="00096DAA" w:rsidP="00775495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en que consiste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su</w:t>
      </w:r>
      <w:r w:rsidRPr="00775495">
        <w:rPr>
          <w:sz w:val="24"/>
          <w:szCs w:val="24"/>
        </w:rPr>
        <w:t xml:space="preserve"> </w:t>
      </w:r>
      <w:r w:rsidRPr="00775495">
        <w:rPr>
          <w:color w:val="595959" w:themeColor="text1" w:themeTint="A6"/>
          <w:sz w:val="24"/>
          <w:szCs w:val="24"/>
        </w:rPr>
        <w:t>producto mínimo viable</w:t>
      </w:r>
      <w:r w:rsidR="00F81282">
        <w:rPr>
          <w:color w:val="595959" w:themeColor="text1" w:themeTint="A6"/>
          <w:sz w:val="24"/>
          <w:szCs w:val="24"/>
        </w:rPr>
        <w:t xml:space="preserve">, justifique porque eligio las </w:t>
      </w:r>
      <w:r w:rsidR="006A237B">
        <w:rPr>
          <w:color w:val="595959" w:themeColor="text1" w:themeTint="A6"/>
          <w:sz w:val="24"/>
          <w:szCs w:val="24"/>
        </w:rPr>
        <w:t>características</w:t>
      </w:r>
      <w:r w:rsidR="00F81282">
        <w:rPr>
          <w:color w:val="595959" w:themeColor="text1" w:themeTint="A6"/>
          <w:sz w:val="24"/>
          <w:szCs w:val="24"/>
        </w:rPr>
        <w:t xml:space="preserve"> que tiene.</w:t>
      </w:r>
    </w:p>
    <w:p w14:paraId="618E8976" w14:textId="2C546A7E" w:rsidR="008A4F1B" w:rsidRDefault="00083477" w:rsidP="00775495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Presentación de PowerP</w:t>
      </w:r>
      <w:r w:rsidR="008A4F1B">
        <w:rPr>
          <w:color w:val="595959" w:themeColor="text1" w:themeTint="A6"/>
          <w:sz w:val="24"/>
          <w:szCs w:val="24"/>
        </w:rPr>
        <w:t>oint en la que se expondrá fundamentalmente la historia de la solución, contará con vínculos dentro de la propia historia para representar las decisiones que cambian el flujo de esta</w:t>
      </w:r>
      <w:r w:rsidR="003D6338">
        <w:rPr>
          <w:color w:val="595959" w:themeColor="text1" w:themeTint="A6"/>
          <w:sz w:val="24"/>
          <w:szCs w:val="24"/>
        </w:rPr>
        <w:t>, esta información se recolectará mediante observación</w:t>
      </w:r>
      <w:r>
        <w:rPr>
          <w:color w:val="595959" w:themeColor="text1" w:themeTint="A6"/>
          <w:sz w:val="24"/>
          <w:szCs w:val="24"/>
        </w:rPr>
        <w:t xml:space="preserve">. La pequeña encuesta al finalizar </w:t>
      </w:r>
      <w:r w:rsidR="003D6338">
        <w:rPr>
          <w:color w:val="595959" w:themeColor="text1" w:themeTint="A6"/>
          <w:sz w:val="24"/>
          <w:szCs w:val="24"/>
        </w:rPr>
        <w:t>se desarrollará en papel para facilitar el proceso.</w:t>
      </w:r>
    </w:p>
    <w:p w14:paraId="37CE3DBF" w14:textId="371CCE37" w:rsidR="006A237B" w:rsidRPr="00775495" w:rsidRDefault="006A237B" w:rsidP="00775495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Estas características fueron elegidas ya que de esta forma se puede lograr contar una historia con nexos hipertextuales de manera sencilla</w:t>
      </w:r>
      <w:r w:rsidR="00083477">
        <w:rPr>
          <w:color w:val="595959" w:themeColor="text1" w:themeTint="A6"/>
          <w:sz w:val="24"/>
          <w:szCs w:val="24"/>
        </w:rPr>
        <w:t xml:space="preserve"> y digital</w:t>
      </w:r>
      <w:r>
        <w:rPr>
          <w:color w:val="595959" w:themeColor="text1" w:themeTint="A6"/>
          <w:sz w:val="24"/>
          <w:szCs w:val="24"/>
        </w:rPr>
        <w:t>, sin tener que producir ni desarrollar un programa o producto audiovisual.</w:t>
      </w:r>
    </w:p>
    <w:p w14:paraId="47D9171A" w14:textId="1C2E672F" w:rsidR="00775495" w:rsidRDefault="00E13E29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Indicadores para evaluar el cumplimiento del objetivo</w:t>
      </w:r>
      <w:r w:rsidR="00775495">
        <w:rPr>
          <w:sz w:val="24"/>
          <w:szCs w:val="24"/>
        </w:rPr>
        <w:t>.</w:t>
      </w:r>
    </w:p>
    <w:p w14:paraId="226FC006" w14:textId="5DF44FE0" w:rsidR="00083477" w:rsidRDefault="00096DAA" w:rsidP="003D6338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lastRenderedPageBreak/>
        <w:t>¿Cómo va a medir el éxito del experimento?</w:t>
      </w:r>
    </w:p>
    <w:p w14:paraId="2FAABB22" w14:textId="00471BD2" w:rsidR="0093563F" w:rsidRDefault="003D6338" w:rsidP="00775495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Número de usos del prototipo por persona.</w:t>
      </w:r>
    </w:p>
    <w:p w14:paraId="4302F6B8" w14:textId="139512E0" w:rsidR="003D6338" w:rsidRDefault="003D6338" w:rsidP="00775495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Hasta qué punto se usó el producto.</w:t>
      </w:r>
    </w:p>
    <w:p w14:paraId="74EA3F47" w14:textId="1A5AAD30" w:rsidR="003D6338" w:rsidRDefault="003D6338" w:rsidP="003D6338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Calidad de las opiniones del producto.</w:t>
      </w:r>
    </w:p>
    <w:p w14:paraId="23B2D5AB" w14:textId="6FDBB252" w:rsidR="003D6338" w:rsidRDefault="003D6338" w:rsidP="003D6338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Mediante encuestas y observación.</w:t>
      </w:r>
    </w:p>
    <w:p w14:paraId="7BEBEFD0" w14:textId="2552009C" w:rsidR="00775495" w:rsidRDefault="008559C3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Planteamiento</w:t>
      </w:r>
      <w:r w:rsidR="00E13E29">
        <w:rPr>
          <w:sz w:val="24"/>
          <w:szCs w:val="24"/>
        </w:rPr>
        <w:t xml:space="preserve"> del experimento (</w:t>
      </w:r>
      <w:r>
        <w:rPr>
          <w:sz w:val="24"/>
          <w:szCs w:val="24"/>
        </w:rPr>
        <w:t>guía</w:t>
      </w:r>
      <w:r w:rsidR="00E13E29">
        <w:rPr>
          <w:sz w:val="24"/>
          <w:szCs w:val="24"/>
        </w:rPr>
        <w:t xml:space="preserve"> de ejecución)</w:t>
      </w:r>
      <w:r w:rsidR="00775495">
        <w:rPr>
          <w:sz w:val="24"/>
          <w:szCs w:val="24"/>
        </w:rPr>
        <w:t>.</w:t>
      </w:r>
    </w:p>
    <w:p w14:paraId="4925FFA2" w14:textId="2F8C2D38" w:rsidR="00E13E29" w:rsidRDefault="00C75EC5" w:rsidP="00775495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 un paso a paso de la ejecución del experimento, desde como reclutan a las personas hasta como se lleva a cabo el experimento</w:t>
      </w:r>
      <w:r w:rsidR="00F81282">
        <w:rPr>
          <w:color w:val="595959" w:themeColor="text1" w:themeTint="A6"/>
          <w:sz w:val="24"/>
          <w:szCs w:val="24"/>
        </w:rPr>
        <w:t xml:space="preserve"> y que recursos necesitan.</w:t>
      </w:r>
    </w:p>
    <w:p w14:paraId="2FAF88F3" w14:textId="25F9DB51" w:rsidR="00EF23D1" w:rsidRDefault="00CD3630" w:rsidP="00EF23D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Nos acercamos a una persona.</w:t>
      </w:r>
    </w:p>
    <w:p w14:paraId="7D5F7AF4" w14:textId="47E13CBB" w:rsidR="00CD3630" w:rsidRDefault="00CD3630" w:rsidP="00EF23D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invitamos a participar de la experiencia, aclarando que no es obligatoria la participación ni la terminación de esta.</w:t>
      </w:r>
    </w:p>
    <w:p w14:paraId="26E3B969" w14:textId="34516370" w:rsidR="00CD3630" w:rsidRDefault="00CD3630" w:rsidP="00EF23D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Damos instrucciones básicas de su funcionamiento.</w:t>
      </w:r>
    </w:p>
    <w:p w14:paraId="31609B8D" w14:textId="12F778EB" w:rsidR="00CD3630" w:rsidRDefault="00CD3630" w:rsidP="00EF23D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persona participa de la experiencia.</w:t>
      </w:r>
    </w:p>
    <w:p w14:paraId="3AE699A1" w14:textId="03889BDD" w:rsidR="00CD3630" w:rsidRDefault="00CD3630" w:rsidP="00EF23D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le pide que participe de una encuesta sobre la experiencia.</w:t>
      </w:r>
    </w:p>
    <w:p w14:paraId="24953FB7" w14:textId="57FF45D1" w:rsidR="00CD3630" w:rsidRPr="00CD3630" w:rsidRDefault="00CD3630" w:rsidP="00CD3630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 necesita un computador con el </w:t>
      </w:r>
      <w:proofErr w:type="spellStart"/>
      <w:r>
        <w:rPr>
          <w:sz w:val="24"/>
          <w:szCs w:val="24"/>
        </w:rPr>
        <w:t>mvp</w:t>
      </w:r>
      <w:proofErr w:type="spellEnd"/>
      <w:r>
        <w:rPr>
          <w:sz w:val="24"/>
          <w:szCs w:val="24"/>
        </w:rPr>
        <w:t xml:space="preserve"> para que las personas participen, las encuestas finales y lapiceros.</w:t>
      </w:r>
    </w:p>
    <w:p w14:paraId="4671C50F" w14:textId="3BE49CFE" w:rsidR="00775495" w:rsidRDefault="00E13E29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Evidencias de la ejecución del experimento</w:t>
      </w:r>
      <w:r w:rsidR="00775495">
        <w:rPr>
          <w:sz w:val="24"/>
          <w:szCs w:val="24"/>
        </w:rPr>
        <w:t>.</w:t>
      </w:r>
      <w:r w:rsidR="00C75EC5">
        <w:rPr>
          <w:sz w:val="24"/>
          <w:szCs w:val="24"/>
        </w:rPr>
        <w:t xml:space="preserve"> </w:t>
      </w:r>
    </w:p>
    <w:p w14:paraId="355727AD" w14:textId="642C42DA" w:rsidR="00E13E29" w:rsidRPr="00775495" w:rsidRDefault="00F81282" w:rsidP="00775495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Fotos,</w:t>
      </w:r>
      <w:r w:rsidR="00C75EC5" w:rsidRPr="00775495">
        <w:rPr>
          <w:color w:val="595959" w:themeColor="text1" w:themeTint="A6"/>
          <w:sz w:val="24"/>
          <w:szCs w:val="24"/>
        </w:rPr>
        <w:t xml:space="preserve"> videos</w:t>
      </w:r>
      <w:r>
        <w:rPr>
          <w:color w:val="595959" w:themeColor="text1" w:themeTint="A6"/>
          <w:sz w:val="24"/>
          <w:szCs w:val="24"/>
        </w:rPr>
        <w:t>, capturas de pantalla, estadisticas u otros elementos</w:t>
      </w:r>
      <w:r w:rsidR="00C75EC5" w:rsidRPr="00775495">
        <w:rPr>
          <w:color w:val="595959" w:themeColor="text1" w:themeTint="A6"/>
          <w:sz w:val="24"/>
          <w:szCs w:val="24"/>
        </w:rPr>
        <w:t xml:space="preserve"> que demuestren la ejecución del experimento</w:t>
      </w:r>
      <w:r>
        <w:rPr>
          <w:color w:val="595959" w:themeColor="text1" w:themeTint="A6"/>
          <w:sz w:val="24"/>
          <w:szCs w:val="24"/>
        </w:rPr>
        <w:t>.</w:t>
      </w:r>
    </w:p>
    <w:p w14:paraId="3F244099" w14:textId="77777777" w:rsidR="00775495" w:rsidRPr="00775495" w:rsidRDefault="00E13E29" w:rsidP="00E13E29">
      <w:pPr>
        <w:pStyle w:val="Prrafodelista"/>
        <w:numPr>
          <w:ilvl w:val="1"/>
          <w:numId w:val="3"/>
        </w:numPr>
        <w:rPr>
          <w:color w:val="595959" w:themeColor="text1" w:themeTint="A6"/>
          <w:sz w:val="24"/>
          <w:szCs w:val="24"/>
        </w:rPr>
      </w:pPr>
      <w:r>
        <w:rPr>
          <w:sz w:val="24"/>
          <w:szCs w:val="24"/>
        </w:rPr>
        <w:t>Conclusiones de la ejecución del experimento</w:t>
      </w:r>
      <w:r w:rsidR="00096DAA">
        <w:rPr>
          <w:sz w:val="24"/>
          <w:szCs w:val="24"/>
        </w:rPr>
        <w:t>.</w:t>
      </w:r>
      <w:r w:rsidR="00775495">
        <w:rPr>
          <w:sz w:val="24"/>
          <w:szCs w:val="24"/>
        </w:rPr>
        <w:t xml:space="preserve"> </w:t>
      </w:r>
    </w:p>
    <w:p w14:paraId="067B1495" w14:textId="29C97D25" w:rsidR="00096DAA" w:rsidRPr="00775495" w:rsidRDefault="00775495" w:rsidP="00775495">
      <w:pPr>
        <w:ind w:left="1080"/>
        <w:rPr>
          <w:color w:val="595959" w:themeColor="text1" w:themeTint="A6"/>
          <w:sz w:val="24"/>
          <w:szCs w:val="24"/>
        </w:rPr>
      </w:pPr>
      <w:r w:rsidRPr="00775495">
        <w:rPr>
          <w:color w:val="595959" w:themeColor="text1" w:themeTint="A6"/>
          <w:sz w:val="24"/>
          <w:szCs w:val="24"/>
        </w:rPr>
        <w:t>Escriba</w:t>
      </w:r>
      <w:r w:rsidR="00F81282">
        <w:rPr>
          <w:color w:val="595959" w:themeColor="text1" w:themeTint="A6"/>
          <w:sz w:val="24"/>
          <w:szCs w:val="24"/>
        </w:rPr>
        <w:t xml:space="preserve"> cuales fueron los hallazgos</w:t>
      </w:r>
      <w:r w:rsidRPr="00775495">
        <w:rPr>
          <w:color w:val="595959" w:themeColor="text1" w:themeTint="A6"/>
          <w:sz w:val="24"/>
          <w:szCs w:val="24"/>
        </w:rPr>
        <w:t xml:space="preserve"> después de ejecutado el experi</w:t>
      </w:r>
      <w:r w:rsidR="00F81282">
        <w:rPr>
          <w:color w:val="595959" w:themeColor="text1" w:themeTint="A6"/>
          <w:sz w:val="24"/>
          <w:szCs w:val="24"/>
        </w:rPr>
        <w:t>m</w:t>
      </w:r>
      <w:r w:rsidRPr="00775495">
        <w:rPr>
          <w:color w:val="595959" w:themeColor="text1" w:themeTint="A6"/>
          <w:sz w:val="24"/>
          <w:szCs w:val="24"/>
        </w:rPr>
        <w:t>ento</w:t>
      </w:r>
      <w:r w:rsidR="00F81282">
        <w:rPr>
          <w:color w:val="595959" w:themeColor="text1" w:themeTint="A6"/>
          <w:sz w:val="24"/>
          <w:szCs w:val="24"/>
        </w:rPr>
        <w:t>.</w:t>
      </w:r>
    </w:p>
    <w:p w14:paraId="772FFA37" w14:textId="77777777" w:rsidR="00096DAA" w:rsidRPr="00096DAA" w:rsidRDefault="00096DAA" w:rsidP="00096DAA">
      <w:pPr>
        <w:ind w:left="1080"/>
        <w:rPr>
          <w:sz w:val="24"/>
          <w:szCs w:val="24"/>
        </w:rPr>
      </w:pPr>
    </w:p>
    <w:p w14:paraId="3BE2255D" w14:textId="3AE5BE36" w:rsidR="00E13E29" w:rsidRDefault="00E13E29" w:rsidP="00E13E2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próximo producto mínimo viable</w:t>
      </w:r>
    </w:p>
    <w:p w14:paraId="33283715" w14:textId="77777777" w:rsidR="00E13E29" w:rsidRDefault="00E13E29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Objetivo </w:t>
      </w:r>
    </w:p>
    <w:p w14:paraId="28D5FE97" w14:textId="77777777" w:rsidR="00E13E29" w:rsidRDefault="00E13E29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Descripción del producto mínimo viable</w:t>
      </w:r>
    </w:p>
    <w:p w14:paraId="3494B827" w14:textId="77777777" w:rsidR="00E13E29" w:rsidRDefault="00E13E29" w:rsidP="00E13E2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Indicadores para evaluar el cumplimiento del objetivo</w:t>
      </w:r>
    </w:p>
    <w:p w14:paraId="09C10FE4" w14:textId="77777777" w:rsidR="00E42D2F" w:rsidRPr="005F609C" w:rsidRDefault="00E42D2F"/>
    <w:sectPr w:rsidR="00E42D2F" w:rsidRPr="005F609C">
      <w:headerReference w:type="default" r:id="rId8"/>
      <w:footerReference w:type="default" r:id="rId9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FF27" w14:textId="77777777" w:rsidR="00E217A9" w:rsidRDefault="00E217A9">
      <w:pPr>
        <w:spacing w:after="0" w:line="240" w:lineRule="auto"/>
      </w:pPr>
      <w:r>
        <w:separator/>
      </w:r>
    </w:p>
  </w:endnote>
  <w:endnote w:type="continuationSeparator" w:id="0">
    <w:p w14:paraId="7CD82198" w14:textId="77777777" w:rsidR="00E217A9" w:rsidRDefault="00E2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D781" w14:textId="77777777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Formato para Taller IV 2017/2, por Lina Escobar y Natalia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90D7" w14:textId="77777777" w:rsidR="00E217A9" w:rsidRDefault="00E217A9">
      <w:pPr>
        <w:spacing w:after="0" w:line="240" w:lineRule="auto"/>
      </w:pPr>
      <w:r>
        <w:separator/>
      </w:r>
    </w:p>
  </w:footnote>
  <w:footnote w:type="continuationSeparator" w:id="0">
    <w:p w14:paraId="6ED5B94B" w14:textId="77777777" w:rsidR="00E217A9" w:rsidRDefault="00E2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BDFD" w14:textId="77777777" w:rsidR="00E42D2F" w:rsidRDefault="00E42D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72B2"/>
    <w:multiLevelType w:val="hybridMultilevel"/>
    <w:tmpl w:val="24D0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5943"/>
    <w:multiLevelType w:val="hybridMultilevel"/>
    <w:tmpl w:val="500AEE72"/>
    <w:lvl w:ilvl="0" w:tplc="0DA6DFA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color w:val="595959" w:themeColor="text1" w:themeTint="A6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2F"/>
    <w:rsid w:val="000277F0"/>
    <w:rsid w:val="00083477"/>
    <w:rsid w:val="00096DAA"/>
    <w:rsid w:val="000B3CB4"/>
    <w:rsid w:val="001D4A34"/>
    <w:rsid w:val="002C7240"/>
    <w:rsid w:val="003947D7"/>
    <w:rsid w:val="003D6338"/>
    <w:rsid w:val="00426332"/>
    <w:rsid w:val="004A6DC6"/>
    <w:rsid w:val="00535679"/>
    <w:rsid w:val="00572E4D"/>
    <w:rsid w:val="00580A50"/>
    <w:rsid w:val="005F609C"/>
    <w:rsid w:val="00612E28"/>
    <w:rsid w:val="00627F57"/>
    <w:rsid w:val="006358BB"/>
    <w:rsid w:val="00642512"/>
    <w:rsid w:val="006A237B"/>
    <w:rsid w:val="00752F9B"/>
    <w:rsid w:val="00775495"/>
    <w:rsid w:val="008559C3"/>
    <w:rsid w:val="00880E6E"/>
    <w:rsid w:val="008A4F1B"/>
    <w:rsid w:val="0093563F"/>
    <w:rsid w:val="009D2FF6"/>
    <w:rsid w:val="00A27932"/>
    <w:rsid w:val="00AB248B"/>
    <w:rsid w:val="00B877EC"/>
    <w:rsid w:val="00C12474"/>
    <w:rsid w:val="00C75EC5"/>
    <w:rsid w:val="00CA1251"/>
    <w:rsid w:val="00CA7882"/>
    <w:rsid w:val="00CD3630"/>
    <w:rsid w:val="00E13E29"/>
    <w:rsid w:val="00E217A9"/>
    <w:rsid w:val="00E42D2F"/>
    <w:rsid w:val="00EF23D1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E13E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3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1240</Words>
  <Characters>6820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DAVID</dc:creator>
  <cp:lastModifiedBy>Juan David Atehortua Loaiza</cp:lastModifiedBy>
  <cp:revision>6</cp:revision>
  <dcterms:created xsi:type="dcterms:W3CDTF">2017-10-19T03:35:00Z</dcterms:created>
  <dcterms:modified xsi:type="dcterms:W3CDTF">2017-10-24T03:54:00Z</dcterms:modified>
</cp:coreProperties>
</file>