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7450D" w14:textId="61F51111" w:rsidR="00E7578D" w:rsidRDefault="00E7578D">
      <w:pPr>
        <w:rPr>
          <w:rFonts w:ascii="Times New Roman" w:hAnsi="Times New Roman" w:cs="Times New Roman"/>
          <w:sz w:val="24"/>
          <w:szCs w:val="24"/>
        </w:rPr>
      </w:pPr>
    </w:p>
    <w:p w14:paraId="119C9A36" w14:textId="3FD4C5B6" w:rsidR="00132656" w:rsidRDefault="00132656">
      <w:pPr>
        <w:rPr>
          <w:rFonts w:ascii="Times New Roman" w:hAnsi="Times New Roman" w:cs="Times New Roman"/>
          <w:sz w:val="24"/>
          <w:szCs w:val="24"/>
        </w:rPr>
      </w:pPr>
    </w:p>
    <w:p w14:paraId="60B1A484" w14:textId="1A014E25" w:rsidR="00132656" w:rsidRDefault="00132656">
      <w:pPr>
        <w:rPr>
          <w:rFonts w:ascii="Times New Roman" w:hAnsi="Times New Roman" w:cs="Times New Roman"/>
          <w:sz w:val="24"/>
          <w:szCs w:val="24"/>
        </w:rPr>
      </w:pPr>
    </w:p>
    <w:p w14:paraId="3F1FB463" w14:textId="3E5816BA" w:rsidR="00132656" w:rsidRDefault="00132656">
      <w:pPr>
        <w:rPr>
          <w:rFonts w:ascii="Times New Roman" w:hAnsi="Times New Roman" w:cs="Times New Roman"/>
          <w:sz w:val="24"/>
          <w:szCs w:val="24"/>
        </w:rPr>
      </w:pPr>
    </w:p>
    <w:p w14:paraId="546CB277" w14:textId="6907515A" w:rsidR="00132656" w:rsidRDefault="00132656">
      <w:pPr>
        <w:rPr>
          <w:rFonts w:ascii="Times New Roman" w:hAnsi="Times New Roman" w:cs="Times New Roman"/>
          <w:sz w:val="24"/>
          <w:szCs w:val="24"/>
        </w:rPr>
      </w:pPr>
    </w:p>
    <w:p w14:paraId="08DC767B" w14:textId="77777777" w:rsidR="00132656" w:rsidRDefault="00132656" w:rsidP="00132656">
      <w:pPr>
        <w:spacing w:after="0" w:line="480" w:lineRule="auto"/>
        <w:jc w:val="center"/>
        <w:rPr>
          <w:rFonts w:ascii="Times New Roman" w:hAnsi="Times New Roman" w:cs="Times New Roman"/>
          <w:sz w:val="24"/>
          <w:szCs w:val="24"/>
        </w:rPr>
      </w:pPr>
    </w:p>
    <w:p w14:paraId="552C6782" w14:textId="77777777" w:rsidR="00132656" w:rsidRDefault="00132656" w:rsidP="00132656">
      <w:pPr>
        <w:spacing w:after="0" w:line="480" w:lineRule="auto"/>
        <w:jc w:val="center"/>
        <w:rPr>
          <w:rFonts w:ascii="Times New Roman" w:hAnsi="Times New Roman" w:cs="Times New Roman"/>
          <w:sz w:val="24"/>
          <w:szCs w:val="24"/>
        </w:rPr>
      </w:pPr>
    </w:p>
    <w:p w14:paraId="28CCB1C1" w14:textId="3FD3C758" w:rsidR="00132656" w:rsidRDefault="00076D53" w:rsidP="00132656">
      <w:pPr>
        <w:spacing w:after="0" w:line="480" w:lineRule="auto"/>
        <w:jc w:val="center"/>
        <w:rPr>
          <w:rFonts w:ascii="Times New Roman" w:hAnsi="Times New Roman" w:cs="Times New Roman"/>
          <w:b/>
          <w:bCs/>
          <w:sz w:val="24"/>
          <w:szCs w:val="24"/>
        </w:rPr>
      </w:pPr>
      <w:r w:rsidRPr="00807900">
        <w:rPr>
          <w:rFonts w:ascii="Times New Roman" w:hAnsi="Times New Roman" w:cs="Times New Roman"/>
          <w:b/>
          <w:bCs/>
          <w:sz w:val="24"/>
          <w:szCs w:val="24"/>
        </w:rPr>
        <w:t xml:space="preserve">Deepfake </w:t>
      </w:r>
      <w:r w:rsidR="00997EC5" w:rsidRPr="00807900">
        <w:rPr>
          <w:rFonts w:ascii="Times New Roman" w:hAnsi="Times New Roman" w:cs="Times New Roman"/>
          <w:b/>
          <w:bCs/>
          <w:sz w:val="24"/>
          <w:szCs w:val="24"/>
        </w:rPr>
        <w:t xml:space="preserve">Technology and </w:t>
      </w:r>
      <w:r w:rsidRPr="00807900">
        <w:rPr>
          <w:rFonts w:ascii="Times New Roman" w:hAnsi="Times New Roman" w:cs="Times New Roman"/>
          <w:b/>
          <w:bCs/>
          <w:sz w:val="24"/>
          <w:szCs w:val="24"/>
        </w:rPr>
        <w:t>Its</w:t>
      </w:r>
      <w:r w:rsidR="00997EC5" w:rsidRPr="00807900">
        <w:rPr>
          <w:rFonts w:ascii="Times New Roman" w:hAnsi="Times New Roman" w:cs="Times New Roman"/>
          <w:b/>
          <w:bCs/>
          <w:sz w:val="24"/>
          <w:szCs w:val="24"/>
        </w:rPr>
        <w:t xml:space="preserve"> Ramifications</w:t>
      </w:r>
    </w:p>
    <w:p w14:paraId="3A9358B4" w14:textId="77777777" w:rsidR="00807900" w:rsidRPr="00807900" w:rsidRDefault="00807900" w:rsidP="001541BA">
      <w:pPr>
        <w:spacing w:after="0" w:line="480" w:lineRule="auto"/>
        <w:jc w:val="center"/>
        <w:rPr>
          <w:rFonts w:ascii="Times New Roman" w:hAnsi="Times New Roman" w:cs="Times New Roman"/>
          <w:b/>
          <w:bCs/>
          <w:sz w:val="24"/>
          <w:szCs w:val="24"/>
        </w:rPr>
      </w:pPr>
    </w:p>
    <w:p w14:paraId="7D7B2485" w14:textId="3747B160" w:rsidR="00132656" w:rsidRDefault="00132656" w:rsidP="001541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Avery Peiffer</w:t>
      </w:r>
    </w:p>
    <w:p w14:paraId="546C921B" w14:textId="124E55A7" w:rsidR="00132656" w:rsidRDefault="00807900" w:rsidP="001541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English and Composition, </w:t>
      </w:r>
      <w:r w:rsidR="00132656">
        <w:rPr>
          <w:rFonts w:ascii="Times New Roman" w:hAnsi="Times New Roman" w:cs="Times New Roman"/>
          <w:sz w:val="24"/>
          <w:szCs w:val="24"/>
        </w:rPr>
        <w:t>University of Pittsburgh</w:t>
      </w:r>
    </w:p>
    <w:p w14:paraId="0395B7C6" w14:textId="2DA1FAD3" w:rsidR="00807900" w:rsidRDefault="00807900" w:rsidP="001541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ENGCMP 0400: Written Professional Communication</w:t>
      </w:r>
    </w:p>
    <w:p w14:paraId="3635FA38" w14:textId="3A2039A2" w:rsidR="00132656" w:rsidRDefault="00807900" w:rsidP="001541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Karen Reardon</w:t>
      </w:r>
    </w:p>
    <w:p w14:paraId="014FD28C" w14:textId="23D652A9" w:rsidR="00807900" w:rsidRDefault="00807900" w:rsidP="001541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1C5F8D">
        <w:rPr>
          <w:rFonts w:ascii="Times New Roman" w:hAnsi="Times New Roman" w:cs="Times New Roman"/>
          <w:sz w:val="24"/>
          <w:szCs w:val="24"/>
        </w:rPr>
        <w:t>14</w:t>
      </w:r>
      <w:r>
        <w:rPr>
          <w:rFonts w:ascii="Times New Roman" w:hAnsi="Times New Roman" w:cs="Times New Roman"/>
          <w:sz w:val="24"/>
          <w:szCs w:val="24"/>
        </w:rPr>
        <w:t>, 2020</w:t>
      </w:r>
    </w:p>
    <w:p w14:paraId="60230014" w14:textId="39C6EA0A" w:rsidR="00807900" w:rsidRDefault="00807900" w:rsidP="00807900">
      <w:pPr>
        <w:jc w:val="center"/>
        <w:rPr>
          <w:rFonts w:ascii="Times New Roman" w:hAnsi="Times New Roman" w:cs="Times New Roman"/>
          <w:sz w:val="24"/>
          <w:szCs w:val="24"/>
        </w:rPr>
      </w:pPr>
    </w:p>
    <w:p w14:paraId="1F0D5541" w14:textId="5D8C6D5D" w:rsidR="00807900" w:rsidRDefault="00807900" w:rsidP="00807900">
      <w:pPr>
        <w:jc w:val="center"/>
        <w:rPr>
          <w:rFonts w:ascii="Times New Roman" w:hAnsi="Times New Roman" w:cs="Times New Roman"/>
          <w:sz w:val="24"/>
          <w:szCs w:val="24"/>
        </w:rPr>
      </w:pPr>
    </w:p>
    <w:p w14:paraId="6F4C5EF3" w14:textId="5FE38C22" w:rsidR="00807900" w:rsidRDefault="00807900" w:rsidP="00807900">
      <w:pPr>
        <w:jc w:val="center"/>
        <w:rPr>
          <w:rFonts w:ascii="Times New Roman" w:hAnsi="Times New Roman" w:cs="Times New Roman"/>
          <w:sz w:val="24"/>
          <w:szCs w:val="24"/>
        </w:rPr>
      </w:pPr>
    </w:p>
    <w:p w14:paraId="3783D7EF" w14:textId="57FFAEA9" w:rsidR="00807900" w:rsidRDefault="00807900" w:rsidP="00807900">
      <w:pPr>
        <w:jc w:val="center"/>
        <w:rPr>
          <w:rFonts w:ascii="Times New Roman" w:hAnsi="Times New Roman" w:cs="Times New Roman"/>
          <w:sz w:val="24"/>
          <w:szCs w:val="24"/>
        </w:rPr>
      </w:pPr>
    </w:p>
    <w:p w14:paraId="06DC6423" w14:textId="4FFA44EB" w:rsidR="00807900" w:rsidRDefault="00807900" w:rsidP="00807900">
      <w:pPr>
        <w:jc w:val="center"/>
        <w:rPr>
          <w:rFonts w:ascii="Times New Roman" w:hAnsi="Times New Roman" w:cs="Times New Roman"/>
          <w:sz w:val="24"/>
          <w:szCs w:val="24"/>
        </w:rPr>
      </w:pPr>
    </w:p>
    <w:p w14:paraId="4F32B9AC" w14:textId="6809CE34" w:rsidR="00807900" w:rsidRDefault="00807900" w:rsidP="00807900">
      <w:pPr>
        <w:jc w:val="center"/>
        <w:rPr>
          <w:rFonts w:ascii="Times New Roman" w:hAnsi="Times New Roman" w:cs="Times New Roman"/>
          <w:sz w:val="24"/>
          <w:szCs w:val="24"/>
        </w:rPr>
      </w:pPr>
    </w:p>
    <w:p w14:paraId="5B388F1C" w14:textId="23D7066E" w:rsidR="00807900" w:rsidRDefault="00807900" w:rsidP="00807900">
      <w:pPr>
        <w:jc w:val="center"/>
        <w:rPr>
          <w:rFonts w:ascii="Times New Roman" w:hAnsi="Times New Roman" w:cs="Times New Roman"/>
          <w:sz w:val="24"/>
          <w:szCs w:val="24"/>
        </w:rPr>
      </w:pPr>
    </w:p>
    <w:p w14:paraId="0B1E7AF6" w14:textId="2B5FF068" w:rsidR="00807900" w:rsidRDefault="00807900" w:rsidP="00807900">
      <w:pPr>
        <w:jc w:val="center"/>
        <w:rPr>
          <w:rFonts w:ascii="Times New Roman" w:hAnsi="Times New Roman" w:cs="Times New Roman"/>
          <w:sz w:val="24"/>
          <w:szCs w:val="24"/>
        </w:rPr>
      </w:pPr>
    </w:p>
    <w:p w14:paraId="1A9692BC" w14:textId="1D87FEAE" w:rsidR="00807900" w:rsidRDefault="00807900" w:rsidP="00807900">
      <w:pPr>
        <w:jc w:val="center"/>
        <w:rPr>
          <w:rFonts w:ascii="Times New Roman" w:hAnsi="Times New Roman" w:cs="Times New Roman"/>
          <w:sz w:val="24"/>
          <w:szCs w:val="24"/>
        </w:rPr>
      </w:pPr>
    </w:p>
    <w:p w14:paraId="05421E86" w14:textId="5499AED4" w:rsidR="00807900" w:rsidRDefault="00807900" w:rsidP="00807900">
      <w:pPr>
        <w:jc w:val="center"/>
        <w:rPr>
          <w:rFonts w:ascii="Times New Roman" w:hAnsi="Times New Roman" w:cs="Times New Roman"/>
          <w:sz w:val="24"/>
          <w:szCs w:val="24"/>
        </w:rPr>
      </w:pPr>
    </w:p>
    <w:p w14:paraId="26D4E50B" w14:textId="50638B4C" w:rsidR="00807900" w:rsidRDefault="00807900" w:rsidP="00807900">
      <w:pPr>
        <w:jc w:val="center"/>
        <w:rPr>
          <w:rFonts w:ascii="Times New Roman" w:hAnsi="Times New Roman" w:cs="Times New Roman"/>
          <w:sz w:val="24"/>
          <w:szCs w:val="24"/>
        </w:rPr>
      </w:pPr>
    </w:p>
    <w:p w14:paraId="15E3B436" w14:textId="77777777" w:rsidR="00807900" w:rsidRDefault="00807900" w:rsidP="00807900">
      <w:pPr>
        <w:jc w:val="center"/>
        <w:rPr>
          <w:rFonts w:ascii="Times New Roman" w:hAnsi="Times New Roman" w:cs="Times New Roman"/>
          <w:sz w:val="24"/>
          <w:szCs w:val="24"/>
        </w:rPr>
      </w:pPr>
    </w:p>
    <w:p w14:paraId="10C6B969" w14:textId="77777777" w:rsidR="00570636" w:rsidRDefault="00570636" w:rsidP="00570636">
      <w:pPr>
        <w:spacing w:after="0" w:line="480" w:lineRule="auto"/>
        <w:rPr>
          <w:rFonts w:ascii="Times New Roman" w:hAnsi="Times New Roman" w:cs="Times New Roman"/>
          <w:sz w:val="24"/>
          <w:szCs w:val="24"/>
        </w:rPr>
      </w:pPr>
    </w:p>
    <w:p w14:paraId="5060E672" w14:textId="0D57C159" w:rsidR="00A66011" w:rsidRDefault="00A66011" w:rsidP="00A66011">
      <w:pPr>
        <w:spacing w:after="0" w:line="480" w:lineRule="auto"/>
        <w:jc w:val="center"/>
        <w:rPr>
          <w:rFonts w:ascii="Times New Roman" w:eastAsia="Times New Roman" w:hAnsi="Times New Roman" w:cs="Times New Roman"/>
          <w:color w:val="000000"/>
          <w:sz w:val="24"/>
          <w:szCs w:val="24"/>
        </w:rPr>
      </w:pPr>
      <w:r w:rsidRPr="00A66011">
        <w:rPr>
          <w:rFonts w:ascii="Times New Roman" w:eastAsia="Times New Roman" w:hAnsi="Times New Roman" w:cs="Times New Roman"/>
          <w:color w:val="000000"/>
          <w:sz w:val="24"/>
          <w:szCs w:val="24"/>
        </w:rPr>
        <w:t>Abstract</w:t>
      </w:r>
    </w:p>
    <w:p w14:paraId="4E7B77ED" w14:textId="5EA487D4" w:rsidR="00A66011" w:rsidRPr="00A66011" w:rsidRDefault="00A66011" w:rsidP="00A66011">
      <w:pPr>
        <w:spacing w:after="0" w:line="480" w:lineRule="auto"/>
        <w:rPr>
          <w:rFonts w:ascii="Times New Roman" w:eastAsia="Times New Roman" w:hAnsi="Times New Roman" w:cs="Times New Roman"/>
          <w:color w:val="000000"/>
          <w:sz w:val="24"/>
          <w:szCs w:val="24"/>
        </w:rPr>
      </w:pPr>
      <w:r w:rsidRPr="00A66011">
        <w:rPr>
          <w:rFonts w:ascii="Times New Roman" w:eastAsia="Times New Roman" w:hAnsi="Times New Roman" w:cs="Times New Roman"/>
          <w:color w:val="000000"/>
          <w:sz w:val="24"/>
          <w:szCs w:val="24"/>
        </w:rPr>
        <w:t>This paper explores the technology behind deepfakes, computer generated photos and videos that are, ideally, indistinguishable from their real counterparts. Deepfake technology is built using a relatively simple machine learning model called an autoencoder, which will be outlined briefly. In digital media, deepfakes are desired for their ability to generate new faces or modify existing ones. As such, the autoencoder technology has beneficial uses in camera apps and filmmaking, where it can be necessary to change various aspects of an individual’s face. The face swap features on Snapchat and Instagram are powered by an autoencoder model, for example (Brown, 2019). However, deepfakes can incorporate existing faces into photos or videos without the subject’s consent, leading to justified fear about the technology’s frightening applications. Such applications, both positive and negative, will be detailed. This paper also explores industry efforts to detect deepfakes, as well as the unique phenomenon in which improvements in deepfake detection are accompanied by equal improvements in deepfake creation.</w:t>
      </w:r>
      <w:r w:rsidR="00A96F17">
        <w:rPr>
          <w:rFonts w:ascii="Times New Roman" w:eastAsia="Times New Roman" w:hAnsi="Times New Roman" w:cs="Times New Roman"/>
          <w:color w:val="000000"/>
          <w:sz w:val="24"/>
          <w:szCs w:val="24"/>
        </w:rPr>
        <w:t xml:space="preserve"> This is a topic that interests me specifically, as I intend to pursue data science as a career path. </w:t>
      </w:r>
    </w:p>
    <w:p w14:paraId="71B4A1ED" w14:textId="77777777" w:rsidR="00A66011" w:rsidRPr="00A66011" w:rsidRDefault="00A66011" w:rsidP="00A66011">
      <w:pPr>
        <w:spacing w:after="0" w:line="480" w:lineRule="auto"/>
        <w:ind w:firstLine="720"/>
        <w:rPr>
          <w:rFonts w:ascii="Times New Roman" w:eastAsia="Times New Roman" w:hAnsi="Times New Roman" w:cs="Times New Roman"/>
          <w:color w:val="000000"/>
          <w:sz w:val="24"/>
          <w:szCs w:val="24"/>
        </w:rPr>
      </w:pPr>
      <w:r w:rsidRPr="00A66011">
        <w:rPr>
          <w:rFonts w:ascii="Times New Roman" w:eastAsia="Times New Roman" w:hAnsi="Times New Roman" w:cs="Times New Roman"/>
          <w:i/>
          <w:iCs/>
          <w:color w:val="000000"/>
          <w:sz w:val="24"/>
          <w:szCs w:val="24"/>
        </w:rPr>
        <w:t>Keywords</w:t>
      </w:r>
      <w:r w:rsidRPr="00A66011">
        <w:rPr>
          <w:rFonts w:ascii="Times New Roman" w:eastAsia="Times New Roman" w:hAnsi="Times New Roman" w:cs="Times New Roman"/>
          <w:color w:val="000000"/>
          <w:sz w:val="24"/>
          <w:szCs w:val="24"/>
        </w:rPr>
        <w:t>: autoencoder, deepfake, neural network, unsupervised learning</w:t>
      </w:r>
    </w:p>
    <w:p w14:paraId="74BCFEE5" w14:textId="77777777" w:rsidR="00A66011" w:rsidRDefault="00A66011" w:rsidP="00570636">
      <w:pPr>
        <w:spacing w:after="0" w:line="480" w:lineRule="auto"/>
        <w:jc w:val="center"/>
        <w:rPr>
          <w:rFonts w:ascii="Times New Roman" w:hAnsi="Times New Roman" w:cs="Times New Roman"/>
          <w:b/>
          <w:bCs/>
          <w:sz w:val="24"/>
          <w:szCs w:val="24"/>
        </w:rPr>
      </w:pPr>
    </w:p>
    <w:p w14:paraId="2FCF16F5" w14:textId="77777777" w:rsidR="00A66011" w:rsidRDefault="00A66011" w:rsidP="00570636">
      <w:pPr>
        <w:spacing w:after="0" w:line="480" w:lineRule="auto"/>
        <w:jc w:val="center"/>
        <w:rPr>
          <w:rFonts w:ascii="Times New Roman" w:hAnsi="Times New Roman" w:cs="Times New Roman"/>
          <w:b/>
          <w:bCs/>
          <w:sz w:val="24"/>
          <w:szCs w:val="24"/>
        </w:rPr>
      </w:pPr>
    </w:p>
    <w:p w14:paraId="2F0E5E83" w14:textId="77777777" w:rsidR="00A66011" w:rsidRDefault="00A66011" w:rsidP="00570636">
      <w:pPr>
        <w:spacing w:after="0" w:line="480" w:lineRule="auto"/>
        <w:jc w:val="center"/>
        <w:rPr>
          <w:rFonts w:ascii="Times New Roman" w:hAnsi="Times New Roman" w:cs="Times New Roman"/>
          <w:b/>
          <w:bCs/>
          <w:sz w:val="24"/>
          <w:szCs w:val="24"/>
        </w:rPr>
      </w:pPr>
    </w:p>
    <w:p w14:paraId="75D741C7" w14:textId="77777777" w:rsidR="00A66011" w:rsidRDefault="00A66011" w:rsidP="00570636">
      <w:pPr>
        <w:spacing w:after="0" w:line="480" w:lineRule="auto"/>
        <w:jc w:val="center"/>
        <w:rPr>
          <w:rFonts w:ascii="Times New Roman" w:hAnsi="Times New Roman" w:cs="Times New Roman"/>
          <w:b/>
          <w:bCs/>
          <w:sz w:val="24"/>
          <w:szCs w:val="24"/>
        </w:rPr>
      </w:pPr>
    </w:p>
    <w:p w14:paraId="46183E9A" w14:textId="77777777" w:rsidR="00A66011" w:rsidRDefault="00A66011" w:rsidP="00570636">
      <w:pPr>
        <w:spacing w:after="0" w:line="480" w:lineRule="auto"/>
        <w:jc w:val="center"/>
        <w:rPr>
          <w:rFonts w:ascii="Times New Roman" w:hAnsi="Times New Roman" w:cs="Times New Roman"/>
          <w:b/>
          <w:bCs/>
          <w:sz w:val="24"/>
          <w:szCs w:val="24"/>
        </w:rPr>
      </w:pPr>
    </w:p>
    <w:p w14:paraId="7FAA3B5E" w14:textId="77777777" w:rsidR="00A66011" w:rsidRDefault="00A66011" w:rsidP="00570636">
      <w:pPr>
        <w:spacing w:after="0" w:line="480" w:lineRule="auto"/>
        <w:jc w:val="center"/>
        <w:rPr>
          <w:rFonts w:ascii="Times New Roman" w:hAnsi="Times New Roman" w:cs="Times New Roman"/>
          <w:b/>
          <w:bCs/>
          <w:sz w:val="24"/>
          <w:szCs w:val="24"/>
        </w:rPr>
      </w:pPr>
    </w:p>
    <w:p w14:paraId="27E9B80D" w14:textId="77777777" w:rsidR="00131F9A" w:rsidRDefault="00131F9A" w:rsidP="00131F9A">
      <w:pPr>
        <w:spacing w:after="0" w:line="480" w:lineRule="auto"/>
        <w:rPr>
          <w:rFonts w:ascii="Times New Roman" w:hAnsi="Times New Roman" w:cs="Times New Roman"/>
          <w:b/>
          <w:bCs/>
          <w:sz w:val="24"/>
          <w:szCs w:val="24"/>
        </w:rPr>
      </w:pPr>
    </w:p>
    <w:p w14:paraId="3730A91A" w14:textId="51B2B8BD" w:rsidR="00E54E75" w:rsidRPr="006E024E" w:rsidRDefault="007661A9" w:rsidP="00E54E75">
      <w:pPr>
        <w:spacing w:after="0" w:line="480" w:lineRule="auto"/>
        <w:jc w:val="center"/>
        <w:rPr>
          <w:rFonts w:ascii="Times New Roman" w:hAnsi="Times New Roman" w:cs="Times New Roman"/>
          <w:b/>
          <w:bCs/>
          <w:sz w:val="24"/>
          <w:szCs w:val="24"/>
        </w:rPr>
      </w:pPr>
      <w:r w:rsidRPr="006E024E">
        <w:rPr>
          <w:rFonts w:ascii="Times New Roman" w:hAnsi="Times New Roman" w:cs="Times New Roman"/>
          <w:b/>
          <w:bCs/>
          <w:sz w:val="24"/>
          <w:szCs w:val="24"/>
        </w:rPr>
        <w:lastRenderedPageBreak/>
        <w:t xml:space="preserve">Deepfake Technology and </w:t>
      </w:r>
      <w:r w:rsidR="00076D53" w:rsidRPr="006E024E">
        <w:rPr>
          <w:rFonts w:ascii="Times New Roman" w:hAnsi="Times New Roman" w:cs="Times New Roman"/>
          <w:b/>
          <w:bCs/>
          <w:sz w:val="24"/>
          <w:szCs w:val="24"/>
        </w:rPr>
        <w:t>Its</w:t>
      </w:r>
      <w:r w:rsidRPr="006E024E">
        <w:rPr>
          <w:rFonts w:ascii="Times New Roman" w:hAnsi="Times New Roman" w:cs="Times New Roman"/>
          <w:b/>
          <w:bCs/>
          <w:sz w:val="24"/>
          <w:szCs w:val="24"/>
        </w:rPr>
        <w:t xml:space="preserve"> Ramifications</w:t>
      </w:r>
    </w:p>
    <w:p w14:paraId="41F88DCB" w14:textId="52716045" w:rsidR="003C0F44" w:rsidRDefault="000426B2" w:rsidP="00A660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April 18, 2020, </w:t>
      </w:r>
      <w:r w:rsidR="00041613">
        <w:rPr>
          <w:rFonts w:ascii="Times New Roman" w:hAnsi="Times New Roman" w:cs="Times New Roman"/>
          <w:sz w:val="24"/>
          <w:szCs w:val="24"/>
        </w:rPr>
        <w:t xml:space="preserve">State Farm aired a commercial to preview ESPN’s upcoming documentary series </w:t>
      </w:r>
      <w:r w:rsidR="00041613">
        <w:rPr>
          <w:rFonts w:ascii="Times New Roman" w:hAnsi="Times New Roman" w:cs="Times New Roman"/>
          <w:i/>
          <w:iCs/>
          <w:sz w:val="24"/>
          <w:szCs w:val="24"/>
        </w:rPr>
        <w:t>The Last Dance</w:t>
      </w:r>
      <w:r w:rsidR="00650D76">
        <w:rPr>
          <w:rFonts w:ascii="Times New Roman" w:hAnsi="Times New Roman" w:cs="Times New Roman"/>
          <w:sz w:val="24"/>
          <w:szCs w:val="24"/>
        </w:rPr>
        <w:t xml:space="preserve"> (State Farm Insurance, 2020)</w:t>
      </w:r>
      <w:r w:rsidR="00041613">
        <w:rPr>
          <w:rFonts w:ascii="Times New Roman" w:hAnsi="Times New Roman" w:cs="Times New Roman"/>
          <w:sz w:val="24"/>
          <w:szCs w:val="24"/>
        </w:rPr>
        <w:t>. The commercial uses footage from 1998, with the then-38-year-old ESPN anchor Kenny Mayne reporting on the Chicago Bulls’ recent NBA championship. After the report, Mayne unexpectedly begins speaking using present-day slang and</w:t>
      </w:r>
      <w:r w:rsidR="003C0F44">
        <w:rPr>
          <w:rFonts w:ascii="Times New Roman" w:hAnsi="Times New Roman" w:cs="Times New Roman"/>
          <w:sz w:val="24"/>
          <w:szCs w:val="24"/>
        </w:rPr>
        <w:t xml:space="preserve"> even</w:t>
      </w:r>
      <w:r w:rsidR="00041613">
        <w:rPr>
          <w:rFonts w:ascii="Times New Roman" w:hAnsi="Times New Roman" w:cs="Times New Roman"/>
          <w:sz w:val="24"/>
          <w:szCs w:val="24"/>
        </w:rPr>
        <w:t xml:space="preserve"> mentions the documentary series</w:t>
      </w:r>
      <w:r w:rsidR="002659A0">
        <w:rPr>
          <w:rFonts w:ascii="Times New Roman" w:hAnsi="Times New Roman" w:cs="Times New Roman"/>
          <w:sz w:val="24"/>
          <w:szCs w:val="24"/>
        </w:rPr>
        <w:t xml:space="preserve"> by name (Hsu, 2020)</w:t>
      </w:r>
      <w:r w:rsidR="00041613">
        <w:rPr>
          <w:rFonts w:ascii="Times New Roman" w:hAnsi="Times New Roman" w:cs="Times New Roman"/>
          <w:sz w:val="24"/>
          <w:szCs w:val="24"/>
        </w:rPr>
        <w:t xml:space="preserve">. </w:t>
      </w:r>
      <w:r w:rsidR="002659A0">
        <w:rPr>
          <w:rFonts w:ascii="Times New Roman" w:hAnsi="Times New Roman" w:cs="Times New Roman"/>
          <w:sz w:val="24"/>
          <w:szCs w:val="24"/>
        </w:rPr>
        <w:t xml:space="preserve">The footage is obviously doctored, but </w:t>
      </w:r>
      <w:r w:rsidR="003C0F44">
        <w:rPr>
          <w:rFonts w:ascii="Times New Roman" w:hAnsi="Times New Roman" w:cs="Times New Roman"/>
          <w:sz w:val="24"/>
          <w:szCs w:val="24"/>
        </w:rPr>
        <w:t>it is believable enough for the concept to land. I</w:t>
      </w:r>
      <w:r w:rsidR="002659A0">
        <w:rPr>
          <w:rFonts w:ascii="Times New Roman" w:hAnsi="Times New Roman" w:cs="Times New Roman"/>
          <w:sz w:val="24"/>
          <w:szCs w:val="24"/>
        </w:rPr>
        <w:t xml:space="preserve">t is no small feat to layer the 60-year-old Mayne’s mouth over video of his younger self. </w:t>
      </w:r>
    </w:p>
    <w:p w14:paraId="3F1D7428" w14:textId="49DA2BA1" w:rsidR="00F5649E" w:rsidRDefault="002659A0" w:rsidP="00A660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commercial was created using deepfake technology, a relatively youthful branch of artificial intelligence that seeks to </w:t>
      </w:r>
      <w:r w:rsidR="003C0F44">
        <w:rPr>
          <w:rFonts w:ascii="Times New Roman" w:hAnsi="Times New Roman" w:cs="Times New Roman"/>
          <w:sz w:val="24"/>
          <w:szCs w:val="24"/>
        </w:rPr>
        <w:t xml:space="preserve">generate images and videos that are extremely similar to the real thing. </w:t>
      </w:r>
      <w:r>
        <w:rPr>
          <w:rFonts w:ascii="Times New Roman" w:hAnsi="Times New Roman" w:cs="Times New Roman"/>
          <w:sz w:val="24"/>
          <w:szCs w:val="24"/>
        </w:rPr>
        <w:t xml:space="preserve">Deepfakes are </w:t>
      </w:r>
      <w:r w:rsidR="003C0F44">
        <w:rPr>
          <w:rFonts w:ascii="Times New Roman" w:hAnsi="Times New Roman" w:cs="Times New Roman"/>
          <w:sz w:val="24"/>
          <w:szCs w:val="24"/>
        </w:rPr>
        <w:t>most associated</w:t>
      </w:r>
      <w:r>
        <w:rPr>
          <w:rFonts w:ascii="Times New Roman" w:hAnsi="Times New Roman" w:cs="Times New Roman"/>
          <w:sz w:val="24"/>
          <w:szCs w:val="24"/>
        </w:rPr>
        <w:t xml:space="preserve"> with </w:t>
      </w:r>
      <w:r w:rsidR="001F5735">
        <w:rPr>
          <w:rFonts w:ascii="Times New Roman" w:hAnsi="Times New Roman" w:cs="Times New Roman"/>
          <w:sz w:val="24"/>
          <w:szCs w:val="24"/>
        </w:rPr>
        <w:t xml:space="preserve">replicating </w:t>
      </w:r>
      <w:r>
        <w:rPr>
          <w:rFonts w:ascii="Times New Roman" w:hAnsi="Times New Roman" w:cs="Times New Roman"/>
          <w:sz w:val="24"/>
          <w:szCs w:val="24"/>
        </w:rPr>
        <w:t>human faces</w:t>
      </w:r>
      <w:r w:rsidR="003C0F44">
        <w:rPr>
          <w:rFonts w:ascii="Times New Roman" w:hAnsi="Times New Roman" w:cs="Times New Roman"/>
          <w:sz w:val="24"/>
          <w:szCs w:val="24"/>
        </w:rPr>
        <w:t xml:space="preserve"> due to their use in settings such as the State Farm commercial. This paper examines deepfake technology and the positive and negative ramifications it holds in a media landscape that tends to prioritize user engagement over the objective truth. </w:t>
      </w:r>
    </w:p>
    <w:p w14:paraId="3C6153A6" w14:textId="50660B2B" w:rsidR="00041613" w:rsidRDefault="0001548B" w:rsidP="00A6601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Autoencoders</w:t>
      </w:r>
    </w:p>
    <w:p w14:paraId="75C748A9" w14:textId="1FB8D630" w:rsidR="00E54E75" w:rsidRDefault="00E54E75" w:rsidP="00E54E7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Neural Networks Overview</w:t>
      </w:r>
    </w:p>
    <w:p w14:paraId="6406C929" w14:textId="4B2DEB81" w:rsidR="00CA4671" w:rsidRDefault="0001548B" w:rsidP="00A660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use of deepfakes </w:t>
      </w:r>
      <w:r w:rsidR="002F46B9">
        <w:rPr>
          <w:rFonts w:ascii="Times New Roman" w:hAnsi="Times New Roman" w:cs="Times New Roman"/>
          <w:sz w:val="24"/>
          <w:szCs w:val="24"/>
        </w:rPr>
        <w:t>requires the utilization of</w:t>
      </w:r>
      <w:r>
        <w:rPr>
          <w:rFonts w:ascii="Times New Roman" w:hAnsi="Times New Roman" w:cs="Times New Roman"/>
          <w:sz w:val="24"/>
          <w:szCs w:val="24"/>
        </w:rPr>
        <w:t xml:space="preserve"> a neural network, which is a “computational system loosely inspired by the way in which the brain processes information” (Zucconi, 2019). Essentially, the goal of a neural network is to reproduce </w:t>
      </w:r>
      <w:r w:rsidR="00CA4671">
        <w:rPr>
          <w:rFonts w:ascii="Times New Roman" w:hAnsi="Times New Roman" w:cs="Times New Roman"/>
          <w:sz w:val="24"/>
          <w:szCs w:val="24"/>
        </w:rPr>
        <w:t xml:space="preserve">a task, which can be easily done by humans, by recognizing patterns within a set of data. </w:t>
      </w:r>
      <w:r w:rsidR="00BB23F8">
        <w:rPr>
          <w:rFonts w:ascii="Times New Roman" w:hAnsi="Times New Roman" w:cs="Times New Roman"/>
          <w:sz w:val="24"/>
          <w:szCs w:val="24"/>
        </w:rPr>
        <w:t>This process, called training, involves supplying the network with sample inputs and desired outputs. As the network recognizes the patterns necessary to get from the input to the output, it “learns</w:t>
      </w:r>
      <w:r w:rsidR="002F46B9">
        <w:rPr>
          <w:rFonts w:ascii="Times New Roman" w:hAnsi="Times New Roman" w:cs="Times New Roman"/>
          <w:sz w:val="24"/>
          <w:szCs w:val="24"/>
        </w:rPr>
        <w:t>”</w:t>
      </w:r>
      <w:r w:rsidR="00BB23F8">
        <w:rPr>
          <w:rFonts w:ascii="Times New Roman" w:hAnsi="Times New Roman" w:cs="Times New Roman"/>
          <w:sz w:val="24"/>
          <w:szCs w:val="24"/>
        </w:rPr>
        <w:t xml:space="preserve"> how to perform the task.</w:t>
      </w:r>
      <w:r w:rsidR="00CA4671">
        <w:rPr>
          <w:rFonts w:ascii="Times New Roman" w:hAnsi="Times New Roman" w:cs="Times New Roman"/>
          <w:sz w:val="24"/>
          <w:szCs w:val="24"/>
        </w:rPr>
        <w:t xml:space="preserve"> </w:t>
      </w:r>
    </w:p>
    <w:p w14:paraId="7046CB3F" w14:textId="4C5AE930" w:rsidR="00E54E75" w:rsidRPr="00E54E75" w:rsidRDefault="00E54E75" w:rsidP="00E54E7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Autoencoders for Facial Recognition</w:t>
      </w:r>
    </w:p>
    <w:p w14:paraId="3D2C0024" w14:textId="10FDB649" w:rsidR="0023203A" w:rsidRDefault="00BB23F8" w:rsidP="00A660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traditional neural networks, there is a difference between the sample inputs and the desired outputs. For example, a network could </w:t>
      </w:r>
      <w:r w:rsidR="00076D53">
        <w:rPr>
          <w:rFonts w:ascii="Times New Roman" w:hAnsi="Times New Roman" w:cs="Times New Roman"/>
          <w:sz w:val="24"/>
          <w:szCs w:val="24"/>
        </w:rPr>
        <w:t>learn how</w:t>
      </w:r>
      <w:r>
        <w:rPr>
          <w:rFonts w:ascii="Times New Roman" w:hAnsi="Times New Roman" w:cs="Times New Roman"/>
          <w:sz w:val="24"/>
          <w:szCs w:val="24"/>
        </w:rPr>
        <w:t xml:space="preserve"> to recognize numbers</w:t>
      </w:r>
      <w:r w:rsidR="004245D0">
        <w:rPr>
          <w:rFonts w:ascii="Times New Roman" w:hAnsi="Times New Roman" w:cs="Times New Roman"/>
          <w:sz w:val="24"/>
          <w:szCs w:val="24"/>
        </w:rPr>
        <w:t xml:space="preserve"> and letters</w:t>
      </w:r>
      <w:r>
        <w:rPr>
          <w:rFonts w:ascii="Times New Roman" w:hAnsi="Times New Roman" w:cs="Times New Roman"/>
          <w:sz w:val="24"/>
          <w:szCs w:val="24"/>
        </w:rPr>
        <w:t xml:space="preserve"> based on an individual’s handwriting</w:t>
      </w:r>
      <w:r w:rsidR="004245D0">
        <w:rPr>
          <w:rFonts w:ascii="Times New Roman" w:hAnsi="Times New Roman" w:cs="Times New Roman"/>
          <w:sz w:val="24"/>
          <w:szCs w:val="24"/>
        </w:rPr>
        <w:t>, as has been documented by Oh and Suen (2002, p. 233)</w:t>
      </w:r>
      <w:r>
        <w:rPr>
          <w:rFonts w:ascii="Times New Roman" w:hAnsi="Times New Roman" w:cs="Times New Roman"/>
          <w:sz w:val="24"/>
          <w:szCs w:val="24"/>
        </w:rPr>
        <w:t xml:space="preserve">. Autoencoders are a type of network that deviate from this structure, in that they are trained to compress an input, and then recreate it </w:t>
      </w:r>
      <w:r w:rsidR="00076D53">
        <w:rPr>
          <w:rFonts w:ascii="Times New Roman" w:hAnsi="Times New Roman" w:cs="Times New Roman"/>
          <w:sz w:val="24"/>
          <w:szCs w:val="24"/>
        </w:rPr>
        <w:t>as accurately as possible</w:t>
      </w:r>
      <w:r w:rsidR="00FE5DC1">
        <w:rPr>
          <w:rFonts w:ascii="Times New Roman" w:hAnsi="Times New Roman" w:cs="Times New Roman"/>
          <w:sz w:val="24"/>
          <w:szCs w:val="24"/>
        </w:rPr>
        <w:t xml:space="preserve"> </w:t>
      </w:r>
      <w:r w:rsidR="00FE5DC1" w:rsidRPr="00FE5DC1">
        <w:rPr>
          <w:rFonts w:ascii="Times New Roman" w:hAnsi="Times New Roman" w:cs="Times New Roman"/>
          <w:sz w:val="24"/>
          <w:szCs w:val="24"/>
        </w:rPr>
        <w:t>(Ng et al., 2013)</w:t>
      </w:r>
      <w:r w:rsidRPr="00FE5DC1">
        <w:rPr>
          <w:rFonts w:ascii="Times New Roman" w:hAnsi="Times New Roman" w:cs="Times New Roman"/>
          <w:sz w:val="24"/>
          <w:szCs w:val="24"/>
        </w:rPr>
        <w:t>.</w:t>
      </w:r>
      <w:r>
        <w:rPr>
          <w:rFonts w:ascii="Times New Roman" w:hAnsi="Times New Roman" w:cs="Times New Roman"/>
          <w:sz w:val="24"/>
          <w:szCs w:val="24"/>
        </w:rPr>
        <w:t xml:space="preserve"> </w:t>
      </w:r>
      <w:r w:rsidR="00E32FC8">
        <w:rPr>
          <w:rFonts w:ascii="Times New Roman" w:hAnsi="Times New Roman" w:cs="Times New Roman"/>
          <w:sz w:val="24"/>
          <w:szCs w:val="24"/>
        </w:rPr>
        <w:t xml:space="preserve">Because they must recreate the input from a compressed image, the network </w:t>
      </w:r>
      <w:r w:rsidR="0023203A">
        <w:rPr>
          <w:rFonts w:ascii="Times New Roman" w:hAnsi="Times New Roman" w:cs="Times New Roman"/>
          <w:sz w:val="24"/>
          <w:szCs w:val="24"/>
        </w:rPr>
        <w:t xml:space="preserve">will recognize patterns </w:t>
      </w:r>
      <w:r w:rsidR="00A473F9">
        <w:rPr>
          <w:rFonts w:ascii="Times New Roman" w:hAnsi="Times New Roman" w:cs="Times New Roman"/>
          <w:sz w:val="24"/>
          <w:szCs w:val="24"/>
        </w:rPr>
        <w:t>related to</w:t>
      </w:r>
      <w:r w:rsidR="0023203A">
        <w:rPr>
          <w:rFonts w:ascii="Times New Roman" w:hAnsi="Times New Roman" w:cs="Times New Roman"/>
          <w:sz w:val="24"/>
          <w:szCs w:val="24"/>
        </w:rPr>
        <w:t xml:space="preserve"> the specific</w:t>
      </w:r>
      <w:r w:rsidR="00E32FC8">
        <w:rPr>
          <w:rFonts w:ascii="Times New Roman" w:hAnsi="Times New Roman" w:cs="Times New Roman"/>
          <w:sz w:val="24"/>
          <w:szCs w:val="24"/>
        </w:rPr>
        <w:t xml:space="preserve"> aspects that differ between images. </w:t>
      </w:r>
      <w:r w:rsidR="00611B23">
        <w:rPr>
          <w:rFonts w:ascii="Times New Roman" w:hAnsi="Times New Roman" w:cs="Times New Roman"/>
          <w:sz w:val="24"/>
          <w:szCs w:val="24"/>
        </w:rPr>
        <w:t xml:space="preserve">When applied to pictures of faces, autoencoders </w:t>
      </w:r>
      <w:r w:rsidR="00076D53">
        <w:rPr>
          <w:rFonts w:ascii="Times New Roman" w:hAnsi="Times New Roman" w:cs="Times New Roman"/>
          <w:sz w:val="24"/>
          <w:szCs w:val="24"/>
        </w:rPr>
        <w:t xml:space="preserve">will </w:t>
      </w:r>
      <w:r w:rsidR="00E32FC8">
        <w:rPr>
          <w:rFonts w:ascii="Times New Roman" w:hAnsi="Times New Roman" w:cs="Times New Roman"/>
          <w:sz w:val="24"/>
          <w:szCs w:val="24"/>
        </w:rPr>
        <w:t xml:space="preserve">learn about the </w:t>
      </w:r>
      <w:r w:rsidR="0023203A">
        <w:rPr>
          <w:rFonts w:ascii="Times New Roman" w:hAnsi="Times New Roman" w:cs="Times New Roman"/>
          <w:sz w:val="24"/>
          <w:szCs w:val="24"/>
        </w:rPr>
        <w:t>unique</w:t>
      </w:r>
      <w:r w:rsidR="00E32FC8">
        <w:rPr>
          <w:rFonts w:ascii="Times New Roman" w:hAnsi="Times New Roman" w:cs="Times New Roman"/>
          <w:sz w:val="24"/>
          <w:szCs w:val="24"/>
        </w:rPr>
        <w:t xml:space="preserve"> features that comprise faces, and how important each of those features are. In doing so, autoencoders can learn to generate new faces or modify existing ones. </w:t>
      </w:r>
      <w:r w:rsidR="0023203A">
        <w:rPr>
          <w:rFonts w:ascii="Times New Roman" w:hAnsi="Times New Roman" w:cs="Times New Roman"/>
          <w:sz w:val="24"/>
          <w:szCs w:val="24"/>
        </w:rPr>
        <w:t xml:space="preserve">This can be seen </w:t>
      </w:r>
      <w:r w:rsidR="003015B9">
        <w:rPr>
          <w:rFonts w:ascii="Times New Roman" w:hAnsi="Times New Roman" w:cs="Times New Roman"/>
          <w:sz w:val="24"/>
          <w:szCs w:val="24"/>
        </w:rPr>
        <w:t>on the</w:t>
      </w:r>
      <w:r w:rsidR="00E32FC8">
        <w:rPr>
          <w:rFonts w:ascii="Times New Roman" w:hAnsi="Times New Roman" w:cs="Times New Roman"/>
          <w:sz w:val="24"/>
          <w:szCs w:val="24"/>
        </w:rPr>
        <w:t xml:space="preserve"> website thispersondoesnotexist.com</w:t>
      </w:r>
      <w:r w:rsidR="0023203A">
        <w:rPr>
          <w:rFonts w:ascii="Times New Roman" w:hAnsi="Times New Roman" w:cs="Times New Roman"/>
          <w:sz w:val="24"/>
          <w:szCs w:val="24"/>
        </w:rPr>
        <w:t xml:space="preserve">, </w:t>
      </w:r>
      <w:r w:rsidR="007839DB">
        <w:rPr>
          <w:rFonts w:ascii="Times New Roman" w:hAnsi="Times New Roman" w:cs="Times New Roman"/>
          <w:sz w:val="24"/>
          <w:szCs w:val="24"/>
        </w:rPr>
        <w:t xml:space="preserve">based on research by Karras et al, </w:t>
      </w:r>
      <w:r w:rsidR="0023203A">
        <w:rPr>
          <w:rFonts w:ascii="Times New Roman" w:hAnsi="Times New Roman" w:cs="Times New Roman"/>
          <w:sz w:val="24"/>
          <w:szCs w:val="24"/>
        </w:rPr>
        <w:t>which</w:t>
      </w:r>
      <w:r w:rsidR="00E32FC8">
        <w:rPr>
          <w:rFonts w:ascii="Times New Roman" w:hAnsi="Times New Roman" w:cs="Times New Roman"/>
          <w:sz w:val="24"/>
          <w:szCs w:val="24"/>
        </w:rPr>
        <w:t xml:space="preserve"> will generate a realistic image of a face that its autoencoder has never seen before</w:t>
      </w:r>
      <w:r w:rsidR="007839DB">
        <w:rPr>
          <w:rFonts w:ascii="Times New Roman" w:hAnsi="Times New Roman" w:cs="Times New Roman"/>
          <w:sz w:val="24"/>
          <w:szCs w:val="24"/>
        </w:rPr>
        <w:t xml:space="preserve"> (2019)</w:t>
      </w:r>
      <w:r w:rsidR="00E32FC8">
        <w:rPr>
          <w:rFonts w:ascii="Times New Roman" w:hAnsi="Times New Roman" w:cs="Times New Roman"/>
          <w:sz w:val="24"/>
          <w:szCs w:val="24"/>
        </w:rPr>
        <w:t xml:space="preserve">. </w:t>
      </w:r>
    </w:p>
    <w:p w14:paraId="49BA692E" w14:textId="512AAFB7" w:rsidR="00CA4671" w:rsidRDefault="00E32FC8" w:rsidP="00A660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deepfakes, it is more relevant that an autoencoder can modify existing faces. This process involves taking in data about a specific person’s face and detecting the patterns that </w:t>
      </w:r>
      <w:r w:rsidR="00106F8A">
        <w:rPr>
          <w:rFonts w:ascii="Times New Roman" w:hAnsi="Times New Roman" w:cs="Times New Roman"/>
          <w:sz w:val="24"/>
          <w:szCs w:val="24"/>
        </w:rPr>
        <w:t>make up</w:t>
      </w:r>
      <w:r>
        <w:rPr>
          <w:rFonts w:ascii="Times New Roman" w:hAnsi="Times New Roman" w:cs="Times New Roman"/>
          <w:sz w:val="24"/>
          <w:szCs w:val="24"/>
        </w:rPr>
        <w:t xml:space="preserve"> the features of that face. After it has learned about the face, </w:t>
      </w:r>
      <w:r w:rsidR="00EF1ACF">
        <w:rPr>
          <w:rFonts w:ascii="Times New Roman" w:hAnsi="Times New Roman" w:cs="Times New Roman"/>
          <w:sz w:val="24"/>
          <w:szCs w:val="24"/>
        </w:rPr>
        <w:t>a well-</w:t>
      </w:r>
      <w:r w:rsidR="00120A2A">
        <w:rPr>
          <w:rFonts w:ascii="Times New Roman" w:hAnsi="Times New Roman" w:cs="Times New Roman"/>
          <w:sz w:val="24"/>
          <w:szCs w:val="24"/>
        </w:rPr>
        <w:t>trained</w:t>
      </w:r>
      <w:r w:rsidR="00EF1ACF">
        <w:rPr>
          <w:rFonts w:ascii="Times New Roman" w:hAnsi="Times New Roman" w:cs="Times New Roman"/>
          <w:sz w:val="24"/>
          <w:szCs w:val="24"/>
        </w:rPr>
        <w:t xml:space="preserve"> autoencoder can then </w:t>
      </w:r>
      <w:r w:rsidR="00934C92">
        <w:rPr>
          <w:rFonts w:ascii="Times New Roman" w:hAnsi="Times New Roman" w:cs="Times New Roman"/>
          <w:sz w:val="24"/>
          <w:szCs w:val="24"/>
        </w:rPr>
        <w:t>“predict what that person’s face would look like when mimicking the expressions of someone else” (Lim, 2020)</w:t>
      </w:r>
      <w:r w:rsidR="0023203A">
        <w:rPr>
          <w:rFonts w:ascii="Times New Roman" w:hAnsi="Times New Roman" w:cs="Times New Roman"/>
          <w:sz w:val="24"/>
          <w:szCs w:val="24"/>
        </w:rPr>
        <w:t>.</w:t>
      </w:r>
      <w:r w:rsidR="00106F8A">
        <w:rPr>
          <w:rFonts w:ascii="Times New Roman" w:hAnsi="Times New Roman" w:cs="Times New Roman"/>
          <w:sz w:val="24"/>
          <w:szCs w:val="24"/>
        </w:rPr>
        <w:t xml:space="preserve"> The massive amount of sample photographs needed to learn a person’s face means that, for now, deepfake technology is </w:t>
      </w:r>
      <w:r w:rsidR="0080398C">
        <w:rPr>
          <w:rFonts w:ascii="Times New Roman" w:hAnsi="Times New Roman" w:cs="Times New Roman"/>
          <w:sz w:val="24"/>
          <w:szCs w:val="24"/>
        </w:rPr>
        <w:t>mostly</w:t>
      </w:r>
      <w:r w:rsidR="00106F8A">
        <w:rPr>
          <w:rFonts w:ascii="Times New Roman" w:hAnsi="Times New Roman" w:cs="Times New Roman"/>
          <w:sz w:val="24"/>
          <w:szCs w:val="24"/>
        </w:rPr>
        <w:t xml:space="preserve"> applied to celebrities, of whom many photographs and videos already exist.</w:t>
      </w:r>
    </w:p>
    <w:p w14:paraId="0E2B73BF" w14:textId="2DD6E98D" w:rsidR="00106F8A" w:rsidRPr="00106F8A" w:rsidRDefault="00106F8A" w:rsidP="00A6601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Deepfake Applications</w:t>
      </w:r>
    </w:p>
    <w:p w14:paraId="6D3485BF" w14:textId="3FA587A8" w:rsidR="00120A2A" w:rsidRDefault="00C40306" w:rsidP="00A660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34C92">
        <w:rPr>
          <w:rFonts w:ascii="Times New Roman" w:hAnsi="Times New Roman" w:cs="Times New Roman"/>
          <w:sz w:val="24"/>
          <w:szCs w:val="24"/>
        </w:rPr>
        <w:t>The premise of deepfake technology is frightening to many, and rightfully so.</w:t>
      </w:r>
      <w:r w:rsidR="0080398C">
        <w:rPr>
          <w:rFonts w:ascii="Times New Roman" w:hAnsi="Times New Roman" w:cs="Times New Roman"/>
          <w:sz w:val="24"/>
          <w:szCs w:val="24"/>
        </w:rPr>
        <w:t xml:space="preserve"> Currently, the most common malicious application of deepfakes is in using celebrity faces for pornography; though this practice is horribly unjust to the celebrities who are not consenting to the use of their </w:t>
      </w:r>
      <w:r w:rsidR="0080398C">
        <w:rPr>
          <w:rFonts w:ascii="Times New Roman" w:hAnsi="Times New Roman" w:cs="Times New Roman"/>
          <w:sz w:val="24"/>
          <w:szCs w:val="24"/>
        </w:rPr>
        <w:lastRenderedPageBreak/>
        <w:t xml:space="preserve">images, it is unlikely to have lasting impacts beyond that person. However, </w:t>
      </w:r>
      <w:r w:rsidR="006D2937">
        <w:rPr>
          <w:rFonts w:ascii="Times New Roman" w:hAnsi="Times New Roman" w:cs="Times New Roman"/>
          <w:sz w:val="24"/>
          <w:szCs w:val="24"/>
        </w:rPr>
        <w:t xml:space="preserve">the use of deepfakes to spread misinformation could be the most concerning application of the technology. In a digital landscape where objective truth is less important than keeping an audience’s attention, it is not difficult to envision deepfakes being abused to feed into a narrative. For example, </w:t>
      </w:r>
      <w:r w:rsidR="0043464B">
        <w:rPr>
          <w:rFonts w:ascii="Times New Roman" w:hAnsi="Times New Roman" w:cs="Times New Roman"/>
          <w:sz w:val="24"/>
          <w:szCs w:val="24"/>
        </w:rPr>
        <w:t xml:space="preserve">a </w:t>
      </w:r>
      <w:r w:rsidR="006D2937">
        <w:rPr>
          <w:rFonts w:ascii="Times New Roman" w:hAnsi="Times New Roman" w:cs="Times New Roman"/>
          <w:sz w:val="24"/>
          <w:szCs w:val="24"/>
        </w:rPr>
        <w:t>harmful conspiracy theor</w:t>
      </w:r>
      <w:r w:rsidR="0043464B">
        <w:rPr>
          <w:rFonts w:ascii="Times New Roman" w:hAnsi="Times New Roman" w:cs="Times New Roman"/>
          <w:sz w:val="24"/>
          <w:szCs w:val="24"/>
        </w:rPr>
        <w:t>y</w:t>
      </w:r>
      <w:r w:rsidR="006D2937">
        <w:rPr>
          <w:rFonts w:ascii="Times New Roman" w:hAnsi="Times New Roman" w:cs="Times New Roman"/>
          <w:sz w:val="24"/>
          <w:szCs w:val="24"/>
        </w:rPr>
        <w:t xml:space="preserve"> could easily gain traction among a more mainstream audience</w:t>
      </w:r>
      <w:r w:rsidR="0043464B">
        <w:rPr>
          <w:rFonts w:ascii="Times New Roman" w:hAnsi="Times New Roman" w:cs="Times New Roman"/>
          <w:sz w:val="24"/>
          <w:szCs w:val="24"/>
        </w:rPr>
        <w:t xml:space="preserve"> if a government official agreed with it in a deepfaked video. </w:t>
      </w:r>
    </w:p>
    <w:p w14:paraId="41A99363" w14:textId="770C1EDE" w:rsidR="00041613" w:rsidRDefault="00D92CD5" w:rsidP="00A660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must be acknowledged that</w:t>
      </w:r>
      <w:r w:rsidR="00934C92">
        <w:rPr>
          <w:rFonts w:ascii="Times New Roman" w:hAnsi="Times New Roman" w:cs="Times New Roman"/>
          <w:sz w:val="24"/>
          <w:szCs w:val="24"/>
        </w:rPr>
        <w:t xml:space="preserve"> </w:t>
      </w:r>
      <w:r w:rsidR="00120A2A">
        <w:rPr>
          <w:rFonts w:ascii="Times New Roman" w:hAnsi="Times New Roman" w:cs="Times New Roman"/>
          <w:sz w:val="24"/>
          <w:szCs w:val="24"/>
        </w:rPr>
        <w:t xml:space="preserve">deepfakes </w:t>
      </w:r>
      <w:r w:rsidR="0080398C">
        <w:rPr>
          <w:rFonts w:ascii="Times New Roman" w:hAnsi="Times New Roman" w:cs="Times New Roman"/>
          <w:sz w:val="24"/>
          <w:szCs w:val="24"/>
        </w:rPr>
        <w:t xml:space="preserve">do </w:t>
      </w:r>
      <w:r w:rsidR="00A22A3F">
        <w:rPr>
          <w:rFonts w:ascii="Times New Roman" w:hAnsi="Times New Roman" w:cs="Times New Roman"/>
          <w:sz w:val="24"/>
          <w:szCs w:val="24"/>
        </w:rPr>
        <w:t>have the potential</w:t>
      </w:r>
      <w:r w:rsidR="0080398C">
        <w:rPr>
          <w:rFonts w:ascii="Times New Roman" w:hAnsi="Times New Roman" w:cs="Times New Roman"/>
          <w:sz w:val="24"/>
          <w:szCs w:val="24"/>
        </w:rPr>
        <w:t xml:space="preserve"> to</w:t>
      </w:r>
      <w:r w:rsidR="00120A2A">
        <w:rPr>
          <w:rFonts w:ascii="Times New Roman" w:hAnsi="Times New Roman" w:cs="Times New Roman"/>
          <w:sz w:val="24"/>
          <w:szCs w:val="24"/>
        </w:rPr>
        <w:t xml:space="preserve"> be useful in </w:t>
      </w:r>
      <w:r w:rsidR="00A22A3F">
        <w:rPr>
          <w:rFonts w:ascii="Times New Roman" w:hAnsi="Times New Roman" w:cs="Times New Roman"/>
          <w:sz w:val="24"/>
          <w:szCs w:val="24"/>
        </w:rPr>
        <w:t>many</w:t>
      </w:r>
      <w:r w:rsidR="00120A2A">
        <w:rPr>
          <w:rFonts w:ascii="Times New Roman" w:hAnsi="Times New Roman" w:cs="Times New Roman"/>
          <w:sz w:val="24"/>
          <w:szCs w:val="24"/>
        </w:rPr>
        <w:t xml:space="preserve"> different circumstances. For example, as the COVID-19 pandemic has made it difficult </w:t>
      </w:r>
      <w:r w:rsidR="00A22A3F">
        <w:rPr>
          <w:rFonts w:ascii="Times New Roman" w:hAnsi="Times New Roman" w:cs="Times New Roman"/>
          <w:sz w:val="24"/>
          <w:szCs w:val="24"/>
        </w:rPr>
        <w:t xml:space="preserve">and more expensive </w:t>
      </w:r>
      <w:r w:rsidR="00120A2A">
        <w:rPr>
          <w:rFonts w:ascii="Times New Roman" w:hAnsi="Times New Roman" w:cs="Times New Roman"/>
          <w:sz w:val="24"/>
          <w:szCs w:val="24"/>
        </w:rPr>
        <w:t xml:space="preserve">to shoot video, companies have turned to deepfakes to produce their corporate training videos (Simonite, 2020). </w:t>
      </w:r>
      <w:r w:rsidR="00A22A3F">
        <w:rPr>
          <w:rFonts w:ascii="Times New Roman" w:hAnsi="Times New Roman" w:cs="Times New Roman"/>
          <w:sz w:val="24"/>
          <w:szCs w:val="24"/>
        </w:rPr>
        <w:t>Additionally, production companies such as Disney have begun using deepfakes to portray characters when an older or younger version is needed, or when the actor is unavailable or deceased</w:t>
      </w:r>
      <w:r w:rsidR="0080398C">
        <w:rPr>
          <w:rFonts w:ascii="Times New Roman" w:hAnsi="Times New Roman" w:cs="Times New Roman"/>
          <w:sz w:val="24"/>
          <w:szCs w:val="24"/>
        </w:rPr>
        <w:t xml:space="preserve"> (Lim, 2020)</w:t>
      </w:r>
      <w:r w:rsidR="00A22A3F">
        <w:rPr>
          <w:rFonts w:ascii="Times New Roman" w:hAnsi="Times New Roman" w:cs="Times New Roman"/>
          <w:sz w:val="24"/>
          <w:szCs w:val="24"/>
        </w:rPr>
        <w:t xml:space="preserve">. These mundane applications, </w:t>
      </w:r>
      <w:r w:rsidR="0080398C">
        <w:rPr>
          <w:rFonts w:ascii="Times New Roman" w:hAnsi="Times New Roman" w:cs="Times New Roman"/>
          <w:sz w:val="24"/>
          <w:szCs w:val="24"/>
        </w:rPr>
        <w:t>which seek to increase convenience and cost-effectiveness</w:t>
      </w:r>
      <w:r w:rsidR="00A22A3F">
        <w:rPr>
          <w:rFonts w:ascii="Times New Roman" w:hAnsi="Times New Roman" w:cs="Times New Roman"/>
          <w:sz w:val="24"/>
          <w:szCs w:val="24"/>
        </w:rPr>
        <w:t xml:space="preserve">, will likely be the most common uses for deepfake technology once it has settled into an acceptable role in digital media. </w:t>
      </w:r>
    </w:p>
    <w:p w14:paraId="7F35939B" w14:textId="341AB318" w:rsidR="00041613" w:rsidRDefault="002659C4" w:rsidP="00A6601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Combating Deepfakes</w:t>
      </w:r>
    </w:p>
    <w:p w14:paraId="7F558192" w14:textId="11C938DD" w:rsidR="002659C4" w:rsidRDefault="002659C4" w:rsidP="002659C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Industry Efforts</w:t>
      </w:r>
    </w:p>
    <w:p w14:paraId="434B4705" w14:textId="2C55A5D5" w:rsidR="007D2EC8" w:rsidRDefault="007D2EC8" w:rsidP="00A6601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A1027">
        <w:rPr>
          <w:rFonts w:ascii="Times New Roman" w:hAnsi="Times New Roman" w:cs="Times New Roman"/>
          <w:sz w:val="24"/>
          <w:szCs w:val="24"/>
        </w:rPr>
        <w:t>Due to their potential to spread misinformation, many technology companies are taking steps to limit the effectiveness of deepfakes online. In January of 2020, Facebook explicitly banned deepfakes from its platform, citing their ability to deceive the average user (Room, 2020). However, this action was met from criticism from many who believed that Facebook was not doing enough to combat the spread of disinformation</w:t>
      </w:r>
      <w:r w:rsidR="00364ED5">
        <w:rPr>
          <w:rFonts w:ascii="Times New Roman" w:hAnsi="Times New Roman" w:cs="Times New Roman"/>
          <w:sz w:val="24"/>
          <w:szCs w:val="24"/>
        </w:rPr>
        <w:t xml:space="preserve">, prompting further discussion on Facebook’s role in moderating content. In December of 2019, several technology companies, including Facebook, announced a Deepfake Detection Challenge in which participants submitted </w:t>
      </w:r>
      <w:r w:rsidR="00364ED5">
        <w:rPr>
          <w:rFonts w:ascii="Times New Roman" w:hAnsi="Times New Roman" w:cs="Times New Roman"/>
          <w:sz w:val="24"/>
          <w:szCs w:val="24"/>
        </w:rPr>
        <w:lastRenderedPageBreak/>
        <w:t xml:space="preserve">deepfake detection algorithms for financial reward. </w:t>
      </w:r>
      <w:r w:rsidR="00777097">
        <w:rPr>
          <w:rFonts w:ascii="Times New Roman" w:hAnsi="Times New Roman" w:cs="Times New Roman"/>
          <w:sz w:val="24"/>
          <w:szCs w:val="24"/>
        </w:rPr>
        <w:t xml:space="preserve">A dataset of over 100,000 video clips was sourced and reviewed by Dolhansky et al. (2020). </w:t>
      </w:r>
      <w:r w:rsidR="00364ED5">
        <w:rPr>
          <w:rFonts w:ascii="Times New Roman" w:hAnsi="Times New Roman" w:cs="Times New Roman"/>
          <w:sz w:val="24"/>
          <w:szCs w:val="24"/>
        </w:rPr>
        <w:t xml:space="preserve">The winning algorithm was able to detect deepfakes at an average rate of 65.18%, </w:t>
      </w:r>
      <w:r w:rsidR="00777097">
        <w:rPr>
          <w:rFonts w:ascii="Times New Roman" w:hAnsi="Times New Roman" w:cs="Times New Roman"/>
          <w:sz w:val="24"/>
          <w:szCs w:val="24"/>
        </w:rPr>
        <w:t>highlighting</w:t>
      </w:r>
      <w:r w:rsidR="00364ED5">
        <w:rPr>
          <w:rFonts w:ascii="Times New Roman" w:hAnsi="Times New Roman" w:cs="Times New Roman"/>
          <w:sz w:val="24"/>
          <w:szCs w:val="24"/>
        </w:rPr>
        <w:t xml:space="preserve"> the difficulty</w:t>
      </w:r>
      <w:r w:rsidR="00155D0E">
        <w:rPr>
          <w:rFonts w:ascii="Times New Roman" w:hAnsi="Times New Roman" w:cs="Times New Roman"/>
          <w:sz w:val="24"/>
          <w:szCs w:val="24"/>
        </w:rPr>
        <w:t xml:space="preserve"> for a computer to reliably detect them</w:t>
      </w:r>
      <w:r w:rsidR="00364ED5">
        <w:rPr>
          <w:rFonts w:ascii="Times New Roman" w:hAnsi="Times New Roman" w:cs="Times New Roman"/>
          <w:sz w:val="24"/>
          <w:szCs w:val="24"/>
        </w:rPr>
        <w:t xml:space="preserve"> (Lim, 2020). </w:t>
      </w:r>
    </w:p>
    <w:p w14:paraId="6AE02855" w14:textId="1B064936" w:rsidR="00364ED5" w:rsidRDefault="00364ED5" w:rsidP="005C14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Researchers have </w:t>
      </w:r>
      <w:r w:rsidR="00155D0E">
        <w:rPr>
          <w:rFonts w:ascii="Times New Roman" w:hAnsi="Times New Roman" w:cs="Times New Roman"/>
          <w:sz w:val="24"/>
          <w:szCs w:val="24"/>
        </w:rPr>
        <w:t>brought up issues with improving algorithms for deepfake detection. Currently, those who create deepfake algorithms test them by seeing if a detection algorithm will flag their content as suspicious.</w:t>
      </w:r>
      <w:r w:rsidR="00030B15">
        <w:rPr>
          <w:rFonts w:ascii="Times New Roman" w:hAnsi="Times New Roman" w:cs="Times New Roman"/>
          <w:sz w:val="24"/>
          <w:szCs w:val="24"/>
        </w:rPr>
        <w:t xml:space="preserve"> </w:t>
      </w:r>
      <w:r w:rsidR="005C14B0">
        <w:rPr>
          <w:rFonts w:ascii="Times New Roman" w:hAnsi="Times New Roman" w:cs="Times New Roman"/>
          <w:sz w:val="24"/>
          <w:szCs w:val="24"/>
        </w:rPr>
        <w:t xml:space="preserve">A deepfake that passes this test is considered satisfactory, as it cannot be </w:t>
      </w:r>
      <w:r w:rsidR="001A37F9">
        <w:rPr>
          <w:rFonts w:ascii="Times New Roman" w:hAnsi="Times New Roman" w:cs="Times New Roman"/>
          <w:sz w:val="24"/>
          <w:szCs w:val="24"/>
        </w:rPr>
        <w:t>labeled as fake</w:t>
      </w:r>
      <w:r w:rsidR="005C14B0">
        <w:rPr>
          <w:rFonts w:ascii="Times New Roman" w:hAnsi="Times New Roman" w:cs="Times New Roman"/>
          <w:sz w:val="24"/>
          <w:szCs w:val="24"/>
        </w:rPr>
        <w:t xml:space="preserve"> using only </w:t>
      </w:r>
      <w:r w:rsidR="00030B15">
        <w:rPr>
          <w:rFonts w:ascii="Times New Roman" w:hAnsi="Times New Roman" w:cs="Times New Roman"/>
          <w:sz w:val="24"/>
          <w:szCs w:val="24"/>
        </w:rPr>
        <w:t>current algorithms</w:t>
      </w:r>
      <w:r w:rsidR="005C14B0">
        <w:rPr>
          <w:rFonts w:ascii="Times New Roman" w:hAnsi="Times New Roman" w:cs="Times New Roman"/>
          <w:sz w:val="24"/>
          <w:szCs w:val="24"/>
        </w:rPr>
        <w:t xml:space="preserve">. </w:t>
      </w:r>
      <w:r w:rsidR="00030B15">
        <w:rPr>
          <w:rFonts w:ascii="Times New Roman" w:hAnsi="Times New Roman" w:cs="Times New Roman"/>
          <w:sz w:val="24"/>
          <w:szCs w:val="24"/>
        </w:rPr>
        <w:t>When detection algorithms improve, deepfake creation algorithms essentially receive a higher quality network to test against</w:t>
      </w:r>
      <w:r w:rsidR="008D331C">
        <w:rPr>
          <w:rFonts w:ascii="Times New Roman" w:hAnsi="Times New Roman" w:cs="Times New Roman"/>
          <w:sz w:val="24"/>
          <w:szCs w:val="24"/>
        </w:rPr>
        <w:t xml:space="preserve"> (Vincent, 2019)</w:t>
      </w:r>
      <w:r w:rsidR="00030B15">
        <w:rPr>
          <w:rFonts w:ascii="Times New Roman" w:hAnsi="Times New Roman" w:cs="Times New Roman"/>
          <w:sz w:val="24"/>
          <w:szCs w:val="24"/>
        </w:rPr>
        <w:t>. The deepfakes that result from this testing are therefore ever-more difficult to distinguish from the real thing.</w:t>
      </w:r>
      <w:r w:rsidR="00187075">
        <w:rPr>
          <w:rFonts w:ascii="Times New Roman" w:hAnsi="Times New Roman" w:cs="Times New Roman"/>
          <w:sz w:val="24"/>
          <w:szCs w:val="24"/>
        </w:rPr>
        <w:t xml:space="preserve"> </w:t>
      </w:r>
      <w:r w:rsidR="00190982">
        <w:rPr>
          <w:rFonts w:ascii="Times New Roman" w:hAnsi="Times New Roman" w:cs="Times New Roman"/>
          <w:sz w:val="24"/>
          <w:szCs w:val="24"/>
        </w:rPr>
        <w:t>A recent detection algorithm</w:t>
      </w:r>
      <w:r w:rsidR="00460068">
        <w:rPr>
          <w:rFonts w:ascii="Times New Roman" w:hAnsi="Times New Roman" w:cs="Times New Roman"/>
          <w:sz w:val="24"/>
          <w:szCs w:val="24"/>
        </w:rPr>
        <w:t xml:space="preserve"> from</w:t>
      </w:r>
      <w:r w:rsidR="006F7408">
        <w:rPr>
          <w:rFonts w:ascii="Times New Roman" w:hAnsi="Times New Roman" w:cs="Times New Roman"/>
          <w:sz w:val="24"/>
          <w:szCs w:val="24"/>
        </w:rPr>
        <w:t xml:space="preserve"> Sabir et al.</w:t>
      </w:r>
      <w:r w:rsidR="00190982">
        <w:rPr>
          <w:rFonts w:ascii="Times New Roman" w:hAnsi="Times New Roman" w:cs="Times New Roman"/>
          <w:sz w:val="24"/>
          <w:szCs w:val="24"/>
        </w:rPr>
        <w:t xml:space="preserve"> boasted a 97% accuracy rate in detecting deepfakes</w:t>
      </w:r>
      <w:r w:rsidR="00467614">
        <w:rPr>
          <w:rFonts w:ascii="Times New Roman" w:hAnsi="Times New Roman" w:cs="Times New Roman"/>
          <w:sz w:val="24"/>
          <w:szCs w:val="24"/>
        </w:rPr>
        <w:t xml:space="preserve"> </w:t>
      </w:r>
      <w:r w:rsidR="004C63F3">
        <w:rPr>
          <w:rFonts w:ascii="Times New Roman" w:hAnsi="Times New Roman" w:cs="Times New Roman"/>
          <w:sz w:val="24"/>
          <w:szCs w:val="24"/>
        </w:rPr>
        <w:t xml:space="preserve">from a limited sample </w:t>
      </w:r>
      <w:r w:rsidR="00467614">
        <w:rPr>
          <w:rFonts w:ascii="Times New Roman" w:hAnsi="Times New Roman" w:cs="Times New Roman"/>
          <w:sz w:val="24"/>
          <w:szCs w:val="24"/>
        </w:rPr>
        <w:t>(</w:t>
      </w:r>
      <w:r w:rsidR="00725F07">
        <w:rPr>
          <w:rFonts w:ascii="Times New Roman" w:hAnsi="Times New Roman" w:cs="Times New Roman"/>
          <w:sz w:val="24"/>
          <w:szCs w:val="24"/>
        </w:rPr>
        <w:t>2019</w:t>
      </w:r>
      <w:r w:rsidR="00467614">
        <w:rPr>
          <w:rFonts w:ascii="Times New Roman" w:hAnsi="Times New Roman" w:cs="Times New Roman"/>
          <w:sz w:val="24"/>
          <w:szCs w:val="24"/>
        </w:rPr>
        <w:t>)</w:t>
      </w:r>
      <w:r w:rsidR="00190982">
        <w:rPr>
          <w:rFonts w:ascii="Times New Roman" w:hAnsi="Times New Roman" w:cs="Times New Roman"/>
          <w:sz w:val="24"/>
          <w:szCs w:val="24"/>
        </w:rPr>
        <w:t xml:space="preserve">. Unfortunately, this algorithm was not heralded as a savior for preventing </w:t>
      </w:r>
      <w:r w:rsidR="00E60CA2">
        <w:rPr>
          <w:rFonts w:ascii="Times New Roman" w:hAnsi="Times New Roman" w:cs="Times New Roman"/>
          <w:sz w:val="24"/>
          <w:szCs w:val="24"/>
        </w:rPr>
        <w:t xml:space="preserve">online </w:t>
      </w:r>
      <w:r w:rsidR="00190982">
        <w:rPr>
          <w:rFonts w:ascii="Times New Roman" w:hAnsi="Times New Roman" w:cs="Times New Roman"/>
          <w:sz w:val="24"/>
          <w:szCs w:val="24"/>
        </w:rPr>
        <w:t xml:space="preserve">misinformation, </w:t>
      </w:r>
      <w:r w:rsidR="00D431B1">
        <w:rPr>
          <w:rFonts w:ascii="Times New Roman" w:hAnsi="Times New Roman" w:cs="Times New Roman"/>
          <w:sz w:val="24"/>
          <w:szCs w:val="24"/>
        </w:rPr>
        <w:t>because</w:t>
      </w:r>
      <w:r w:rsidR="00190982">
        <w:rPr>
          <w:rFonts w:ascii="Times New Roman" w:hAnsi="Times New Roman" w:cs="Times New Roman"/>
          <w:sz w:val="24"/>
          <w:szCs w:val="24"/>
        </w:rPr>
        <w:t xml:space="preserve"> it can now be used </w:t>
      </w:r>
      <w:r w:rsidR="00E60CA2">
        <w:rPr>
          <w:rFonts w:ascii="Times New Roman" w:hAnsi="Times New Roman" w:cs="Times New Roman"/>
          <w:sz w:val="24"/>
          <w:szCs w:val="24"/>
        </w:rPr>
        <w:t>to test</w:t>
      </w:r>
      <w:r w:rsidR="00190982">
        <w:rPr>
          <w:rFonts w:ascii="Times New Roman" w:hAnsi="Times New Roman" w:cs="Times New Roman"/>
          <w:sz w:val="24"/>
          <w:szCs w:val="24"/>
        </w:rPr>
        <w:t xml:space="preserve"> deepfake generating algorithms. </w:t>
      </w:r>
      <w:r w:rsidR="002074BC">
        <w:rPr>
          <w:rFonts w:ascii="Times New Roman" w:hAnsi="Times New Roman" w:cs="Times New Roman"/>
          <w:sz w:val="24"/>
          <w:szCs w:val="24"/>
        </w:rPr>
        <w:t>It is for this reason that Facebook is not making its own detection algorithms public (Lim, 2020).</w:t>
      </w:r>
    </w:p>
    <w:p w14:paraId="13E7FE00" w14:textId="2E837B38" w:rsidR="002659C4" w:rsidRDefault="00F46EB9" w:rsidP="00A660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Recognizing Deepfakes</w:t>
      </w:r>
    </w:p>
    <w:p w14:paraId="051ACF5E" w14:textId="1D97AB19" w:rsidR="005C14B0" w:rsidRDefault="005C14B0" w:rsidP="00A6601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Fortunately, </w:t>
      </w:r>
      <w:r w:rsidR="00E83321">
        <w:rPr>
          <w:rFonts w:ascii="Times New Roman" w:hAnsi="Times New Roman" w:cs="Times New Roman"/>
          <w:sz w:val="24"/>
          <w:szCs w:val="24"/>
        </w:rPr>
        <w:t>internet users</w:t>
      </w:r>
      <w:r w:rsidR="005A69B0">
        <w:rPr>
          <w:rFonts w:ascii="Times New Roman" w:hAnsi="Times New Roman" w:cs="Times New Roman"/>
          <w:sz w:val="24"/>
          <w:szCs w:val="24"/>
        </w:rPr>
        <w:t xml:space="preserve"> can learn how to spot deepfakes without the use of an algorithm. </w:t>
      </w:r>
      <w:r w:rsidR="00811739">
        <w:rPr>
          <w:rFonts w:ascii="Times New Roman" w:hAnsi="Times New Roman" w:cs="Times New Roman"/>
          <w:sz w:val="24"/>
          <w:szCs w:val="24"/>
        </w:rPr>
        <w:t xml:space="preserve">The MIT Media Lab </w:t>
      </w:r>
      <w:r w:rsidR="006F05F6">
        <w:rPr>
          <w:rFonts w:ascii="Times New Roman" w:hAnsi="Times New Roman" w:cs="Times New Roman"/>
          <w:sz w:val="24"/>
          <w:szCs w:val="24"/>
        </w:rPr>
        <w:t xml:space="preserve">recently </w:t>
      </w:r>
      <w:r w:rsidR="00811739">
        <w:rPr>
          <w:rFonts w:ascii="Times New Roman" w:hAnsi="Times New Roman" w:cs="Times New Roman"/>
          <w:sz w:val="24"/>
          <w:szCs w:val="24"/>
        </w:rPr>
        <w:t xml:space="preserve">published an article detailing </w:t>
      </w:r>
      <w:r w:rsidR="005A69B0">
        <w:rPr>
          <w:rFonts w:ascii="Times New Roman" w:hAnsi="Times New Roman" w:cs="Times New Roman"/>
          <w:sz w:val="24"/>
          <w:szCs w:val="24"/>
        </w:rPr>
        <w:t>several</w:t>
      </w:r>
      <w:r w:rsidR="00811739">
        <w:rPr>
          <w:rFonts w:ascii="Times New Roman" w:hAnsi="Times New Roman" w:cs="Times New Roman"/>
          <w:sz w:val="24"/>
          <w:szCs w:val="24"/>
        </w:rPr>
        <w:t xml:space="preserve"> inconsistencies that are often present in deepfaked faces (Groh, 2020). </w:t>
      </w:r>
      <w:r w:rsidR="00A13167">
        <w:rPr>
          <w:rFonts w:ascii="Times New Roman" w:hAnsi="Times New Roman" w:cs="Times New Roman"/>
          <w:sz w:val="24"/>
          <w:szCs w:val="24"/>
        </w:rPr>
        <w:t>If someone comes across a strange video that they believe could be d</w:t>
      </w:r>
      <w:r w:rsidR="00186FF0">
        <w:rPr>
          <w:rFonts w:ascii="Times New Roman" w:hAnsi="Times New Roman" w:cs="Times New Roman"/>
          <w:sz w:val="24"/>
          <w:szCs w:val="24"/>
        </w:rPr>
        <w:t>octor</w:t>
      </w:r>
      <w:r w:rsidR="00A13167">
        <w:rPr>
          <w:rFonts w:ascii="Times New Roman" w:hAnsi="Times New Roman" w:cs="Times New Roman"/>
          <w:sz w:val="24"/>
          <w:szCs w:val="24"/>
        </w:rPr>
        <w:t xml:space="preserve">ed, they should </w:t>
      </w:r>
      <w:r w:rsidR="00186FF0">
        <w:rPr>
          <w:rFonts w:ascii="Times New Roman" w:hAnsi="Times New Roman" w:cs="Times New Roman"/>
          <w:sz w:val="24"/>
          <w:szCs w:val="24"/>
        </w:rPr>
        <w:t>examine</w:t>
      </w:r>
      <w:r w:rsidR="00A13167">
        <w:rPr>
          <w:rFonts w:ascii="Times New Roman" w:hAnsi="Times New Roman" w:cs="Times New Roman"/>
          <w:sz w:val="24"/>
          <w:szCs w:val="24"/>
        </w:rPr>
        <w:t xml:space="preserve"> whether </w:t>
      </w:r>
      <w:r w:rsidR="0011736C">
        <w:rPr>
          <w:rFonts w:ascii="Times New Roman" w:hAnsi="Times New Roman" w:cs="Times New Roman"/>
          <w:sz w:val="24"/>
          <w:szCs w:val="24"/>
        </w:rPr>
        <w:t xml:space="preserve">various criteria of the subject are consistent with a normal human face. </w:t>
      </w:r>
      <w:r w:rsidR="005A69B0">
        <w:rPr>
          <w:rFonts w:ascii="Times New Roman" w:hAnsi="Times New Roman" w:cs="Times New Roman"/>
          <w:sz w:val="24"/>
          <w:szCs w:val="24"/>
        </w:rPr>
        <w:t xml:space="preserve">Deepfaked subjects often have incongruities in the agedness and texture of their skin; their forehead can appear more wrinkled than their cheeks, for example. The video can misrepresent the natural physics of lighting, meaning that shadows and </w:t>
      </w:r>
      <w:r w:rsidR="005A69B0">
        <w:rPr>
          <w:rFonts w:ascii="Times New Roman" w:hAnsi="Times New Roman" w:cs="Times New Roman"/>
          <w:sz w:val="24"/>
          <w:szCs w:val="24"/>
        </w:rPr>
        <w:lastRenderedPageBreak/>
        <w:t xml:space="preserve">glare appear in unexpected places. Various features, such as facial hair, moles, and lips, often fail to come across as fully natural in deepfaked videos. Finally, deepfaked subjects may blink at an irregular rate compared to normal </w:t>
      </w:r>
      <w:r w:rsidR="00571BFC">
        <w:rPr>
          <w:rFonts w:ascii="Times New Roman" w:hAnsi="Times New Roman" w:cs="Times New Roman"/>
          <w:sz w:val="24"/>
          <w:szCs w:val="24"/>
        </w:rPr>
        <w:t>people</w:t>
      </w:r>
      <w:r w:rsidR="005A69B0">
        <w:rPr>
          <w:rFonts w:ascii="Times New Roman" w:hAnsi="Times New Roman" w:cs="Times New Roman"/>
          <w:sz w:val="24"/>
          <w:szCs w:val="24"/>
        </w:rPr>
        <w:t xml:space="preserve"> (Groh, 2020).</w:t>
      </w:r>
      <w:r w:rsidR="000E567C">
        <w:rPr>
          <w:rFonts w:ascii="Times New Roman" w:hAnsi="Times New Roman" w:cs="Times New Roman"/>
          <w:sz w:val="24"/>
          <w:szCs w:val="24"/>
        </w:rPr>
        <w:t xml:space="preserve"> While these inconsistencies make it easier to mitigate the misinformation spread by deepfakes, it remains difficult to eliminate them entirely.</w:t>
      </w:r>
    </w:p>
    <w:p w14:paraId="059BACC4" w14:textId="0B984651" w:rsidR="00815B3E" w:rsidRDefault="009347E7" w:rsidP="00815B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Future Career Plans</w:t>
      </w:r>
    </w:p>
    <w:p w14:paraId="44B32161" w14:textId="39CA721D" w:rsidR="00D52F20" w:rsidRDefault="002D5A00" w:rsidP="007F4D8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6744">
        <w:rPr>
          <w:rFonts w:ascii="Times New Roman" w:hAnsi="Times New Roman" w:cs="Times New Roman"/>
          <w:sz w:val="24"/>
          <w:szCs w:val="24"/>
        </w:rPr>
        <w:t xml:space="preserve">I am not specifically interested in working to detecting deepfakes, as I do not feel well-suited for the difficulties of combating misinformation online. In any </w:t>
      </w:r>
      <w:r w:rsidR="00F42EFB">
        <w:rPr>
          <w:rFonts w:ascii="Times New Roman" w:hAnsi="Times New Roman" w:cs="Times New Roman"/>
          <w:sz w:val="24"/>
          <w:szCs w:val="24"/>
        </w:rPr>
        <w:t>regard</w:t>
      </w:r>
      <w:r w:rsidR="00DF6744">
        <w:rPr>
          <w:rFonts w:ascii="Times New Roman" w:hAnsi="Times New Roman" w:cs="Times New Roman"/>
          <w:sz w:val="24"/>
          <w:szCs w:val="24"/>
        </w:rPr>
        <w:t xml:space="preserve">, they </w:t>
      </w:r>
      <w:r w:rsidR="005720E4">
        <w:rPr>
          <w:rFonts w:ascii="Times New Roman" w:hAnsi="Times New Roman" w:cs="Times New Roman"/>
          <w:sz w:val="24"/>
          <w:szCs w:val="24"/>
        </w:rPr>
        <w:t>act as</w:t>
      </w:r>
      <w:r w:rsidR="00DF6744">
        <w:rPr>
          <w:rFonts w:ascii="Times New Roman" w:hAnsi="Times New Roman" w:cs="Times New Roman"/>
          <w:sz w:val="24"/>
          <w:szCs w:val="24"/>
        </w:rPr>
        <w:t xml:space="preserve"> a useful case study on </w:t>
      </w:r>
      <w:r w:rsidR="005720E4">
        <w:rPr>
          <w:rFonts w:ascii="Times New Roman" w:hAnsi="Times New Roman" w:cs="Times New Roman"/>
          <w:sz w:val="24"/>
          <w:szCs w:val="24"/>
        </w:rPr>
        <w:t>my intended career field of data science.</w:t>
      </w:r>
      <w:r w:rsidR="00DF6744">
        <w:rPr>
          <w:rFonts w:ascii="Times New Roman" w:hAnsi="Times New Roman" w:cs="Times New Roman"/>
          <w:sz w:val="24"/>
          <w:szCs w:val="24"/>
        </w:rPr>
        <w:t xml:space="preserve"> </w:t>
      </w:r>
      <w:r w:rsidR="00D52F20">
        <w:rPr>
          <w:rFonts w:ascii="Times New Roman" w:hAnsi="Times New Roman" w:cs="Times New Roman"/>
          <w:sz w:val="24"/>
          <w:szCs w:val="24"/>
        </w:rPr>
        <w:t>Though it is a broad term, data science involves the use of algorithms and statistics to study and draw insights from data. Data science is unique in that it requires almost no startup cost; it is possible to be a practicing data scientist with little to no formal education or experience. While its low barrier to entry encourages any eager mind to contribute to data science,</w:t>
      </w:r>
      <w:r w:rsidR="005E03FF">
        <w:rPr>
          <w:rFonts w:ascii="Times New Roman" w:hAnsi="Times New Roman" w:cs="Times New Roman"/>
          <w:sz w:val="24"/>
          <w:szCs w:val="24"/>
        </w:rPr>
        <w:t xml:space="preserve"> it </w:t>
      </w:r>
      <w:r w:rsidR="007F62BE">
        <w:rPr>
          <w:rFonts w:ascii="Times New Roman" w:hAnsi="Times New Roman" w:cs="Times New Roman"/>
          <w:sz w:val="24"/>
          <w:szCs w:val="24"/>
        </w:rPr>
        <w:t xml:space="preserve">also </w:t>
      </w:r>
      <w:r w:rsidR="005E03FF">
        <w:rPr>
          <w:rFonts w:ascii="Times New Roman" w:hAnsi="Times New Roman" w:cs="Times New Roman"/>
          <w:sz w:val="24"/>
          <w:szCs w:val="24"/>
        </w:rPr>
        <w:t>means that anyone can exploit data science tools for malicious intent, such as spreading misinformation with deepfakes.</w:t>
      </w:r>
      <w:r w:rsidR="00D52F20">
        <w:rPr>
          <w:rFonts w:ascii="Times New Roman" w:hAnsi="Times New Roman" w:cs="Times New Roman"/>
          <w:sz w:val="24"/>
          <w:szCs w:val="24"/>
        </w:rPr>
        <w:t xml:space="preserve"> </w:t>
      </w:r>
    </w:p>
    <w:p w14:paraId="647C6F46" w14:textId="065E285E" w:rsidR="00DF6744" w:rsidRDefault="00D52F20" w:rsidP="00D52F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Previously, I thought </w:t>
      </w:r>
      <w:r w:rsidR="00A4799D">
        <w:rPr>
          <w:rFonts w:ascii="Times New Roman" w:hAnsi="Times New Roman" w:cs="Times New Roman"/>
          <w:sz w:val="24"/>
          <w:szCs w:val="24"/>
        </w:rPr>
        <w:t xml:space="preserve">that data science </w:t>
      </w:r>
      <w:r w:rsidR="00BF12CC">
        <w:rPr>
          <w:rFonts w:ascii="Times New Roman" w:hAnsi="Times New Roman" w:cs="Times New Roman"/>
          <w:sz w:val="24"/>
          <w:szCs w:val="24"/>
        </w:rPr>
        <w:t>tools were only used to make predictions about existing information</w:t>
      </w:r>
      <w:r w:rsidR="00A4799D">
        <w:rPr>
          <w:rFonts w:ascii="Times New Roman" w:hAnsi="Times New Roman" w:cs="Times New Roman"/>
          <w:sz w:val="24"/>
          <w:szCs w:val="24"/>
        </w:rPr>
        <w:t xml:space="preserve">, as seen in artificial intelligence models that can </w:t>
      </w:r>
      <w:r w:rsidR="00BF12CC">
        <w:rPr>
          <w:rFonts w:ascii="Times New Roman" w:hAnsi="Times New Roman" w:cs="Times New Roman"/>
          <w:sz w:val="24"/>
          <w:szCs w:val="24"/>
        </w:rPr>
        <w:t>make accurate weather forecasts (</w:t>
      </w:r>
      <w:r w:rsidR="00A4799D">
        <w:rPr>
          <w:rFonts w:ascii="Times New Roman" w:hAnsi="Times New Roman" w:cs="Times New Roman"/>
          <w:i/>
          <w:iCs/>
          <w:sz w:val="24"/>
          <w:szCs w:val="24"/>
        </w:rPr>
        <w:t>How Data Science Can Enhance Weather Forecasting</w:t>
      </w:r>
      <w:r w:rsidR="00A4799D">
        <w:rPr>
          <w:rFonts w:ascii="Times New Roman" w:hAnsi="Times New Roman" w:cs="Times New Roman"/>
          <w:sz w:val="24"/>
          <w:szCs w:val="24"/>
        </w:rPr>
        <w:t xml:space="preserve">, 2020). </w:t>
      </w:r>
      <w:r w:rsidR="00741A10">
        <w:rPr>
          <w:rFonts w:ascii="Times New Roman" w:hAnsi="Times New Roman" w:cs="Times New Roman"/>
          <w:sz w:val="24"/>
          <w:szCs w:val="24"/>
        </w:rPr>
        <w:t xml:space="preserve">Researching deepfakes </w:t>
      </w:r>
      <w:r w:rsidR="00BF12CC">
        <w:rPr>
          <w:rFonts w:ascii="Times New Roman" w:hAnsi="Times New Roman" w:cs="Times New Roman"/>
          <w:sz w:val="24"/>
          <w:szCs w:val="24"/>
        </w:rPr>
        <w:t xml:space="preserve">and unsupervised learning </w:t>
      </w:r>
      <w:r w:rsidR="00741A10">
        <w:rPr>
          <w:rFonts w:ascii="Times New Roman" w:hAnsi="Times New Roman" w:cs="Times New Roman"/>
          <w:sz w:val="24"/>
          <w:szCs w:val="24"/>
        </w:rPr>
        <w:t xml:space="preserve">has taught me about the ability of data science </w:t>
      </w:r>
      <w:r w:rsidR="00BF12CC">
        <w:rPr>
          <w:rFonts w:ascii="Times New Roman" w:hAnsi="Times New Roman" w:cs="Times New Roman"/>
          <w:sz w:val="24"/>
          <w:szCs w:val="24"/>
        </w:rPr>
        <w:t xml:space="preserve">to generate completely new information. </w:t>
      </w:r>
      <w:r w:rsidR="005E03FF">
        <w:rPr>
          <w:rFonts w:ascii="Times New Roman" w:hAnsi="Times New Roman" w:cs="Times New Roman"/>
          <w:sz w:val="24"/>
          <w:szCs w:val="24"/>
        </w:rPr>
        <w:t xml:space="preserve">My biggest takeaway from researching this subject is the responsibility of data scientists to consider the possible consequences of the tools they build. </w:t>
      </w:r>
      <w:r w:rsidR="00DC060A">
        <w:rPr>
          <w:rFonts w:ascii="Times New Roman" w:hAnsi="Times New Roman" w:cs="Times New Roman"/>
          <w:sz w:val="24"/>
          <w:szCs w:val="24"/>
        </w:rPr>
        <w:t xml:space="preserve">Nearly every aspect of modern life is driven by data science models, so it is important to understand that any exploitation of those models is likely to have far-reaching effects. </w:t>
      </w:r>
    </w:p>
    <w:p w14:paraId="1B752C4C" w14:textId="4262C5FA" w:rsidR="002074BC" w:rsidRDefault="002074BC" w:rsidP="00A4799D">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Conclusion</w:t>
      </w:r>
    </w:p>
    <w:p w14:paraId="28AE7B9C" w14:textId="4F12FB86" w:rsidR="00383C31" w:rsidRDefault="002074BC" w:rsidP="000B0D5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deepfakes present a serious challenge to the integrity of information found online. </w:t>
      </w:r>
      <w:r w:rsidR="007A624B">
        <w:rPr>
          <w:rFonts w:ascii="Times New Roman" w:hAnsi="Times New Roman" w:cs="Times New Roman"/>
          <w:sz w:val="24"/>
          <w:szCs w:val="24"/>
        </w:rPr>
        <w:t xml:space="preserve">They are both effective and hard to eliminate, as shown by their resiliency against improvements in detection algorithms. </w:t>
      </w:r>
      <w:r>
        <w:rPr>
          <w:rFonts w:ascii="Times New Roman" w:hAnsi="Times New Roman" w:cs="Times New Roman"/>
          <w:sz w:val="24"/>
          <w:szCs w:val="24"/>
        </w:rPr>
        <w:t>For this reason, experts have turned to improved education as the most effective defense against deepfakes. If a video or photo seems bizarre, is of low quality, and has some strange visual effects, there is a high probability</w:t>
      </w:r>
      <w:r w:rsidR="007A624B">
        <w:rPr>
          <w:rFonts w:ascii="Times New Roman" w:hAnsi="Times New Roman" w:cs="Times New Roman"/>
          <w:sz w:val="24"/>
          <w:szCs w:val="24"/>
        </w:rPr>
        <w:t xml:space="preserve"> that it is a deepfake (Lim, 2020). Though they have niche uses, their potential to seriously harm online discourse has alarmed many in the artificial intelligence community, and considerable effort is being taken to ensure that they do not further corrupt the spread of information</w:t>
      </w:r>
      <w:r w:rsidR="000B0D5B">
        <w:rPr>
          <w:rFonts w:ascii="Times New Roman" w:hAnsi="Times New Roman" w:cs="Times New Roman"/>
          <w:sz w:val="24"/>
          <w:szCs w:val="24"/>
        </w:rPr>
        <w:t xml:space="preserve"> online.</w:t>
      </w:r>
    </w:p>
    <w:p w14:paraId="1B09092B" w14:textId="77777777" w:rsidR="00D7072D" w:rsidRDefault="00D7072D" w:rsidP="004A5373">
      <w:pPr>
        <w:spacing w:after="0" w:line="480" w:lineRule="auto"/>
        <w:jc w:val="center"/>
        <w:rPr>
          <w:rFonts w:ascii="Times New Roman" w:hAnsi="Times New Roman" w:cs="Times New Roman"/>
          <w:sz w:val="24"/>
          <w:szCs w:val="24"/>
        </w:rPr>
      </w:pPr>
    </w:p>
    <w:p w14:paraId="664886DB" w14:textId="77777777" w:rsidR="00D7072D" w:rsidRDefault="00D7072D" w:rsidP="004A5373">
      <w:pPr>
        <w:spacing w:after="0" w:line="480" w:lineRule="auto"/>
        <w:jc w:val="center"/>
        <w:rPr>
          <w:rFonts w:ascii="Times New Roman" w:hAnsi="Times New Roman" w:cs="Times New Roman"/>
          <w:sz w:val="24"/>
          <w:szCs w:val="24"/>
        </w:rPr>
      </w:pPr>
    </w:p>
    <w:p w14:paraId="168FA8BF" w14:textId="77777777" w:rsidR="00D7072D" w:rsidRDefault="00D7072D" w:rsidP="004A5373">
      <w:pPr>
        <w:spacing w:after="0" w:line="480" w:lineRule="auto"/>
        <w:jc w:val="center"/>
        <w:rPr>
          <w:rFonts w:ascii="Times New Roman" w:hAnsi="Times New Roman" w:cs="Times New Roman"/>
          <w:sz w:val="24"/>
          <w:szCs w:val="24"/>
        </w:rPr>
      </w:pPr>
    </w:p>
    <w:p w14:paraId="3A43958B" w14:textId="77777777" w:rsidR="00D7072D" w:rsidRDefault="00D7072D" w:rsidP="004A5373">
      <w:pPr>
        <w:spacing w:after="0" w:line="480" w:lineRule="auto"/>
        <w:jc w:val="center"/>
        <w:rPr>
          <w:rFonts w:ascii="Times New Roman" w:hAnsi="Times New Roman" w:cs="Times New Roman"/>
          <w:sz w:val="24"/>
          <w:szCs w:val="24"/>
        </w:rPr>
      </w:pPr>
    </w:p>
    <w:p w14:paraId="435DBD62" w14:textId="77777777" w:rsidR="00D7072D" w:rsidRDefault="00D7072D" w:rsidP="004A5373">
      <w:pPr>
        <w:spacing w:after="0" w:line="480" w:lineRule="auto"/>
        <w:jc w:val="center"/>
        <w:rPr>
          <w:rFonts w:ascii="Times New Roman" w:hAnsi="Times New Roman" w:cs="Times New Roman"/>
          <w:sz w:val="24"/>
          <w:szCs w:val="24"/>
        </w:rPr>
      </w:pPr>
    </w:p>
    <w:p w14:paraId="258E769F" w14:textId="77777777" w:rsidR="00D7072D" w:rsidRDefault="00D7072D" w:rsidP="004A5373">
      <w:pPr>
        <w:spacing w:after="0" w:line="480" w:lineRule="auto"/>
        <w:jc w:val="center"/>
        <w:rPr>
          <w:rFonts w:ascii="Times New Roman" w:hAnsi="Times New Roman" w:cs="Times New Roman"/>
          <w:sz w:val="24"/>
          <w:szCs w:val="24"/>
        </w:rPr>
      </w:pPr>
    </w:p>
    <w:p w14:paraId="1C656CE6" w14:textId="77777777" w:rsidR="00D7072D" w:rsidRDefault="00D7072D" w:rsidP="004A5373">
      <w:pPr>
        <w:spacing w:after="0" w:line="480" w:lineRule="auto"/>
        <w:jc w:val="center"/>
        <w:rPr>
          <w:rFonts w:ascii="Times New Roman" w:hAnsi="Times New Roman" w:cs="Times New Roman"/>
          <w:sz w:val="24"/>
          <w:szCs w:val="24"/>
        </w:rPr>
      </w:pPr>
    </w:p>
    <w:p w14:paraId="3B2738A2" w14:textId="77777777" w:rsidR="00D7072D" w:rsidRDefault="00D7072D" w:rsidP="004A5373">
      <w:pPr>
        <w:spacing w:after="0" w:line="480" w:lineRule="auto"/>
        <w:jc w:val="center"/>
        <w:rPr>
          <w:rFonts w:ascii="Times New Roman" w:hAnsi="Times New Roman" w:cs="Times New Roman"/>
          <w:sz w:val="24"/>
          <w:szCs w:val="24"/>
        </w:rPr>
      </w:pPr>
    </w:p>
    <w:p w14:paraId="25B29091" w14:textId="77777777" w:rsidR="00D7072D" w:rsidRDefault="00D7072D" w:rsidP="004A5373">
      <w:pPr>
        <w:spacing w:after="0" w:line="480" w:lineRule="auto"/>
        <w:jc w:val="center"/>
        <w:rPr>
          <w:rFonts w:ascii="Times New Roman" w:hAnsi="Times New Roman" w:cs="Times New Roman"/>
          <w:sz w:val="24"/>
          <w:szCs w:val="24"/>
        </w:rPr>
      </w:pPr>
    </w:p>
    <w:p w14:paraId="70C1EBF5" w14:textId="77777777" w:rsidR="00D7072D" w:rsidRDefault="00D7072D" w:rsidP="004A5373">
      <w:pPr>
        <w:spacing w:after="0" w:line="480" w:lineRule="auto"/>
        <w:jc w:val="center"/>
        <w:rPr>
          <w:rFonts w:ascii="Times New Roman" w:hAnsi="Times New Roman" w:cs="Times New Roman"/>
          <w:sz w:val="24"/>
          <w:szCs w:val="24"/>
        </w:rPr>
      </w:pPr>
    </w:p>
    <w:p w14:paraId="63B5D085" w14:textId="77777777" w:rsidR="00D7072D" w:rsidRDefault="00D7072D" w:rsidP="004A5373">
      <w:pPr>
        <w:spacing w:after="0" w:line="480" w:lineRule="auto"/>
        <w:jc w:val="center"/>
        <w:rPr>
          <w:rFonts w:ascii="Times New Roman" w:hAnsi="Times New Roman" w:cs="Times New Roman"/>
          <w:sz w:val="24"/>
          <w:szCs w:val="24"/>
        </w:rPr>
      </w:pPr>
    </w:p>
    <w:p w14:paraId="0854E433" w14:textId="77777777" w:rsidR="00D7072D" w:rsidRDefault="00D7072D" w:rsidP="004A5373">
      <w:pPr>
        <w:spacing w:after="0" w:line="480" w:lineRule="auto"/>
        <w:jc w:val="center"/>
        <w:rPr>
          <w:rFonts w:ascii="Times New Roman" w:hAnsi="Times New Roman" w:cs="Times New Roman"/>
          <w:sz w:val="24"/>
          <w:szCs w:val="24"/>
        </w:rPr>
      </w:pPr>
    </w:p>
    <w:p w14:paraId="4784EAAB" w14:textId="77777777" w:rsidR="00D7072D" w:rsidRDefault="00D7072D" w:rsidP="004A5373">
      <w:pPr>
        <w:spacing w:after="0" w:line="480" w:lineRule="auto"/>
        <w:jc w:val="center"/>
        <w:rPr>
          <w:rFonts w:ascii="Times New Roman" w:hAnsi="Times New Roman" w:cs="Times New Roman"/>
          <w:sz w:val="24"/>
          <w:szCs w:val="24"/>
        </w:rPr>
      </w:pPr>
    </w:p>
    <w:p w14:paraId="0B060C24" w14:textId="77777777" w:rsidR="00D7072D" w:rsidRDefault="00D7072D" w:rsidP="004A5373">
      <w:pPr>
        <w:spacing w:after="0" w:line="480" w:lineRule="auto"/>
        <w:jc w:val="center"/>
        <w:rPr>
          <w:rFonts w:ascii="Times New Roman" w:hAnsi="Times New Roman" w:cs="Times New Roman"/>
          <w:sz w:val="24"/>
          <w:szCs w:val="24"/>
        </w:rPr>
      </w:pPr>
    </w:p>
    <w:p w14:paraId="57D686E4" w14:textId="77777777" w:rsidR="00D7072D" w:rsidRDefault="00D7072D" w:rsidP="000E567C">
      <w:pPr>
        <w:spacing w:after="0" w:line="480" w:lineRule="auto"/>
        <w:rPr>
          <w:rFonts w:ascii="Times New Roman" w:hAnsi="Times New Roman" w:cs="Times New Roman"/>
          <w:sz w:val="24"/>
          <w:szCs w:val="24"/>
        </w:rPr>
      </w:pPr>
    </w:p>
    <w:p w14:paraId="70F21926" w14:textId="314FA76B" w:rsidR="00132656" w:rsidRPr="00D7072D" w:rsidRDefault="00F5649E" w:rsidP="004A5373">
      <w:pPr>
        <w:spacing w:after="0" w:line="480" w:lineRule="auto"/>
        <w:jc w:val="center"/>
        <w:rPr>
          <w:rFonts w:ascii="Times New Roman" w:hAnsi="Times New Roman" w:cs="Times New Roman"/>
          <w:b/>
          <w:bCs/>
          <w:sz w:val="24"/>
          <w:szCs w:val="24"/>
        </w:rPr>
      </w:pPr>
      <w:r w:rsidRPr="00D7072D">
        <w:rPr>
          <w:rFonts w:ascii="Times New Roman" w:hAnsi="Times New Roman" w:cs="Times New Roman"/>
          <w:b/>
          <w:bCs/>
          <w:sz w:val="24"/>
          <w:szCs w:val="24"/>
        </w:rPr>
        <w:lastRenderedPageBreak/>
        <w:t>References</w:t>
      </w:r>
    </w:p>
    <w:p w14:paraId="674A54A1" w14:textId="27092CBA" w:rsidR="0001548B" w:rsidRDefault="0001548B" w:rsidP="00811739">
      <w:pPr>
        <w:pStyle w:val="NormalWeb"/>
        <w:spacing w:before="0" w:beforeAutospacing="0" w:after="0" w:afterAutospacing="0" w:line="480" w:lineRule="auto"/>
        <w:ind w:left="567" w:hanging="567"/>
      </w:pPr>
      <w:r>
        <w:t xml:space="preserve">Brown, D. (2019, December 9). </w:t>
      </w:r>
      <w:r>
        <w:rPr>
          <w:i/>
          <w:iCs/>
        </w:rPr>
        <w:t>A more realistic Bitmoji? Snapchat is rolling out a tool called Cameo that uses deepfake technology</w:t>
      </w:r>
      <w:r>
        <w:t xml:space="preserve">. USA Today. </w:t>
      </w:r>
      <w:hyperlink r:id="rId7" w:history="1">
        <w:r w:rsidRPr="006F78C9">
          <w:rPr>
            <w:rStyle w:val="Hyperlink"/>
          </w:rPr>
          <w:t>https://www.usatoday.com/story/tech/2019/12/08/snapchat-cameo-deepfake-tool-social-media-app/4376790002/</w:t>
        </w:r>
      </w:hyperlink>
      <w:r>
        <w:t>.</w:t>
      </w:r>
    </w:p>
    <w:p w14:paraId="26059BA3" w14:textId="360C5A5B" w:rsidR="00D92CD5" w:rsidRDefault="00D92CD5" w:rsidP="00811739">
      <w:pPr>
        <w:spacing w:after="0" w:line="480" w:lineRule="auto"/>
        <w:ind w:left="720" w:hanging="720"/>
        <w:rPr>
          <w:rStyle w:val="Hyperlink"/>
          <w:rFonts w:ascii="Times New Roman" w:eastAsia="Times New Roman" w:hAnsi="Times New Roman" w:cs="Times New Roman"/>
          <w:sz w:val="24"/>
          <w:szCs w:val="24"/>
        </w:rPr>
      </w:pPr>
      <w:r w:rsidRPr="00D92CD5">
        <w:rPr>
          <w:rFonts w:ascii="Times New Roman" w:eastAsia="Times New Roman" w:hAnsi="Times New Roman" w:cs="Times New Roman"/>
          <w:sz w:val="24"/>
          <w:szCs w:val="24"/>
        </w:rPr>
        <w:t xml:space="preserve">Dolhansky, B., Bitton, J., Pflaum, B., Lu, J., Howes, R., Wang, M., &amp; Ferrer, C. (2020, June 12). </w:t>
      </w:r>
      <w:r w:rsidRPr="00D92CD5">
        <w:rPr>
          <w:rFonts w:ascii="Times New Roman" w:eastAsia="Times New Roman" w:hAnsi="Times New Roman" w:cs="Times New Roman"/>
          <w:i/>
          <w:iCs/>
          <w:sz w:val="24"/>
          <w:szCs w:val="24"/>
        </w:rPr>
        <w:t>The DeepFake Detection Challenge Dataset</w:t>
      </w:r>
      <w:r w:rsidRPr="00D92CD5">
        <w:rPr>
          <w:rFonts w:ascii="Times New Roman" w:eastAsia="Times New Roman" w:hAnsi="Times New Roman" w:cs="Times New Roman"/>
          <w:sz w:val="24"/>
          <w:szCs w:val="24"/>
        </w:rPr>
        <w:t xml:space="preserve">. ArXiv.Org. </w:t>
      </w:r>
      <w:hyperlink r:id="rId8" w:history="1">
        <w:r w:rsidRPr="00D92CD5">
          <w:rPr>
            <w:rStyle w:val="Hyperlink"/>
            <w:rFonts w:ascii="Times New Roman" w:eastAsia="Times New Roman" w:hAnsi="Times New Roman" w:cs="Times New Roman"/>
            <w:sz w:val="24"/>
            <w:szCs w:val="24"/>
          </w:rPr>
          <w:t>https://arxiv.org/abs/2006.07397</w:t>
        </w:r>
      </w:hyperlink>
    </w:p>
    <w:p w14:paraId="12F334F8" w14:textId="7C2B5A88" w:rsidR="00811739" w:rsidRDefault="00811739" w:rsidP="00A4799D">
      <w:pPr>
        <w:spacing w:after="0" w:line="480" w:lineRule="auto"/>
        <w:ind w:left="720" w:hanging="720"/>
        <w:rPr>
          <w:rStyle w:val="Hyperlink"/>
          <w:rFonts w:ascii="Times New Roman" w:eastAsia="Times New Roman" w:hAnsi="Times New Roman" w:cs="Times New Roman"/>
          <w:sz w:val="24"/>
          <w:szCs w:val="24"/>
        </w:rPr>
      </w:pPr>
      <w:r w:rsidRPr="00811739">
        <w:rPr>
          <w:rFonts w:ascii="Times New Roman" w:eastAsia="Times New Roman" w:hAnsi="Times New Roman" w:cs="Times New Roman"/>
          <w:sz w:val="24"/>
          <w:szCs w:val="24"/>
        </w:rPr>
        <w:t xml:space="preserve">Groh, M. (2020, April). </w:t>
      </w:r>
      <w:r w:rsidRPr="00811739">
        <w:rPr>
          <w:rFonts w:ascii="Times New Roman" w:eastAsia="Times New Roman" w:hAnsi="Times New Roman" w:cs="Times New Roman"/>
          <w:i/>
          <w:iCs/>
          <w:sz w:val="24"/>
          <w:szCs w:val="24"/>
        </w:rPr>
        <w:t>Project Overview ‹ Detect DeepFakes: How to counteract misinformation created by AI –</w:t>
      </w:r>
      <w:r w:rsidRPr="00811739">
        <w:rPr>
          <w:rFonts w:ascii="Times New Roman" w:eastAsia="Times New Roman" w:hAnsi="Times New Roman" w:cs="Times New Roman"/>
          <w:sz w:val="24"/>
          <w:szCs w:val="24"/>
        </w:rPr>
        <w:t xml:space="preserve">. MIT Media Lab. </w:t>
      </w:r>
      <w:hyperlink r:id="rId9" w:history="1">
        <w:r w:rsidRPr="00811739">
          <w:rPr>
            <w:rStyle w:val="Hyperlink"/>
            <w:rFonts w:ascii="Times New Roman" w:eastAsia="Times New Roman" w:hAnsi="Times New Roman" w:cs="Times New Roman"/>
            <w:sz w:val="24"/>
            <w:szCs w:val="24"/>
          </w:rPr>
          <w:t>https://www.media.mit.edu/projects/detect-fakes/overview/</w:t>
        </w:r>
      </w:hyperlink>
    </w:p>
    <w:p w14:paraId="263D1303" w14:textId="2C360E76" w:rsidR="00A4799D" w:rsidRDefault="00A4799D" w:rsidP="00A4799D">
      <w:pPr>
        <w:spacing w:after="0" w:line="480" w:lineRule="auto"/>
        <w:ind w:left="720" w:hanging="720"/>
        <w:rPr>
          <w:rFonts w:ascii="Times New Roman" w:eastAsia="Times New Roman" w:hAnsi="Times New Roman" w:cs="Times New Roman"/>
          <w:sz w:val="24"/>
          <w:szCs w:val="24"/>
        </w:rPr>
      </w:pPr>
      <w:r w:rsidRPr="00A4799D">
        <w:rPr>
          <w:rFonts w:ascii="Times New Roman" w:eastAsia="Times New Roman" w:hAnsi="Times New Roman" w:cs="Times New Roman"/>
          <w:i/>
          <w:iCs/>
          <w:sz w:val="24"/>
          <w:szCs w:val="24"/>
        </w:rPr>
        <w:t>How data science can enhance weather forecasting</w:t>
      </w:r>
      <w:r w:rsidRPr="00A4799D">
        <w:rPr>
          <w:rFonts w:ascii="Times New Roman" w:eastAsia="Times New Roman" w:hAnsi="Times New Roman" w:cs="Times New Roman"/>
          <w:sz w:val="24"/>
          <w:szCs w:val="24"/>
        </w:rPr>
        <w:t xml:space="preserve">. (2020, July 6). The European Business Review. </w:t>
      </w:r>
      <w:hyperlink r:id="rId10" w:history="1">
        <w:r w:rsidRPr="00A4799D">
          <w:rPr>
            <w:rStyle w:val="Hyperlink"/>
            <w:rFonts w:ascii="Times New Roman" w:eastAsia="Times New Roman" w:hAnsi="Times New Roman" w:cs="Times New Roman"/>
            <w:sz w:val="24"/>
            <w:szCs w:val="24"/>
          </w:rPr>
          <w:t>https://www.europeanbusinessreview.com/how-data-science-can-enhance-weather-forecasting/</w:t>
        </w:r>
      </w:hyperlink>
    </w:p>
    <w:p w14:paraId="5A212AB4" w14:textId="0F6AE1A5" w:rsidR="00A473F9" w:rsidRDefault="0001548B" w:rsidP="00A4799D">
      <w:pPr>
        <w:pStyle w:val="NormalWeb"/>
        <w:spacing w:before="0" w:beforeAutospacing="0" w:after="0" w:afterAutospacing="0" w:line="480" w:lineRule="auto"/>
        <w:ind w:left="567" w:hanging="567"/>
      </w:pPr>
      <w:r>
        <w:t xml:space="preserve">Hsu, T. (2020, April 22). </w:t>
      </w:r>
      <w:r>
        <w:rPr>
          <w:i/>
          <w:iCs/>
        </w:rPr>
        <w:t>An ESPN Commercial Hints at Advertising's Deepfake Future</w:t>
      </w:r>
      <w:r>
        <w:t xml:space="preserve">. </w:t>
      </w:r>
      <w:hyperlink r:id="rId11" w:history="1">
        <w:r w:rsidRPr="006F78C9">
          <w:rPr>
            <w:rStyle w:val="Hyperlink"/>
          </w:rPr>
          <w:t>https://www.nytimes.com/2020/04/22/business/media/espn-kenny-mayne-state-farm-commercial.html</w:t>
        </w:r>
      </w:hyperlink>
      <w:r>
        <w:t>.</w:t>
      </w:r>
    </w:p>
    <w:p w14:paraId="56B8EB6B" w14:textId="3AD0C8E0" w:rsidR="006F7408" w:rsidRDefault="00A473F9" w:rsidP="00A4799D">
      <w:pPr>
        <w:pStyle w:val="NormalWeb"/>
        <w:spacing w:before="0" w:beforeAutospacing="0" w:after="0" w:afterAutospacing="0" w:line="480" w:lineRule="auto"/>
        <w:ind w:left="567" w:hanging="567"/>
      </w:pPr>
      <w:r>
        <w:t xml:space="preserve">Karras, T., Laine, S., Aittala, M., Hellsten, J., Lehtinen, J., &amp; Aila, T. (2019, December 3). </w:t>
      </w:r>
      <w:r>
        <w:rPr>
          <w:i/>
          <w:iCs/>
        </w:rPr>
        <w:t xml:space="preserve">Analyzing and Improving the Image Quality of StyleGAN. </w:t>
      </w:r>
      <w:r>
        <w:t xml:space="preserve">ArXiv.Org. </w:t>
      </w:r>
      <w:hyperlink r:id="rId12" w:history="1">
        <w:r w:rsidRPr="003D71E3">
          <w:rPr>
            <w:rStyle w:val="Hyperlink"/>
          </w:rPr>
          <w:t>https://arxiv.org/abs/1912.04958</w:t>
        </w:r>
      </w:hyperlink>
      <w:r w:rsidR="006F7408">
        <w:t xml:space="preserve"> </w:t>
      </w:r>
    </w:p>
    <w:p w14:paraId="320619E2" w14:textId="19B88452" w:rsidR="0001548B" w:rsidRDefault="00934C92" w:rsidP="004F3D18">
      <w:pPr>
        <w:pStyle w:val="NormalWeb"/>
        <w:spacing w:before="0" w:beforeAutospacing="0" w:after="0" w:afterAutospacing="0" w:line="480" w:lineRule="auto"/>
        <w:ind w:left="562" w:hanging="562"/>
      </w:pPr>
      <w:r>
        <w:t xml:space="preserve">Lim, H. (2020, July 14). </w:t>
      </w:r>
      <w:r>
        <w:rPr>
          <w:i/>
          <w:iCs/>
        </w:rPr>
        <w:t>A Look at Deepfakes in 2020</w:t>
      </w:r>
      <w:r>
        <w:t xml:space="preserve">. Lionbridge AI. </w:t>
      </w:r>
      <w:hyperlink r:id="rId13" w:history="1">
        <w:r w:rsidR="00120A2A" w:rsidRPr="006F78C9">
          <w:rPr>
            <w:rStyle w:val="Hyperlink"/>
          </w:rPr>
          <w:t>https://lionbridge.ai/articles/a-look-at-deepfakes-in-2020/</w:t>
        </w:r>
      </w:hyperlink>
      <w:r>
        <w:t>.</w:t>
      </w:r>
    </w:p>
    <w:p w14:paraId="40EB00E3" w14:textId="71BAE695" w:rsidR="007E22FA" w:rsidRDefault="007E22FA" w:rsidP="004F3D18">
      <w:pPr>
        <w:spacing w:after="0" w:line="480" w:lineRule="auto"/>
        <w:ind w:left="567" w:hanging="567"/>
        <w:rPr>
          <w:rFonts w:ascii="Times New Roman" w:eastAsia="Times New Roman" w:hAnsi="Times New Roman" w:cs="Times New Roman"/>
          <w:sz w:val="24"/>
          <w:szCs w:val="24"/>
        </w:rPr>
      </w:pPr>
      <w:r w:rsidRPr="007E22FA">
        <w:rPr>
          <w:rFonts w:ascii="Times New Roman" w:eastAsia="Times New Roman" w:hAnsi="Times New Roman" w:cs="Times New Roman"/>
          <w:sz w:val="24"/>
          <w:szCs w:val="24"/>
        </w:rPr>
        <w:lastRenderedPageBreak/>
        <w:t xml:space="preserve">Ng, A., Tandon, S., Wang, T., Huval, B., Hannun, A., Maas, A., … Ngiam, J. (2013, August 28). </w:t>
      </w:r>
      <w:r w:rsidRPr="007E22FA">
        <w:rPr>
          <w:rFonts w:ascii="Times New Roman" w:eastAsia="Times New Roman" w:hAnsi="Times New Roman" w:cs="Times New Roman"/>
          <w:i/>
          <w:iCs/>
          <w:sz w:val="24"/>
          <w:szCs w:val="24"/>
        </w:rPr>
        <w:t>Autoencoders</w:t>
      </w:r>
      <w:r w:rsidRPr="007E22FA">
        <w:rPr>
          <w:rFonts w:ascii="Times New Roman" w:eastAsia="Times New Roman" w:hAnsi="Times New Roman" w:cs="Times New Roman"/>
          <w:sz w:val="24"/>
          <w:szCs w:val="24"/>
        </w:rPr>
        <w:t xml:space="preserve">. Unsupervised Feature Learning and Deep Learning. </w:t>
      </w:r>
      <w:hyperlink r:id="rId14" w:history="1">
        <w:r w:rsidRPr="007E22FA">
          <w:rPr>
            <w:rStyle w:val="Hyperlink"/>
            <w:rFonts w:ascii="Times New Roman" w:eastAsia="Times New Roman" w:hAnsi="Times New Roman" w:cs="Times New Roman"/>
            <w:sz w:val="24"/>
            <w:szCs w:val="24"/>
          </w:rPr>
          <w:t>http://ufldl.stanford.edu/tutorial/unsupervised/Autoencoders/</w:t>
        </w:r>
      </w:hyperlink>
      <w:r w:rsidRPr="007E22FA">
        <w:rPr>
          <w:rFonts w:ascii="Times New Roman" w:eastAsia="Times New Roman" w:hAnsi="Times New Roman" w:cs="Times New Roman"/>
          <w:sz w:val="24"/>
          <w:szCs w:val="24"/>
        </w:rPr>
        <w:t>.</w:t>
      </w:r>
    </w:p>
    <w:p w14:paraId="2A2CDB71" w14:textId="2FB66CDF" w:rsidR="004245D0" w:rsidRDefault="004245D0" w:rsidP="004F3D18">
      <w:pPr>
        <w:spacing w:after="0" w:line="480" w:lineRule="auto"/>
        <w:ind w:left="567" w:hanging="567"/>
        <w:rPr>
          <w:rFonts w:ascii="Times New Roman" w:hAnsi="Times New Roman" w:cs="Times New Roman"/>
          <w:sz w:val="24"/>
          <w:szCs w:val="24"/>
          <w:shd w:val="clear" w:color="auto" w:fill="FFFFFF"/>
        </w:rPr>
      </w:pPr>
      <w:r w:rsidRPr="004245D0">
        <w:rPr>
          <w:rFonts w:ascii="Times New Roman" w:hAnsi="Times New Roman" w:cs="Times New Roman"/>
          <w:sz w:val="24"/>
          <w:szCs w:val="24"/>
          <w:shd w:val="clear" w:color="auto" w:fill="FFFFFF"/>
        </w:rPr>
        <w:t>Oh, I.-S., &amp; Suen, C. Y. (2002). A class-modular feedforward neural network for handwriting recognition. </w:t>
      </w:r>
      <w:r w:rsidRPr="004245D0">
        <w:rPr>
          <w:rFonts w:ascii="Times New Roman" w:hAnsi="Times New Roman" w:cs="Times New Roman"/>
          <w:i/>
          <w:iCs/>
          <w:sz w:val="24"/>
          <w:szCs w:val="24"/>
          <w:shd w:val="clear" w:color="auto" w:fill="FFFFFF"/>
        </w:rPr>
        <w:t>Pattern Recognition</w:t>
      </w:r>
      <w:r w:rsidRPr="004245D0">
        <w:rPr>
          <w:rFonts w:ascii="Times New Roman" w:hAnsi="Times New Roman" w:cs="Times New Roman"/>
          <w:sz w:val="24"/>
          <w:szCs w:val="24"/>
          <w:shd w:val="clear" w:color="auto" w:fill="FFFFFF"/>
        </w:rPr>
        <w:t>, </w:t>
      </w:r>
      <w:r w:rsidRPr="004245D0">
        <w:rPr>
          <w:rFonts w:ascii="Times New Roman" w:hAnsi="Times New Roman" w:cs="Times New Roman"/>
          <w:i/>
          <w:iCs/>
          <w:sz w:val="24"/>
          <w:szCs w:val="24"/>
          <w:shd w:val="clear" w:color="auto" w:fill="FFFFFF"/>
        </w:rPr>
        <w:t>35</w:t>
      </w:r>
      <w:r w:rsidRPr="004245D0">
        <w:rPr>
          <w:rFonts w:ascii="Times New Roman" w:hAnsi="Times New Roman" w:cs="Times New Roman"/>
          <w:sz w:val="24"/>
          <w:szCs w:val="24"/>
          <w:shd w:val="clear" w:color="auto" w:fill="FFFFFF"/>
        </w:rPr>
        <w:t xml:space="preserve">(1), 229–244. </w:t>
      </w:r>
      <w:hyperlink r:id="rId15" w:history="1">
        <w:r w:rsidRPr="003D71E3">
          <w:rPr>
            <w:rStyle w:val="Hyperlink"/>
            <w:rFonts w:ascii="Times New Roman" w:hAnsi="Times New Roman" w:cs="Times New Roman"/>
            <w:sz w:val="24"/>
            <w:szCs w:val="24"/>
            <w:shd w:val="clear" w:color="auto" w:fill="FFFFFF"/>
          </w:rPr>
          <w:t>https://doi.org/10.1016/s0031-3203(00)00181-3</w:t>
        </w:r>
      </w:hyperlink>
    </w:p>
    <w:p w14:paraId="1C03772E" w14:textId="304B0D93" w:rsidR="006F7408" w:rsidRPr="006F7408" w:rsidRDefault="001A1027" w:rsidP="004F3D18">
      <w:pPr>
        <w:spacing w:after="0" w:line="480" w:lineRule="auto"/>
        <w:ind w:left="567" w:hanging="567"/>
        <w:rPr>
          <w:rFonts w:ascii="Times New Roman" w:hAnsi="Times New Roman" w:cs="Times New Roman"/>
          <w:sz w:val="24"/>
          <w:szCs w:val="24"/>
        </w:rPr>
      </w:pPr>
      <w:r w:rsidRPr="007E22FA">
        <w:rPr>
          <w:rFonts w:ascii="Times New Roman" w:hAnsi="Times New Roman" w:cs="Times New Roman"/>
          <w:sz w:val="24"/>
          <w:szCs w:val="24"/>
        </w:rPr>
        <w:t xml:space="preserve">Romm, Tony. (2020, January 8). </w:t>
      </w:r>
      <w:r w:rsidRPr="007E22FA">
        <w:rPr>
          <w:rFonts w:ascii="Times New Roman" w:hAnsi="Times New Roman" w:cs="Times New Roman"/>
          <w:i/>
          <w:iCs/>
          <w:sz w:val="24"/>
          <w:szCs w:val="24"/>
        </w:rPr>
        <w:t>Facebook bans deepfakes, but new policy may not cover controversial Pelosi video</w:t>
      </w:r>
      <w:r w:rsidRPr="007E22FA">
        <w:rPr>
          <w:rFonts w:ascii="Times New Roman" w:hAnsi="Times New Roman" w:cs="Times New Roman"/>
          <w:sz w:val="24"/>
          <w:szCs w:val="24"/>
        </w:rPr>
        <w:t xml:space="preserve">. The Washington Post. </w:t>
      </w:r>
      <w:hyperlink r:id="rId16" w:history="1">
        <w:r w:rsidRPr="007E22FA">
          <w:rPr>
            <w:rStyle w:val="Hyperlink"/>
            <w:rFonts w:ascii="Times New Roman" w:hAnsi="Times New Roman" w:cs="Times New Roman"/>
            <w:sz w:val="24"/>
            <w:szCs w:val="24"/>
          </w:rPr>
          <w:t>https://www.washingtonpost.com/technology/2020/01/06/facebook-ban-deepfakes-sources-say-new-policy-may-not-cover-controversial-pelosi-video/</w:t>
        </w:r>
      </w:hyperlink>
      <w:r w:rsidRPr="007E22FA">
        <w:rPr>
          <w:rFonts w:ascii="Times New Roman" w:hAnsi="Times New Roman" w:cs="Times New Roman"/>
          <w:sz w:val="24"/>
          <w:szCs w:val="24"/>
        </w:rPr>
        <w:t>.</w:t>
      </w:r>
    </w:p>
    <w:p w14:paraId="6746A3B6" w14:textId="2FB79139" w:rsidR="006F7408" w:rsidRPr="007E22FA" w:rsidRDefault="006F7408" w:rsidP="004F3D18">
      <w:pPr>
        <w:pStyle w:val="NormalWeb"/>
        <w:spacing w:before="0" w:beforeAutospacing="0" w:after="0" w:afterAutospacing="0" w:line="480" w:lineRule="auto"/>
        <w:ind w:left="562" w:hanging="562"/>
      </w:pPr>
      <w:r>
        <w:t xml:space="preserve">Sabir, E., Cheng, J., Jaiswal, A., AbdAlmageed, W., Masi, I., Natarajan, P. (2019, May 16). </w:t>
      </w:r>
      <w:r>
        <w:rPr>
          <w:i/>
          <w:iCs/>
        </w:rPr>
        <w:t>Recurrent Convolutional Strategies for Face Manipulation Detection in Videos</w:t>
      </w:r>
      <w:r>
        <w:t xml:space="preserve">. ArXiv.Org. </w:t>
      </w:r>
      <w:hyperlink r:id="rId17" w:history="1">
        <w:r w:rsidRPr="003E2B94">
          <w:rPr>
            <w:rStyle w:val="Hyperlink"/>
          </w:rPr>
          <w:t>https://arxiv.org/pdf/1905.00582.pdf</w:t>
        </w:r>
      </w:hyperlink>
    </w:p>
    <w:p w14:paraId="604E06B4" w14:textId="14B3FDD5" w:rsidR="005202E4" w:rsidRDefault="00120A2A" w:rsidP="004F3D18">
      <w:pPr>
        <w:pStyle w:val="NormalWeb"/>
        <w:spacing w:before="0" w:beforeAutospacing="0" w:after="0" w:afterAutospacing="0" w:line="480" w:lineRule="auto"/>
        <w:ind w:left="562" w:hanging="562"/>
      </w:pPr>
      <w:r>
        <w:t xml:space="preserve">Simonite, T. (2020). </w:t>
      </w:r>
      <w:r>
        <w:rPr>
          <w:i/>
          <w:iCs/>
        </w:rPr>
        <w:t>Deepfakes Are Becoming the Hot New Corporate Training Tool</w:t>
      </w:r>
      <w:r>
        <w:t xml:space="preserve">. Wired. </w:t>
      </w:r>
      <w:hyperlink r:id="rId18" w:history="1">
        <w:r w:rsidR="005202E4" w:rsidRPr="006F78C9">
          <w:rPr>
            <w:rStyle w:val="Hyperlink"/>
          </w:rPr>
          <w:t>https://www.wired.com/story/covid-drives-real-businesses-deepfake-technology/</w:t>
        </w:r>
      </w:hyperlink>
      <w:r>
        <w:t>.</w:t>
      </w:r>
    </w:p>
    <w:p w14:paraId="581D9BB6" w14:textId="688603FA" w:rsidR="00D83EA9" w:rsidRDefault="00D83EA9" w:rsidP="004F3D18">
      <w:pPr>
        <w:pStyle w:val="NormalWeb"/>
        <w:spacing w:before="0" w:beforeAutospacing="0" w:after="0" w:afterAutospacing="0" w:line="480" w:lineRule="auto"/>
        <w:ind w:left="562" w:hanging="562"/>
        <w:rPr>
          <w:rStyle w:val="Hyperlink"/>
        </w:rPr>
      </w:pPr>
      <w:r>
        <w:t xml:space="preserve">State Farm Insurance. (2020, April 20). </w:t>
      </w:r>
      <w:r>
        <w:rPr>
          <w:i/>
          <w:iCs/>
        </w:rPr>
        <w:t>Predictions | State Farm + ESPN Commercial</w:t>
      </w:r>
      <w:r w:rsidR="00103C1A">
        <w:t xml:space="preserve"> </w:t>
      </w:r>
      <w:r>
        <w:rPr>
          <w:i/>
          <w:iCs/>
        </w:rPr>
        <w:t>(Featuring Kenny Mayne)</w:t>
      </w:r>
      <w:r w:rsidR="00D3048F">
        <w:rPr>
          <w:i/>
          <w:iCs/>
        </w:rPr>
        <w:t xml:space="preserve"> </w:t>
      </w:r>
      <w:r w:rsidR="00D3048F">
        <w:t>[Video]</w:t>
      </w:r>
      <w:r>
        <w:t>. You</w:t>
      </w:r>
      <w:r w:rsidR="00806F9F">
        <w:t>T</w:t>
      </w:r>
      <w:r>
        <w:t xml:space="preserve">ube. </w:t>
      </w:r>
      <w:hyperlink r:id="rId19" w:history="1">
        <w:r w:rsidRPr="003D71E3">
          <w:rPr>
            <w:rStyle w:val="Hyperlink"/>
          </w:rPr>
          <w:t>https://www.youtube.com/watch?v=FzOVqClci_s</w:t>
        </w:r>
      </w:hyperlink>
    </w:p>
    <w:p w14:paraId="78537478" w14:textId="239B76AA" w:rsidR="00603869" w:rsidRDefault="00603869" w:rsidP="004F3D18">
      <w:pPr>
        <w:pStyle w:val="NormalWeb"/>
        <w:spacing w:before="0" w:beforeAutospacing="0" w:after="0" w:afterAutospacing="0" w:line="480" w:lineRule="auto"/>
        <w:ind w:left="562" w:hanging="562"/>
      </w:pPr>
      <w:r>
        <w:t xml:space="preserve">Vincent, J. (2019, June 27). </w:t>
      </w:r>
      <w:r>
        <w:rPr>
          <w:i/>
          <w:iCs/>
        </w:rPr>
        <w:t>Deepfake detection algorithms will never be enough</w:t>
      </w:r>
      <w:r>
        <w:t xml:space="preserve">. The Verge. </w:t>
      </w:r>
      <w:hyperlink r:id="rId20" w:history="1">
        <w:r w:rsidRPr="003E2B94">
          <w:rPr>
            <w:rStyle w:val="Hyperlink"/>
          </w:rPr>
          <w:t>https://www.theverge.com/2019/6/27/18715235/deepfake-detection-ai-algorithms-accuracy-will-they-ever-work</w:t>
        </w:r>
      </w:hyperlink>
    </w:p>
    <w:p w14:paraId="4ABC8149" w14:textId="17CBF5D6" w:rsidR="00E43C6C" w:rsidRPr="00132656" w:rsidRDefault="0001548B" w:rsidP="004F3D18">
      <w:pPr>
        <w:pStyle w:val="NormalWeb"/>
        <w:spacing w:before="0" w:beforeAutospacing="0" w:after="0" w:afterAutospacing="0" w:line="480" w:lineRule="auto"/>
        <w:ind w:left="562" w:hanging="562"/>
      </w:pPr>
      <w:r>
        <w:t xml:space="preserve">Zucconi, A. (2019, August 16). </w:t>
      </w:r>
      <w:r>
        <w:rPr>
          <w:i/>
          <w:iCs/>
        </w:rPr>
        <w:t>An Introduction to Neural Networks and Autoencoders</w:t>
      </w:r>
      <w:r>
        <w:t xml:space="preserve">. Alan Zucconi. </w:t>
      </w:r>
      <w:hyperlink r:id="rId21" w:history="1">
        <w:r w:rsidRPr="006F78C9">
          <w:rPr>
            <w:rStyle w:val="Hyperlink"/>
          </w:rPr>
          <w:t>https://www.alanzucconi.com/2018/03/14/an-introduction-to-autoencoders/</w:t>
        </w:r>
      </w:hyperlink>
      <w:r>
        <w:t xml:space="preserve">. </w:t>
      </w:r>
    </w:p>
    <w:sectPr w:rsidR="00E43C6C" w:rsidRPr="00132656" w:rsidSect="00132656">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D9FDF2" w14:textId="77777777" w:rsidR="00A331A7" w:rsidRDefault="00A331A7" w:rsidP="00132656">
      <w:pPr>
        <w:spacing w:after="0" w:line="240" w:lineRule="auto"/>
      </w:pPr>
      <w:r>
        <w:separator/>
      </w:r>
    </w:p>
  </w:endnote>
  <w:endnote w:type="continuationSeparator" w:id="0">
    <w:p w14:paraId="2A1CEAF5" w14:textId="77777777" w:rsidR="00A331A7" w:rsidRDefault="00A331A7" w:rsidP="0013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553D6" w14:textId="77777777" w:rsidR="00A331A7" w:rsidRDefault="00A331A7" w:rsidP="00132656">
      <w:pPr>
        <w:spacing w:after="0" w:line="240" w:lineRule="auto"/>
      </w:pPr>
      <w:r>
        <w:separator/>
      </w:r>
    </w:p>
  </w:footnote>
  <w:footnote w:type="continuationSeparator" w:id="0">
    <w:p w14:paraId="761398DE" w14:textId="77777777" w:rsidR="00A331A7" w:rsidRDefault="00A331A7" w:rsidP="00132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7BDE8" w14:textId="65774C34" w:rsidR="00132656" w:rsidRPr="00132656" w:rsidRDefault="00D473D8" w:rsidP="00132656">
    <w:pPr>
      <w:pStyle w:val="Header"/>
      <w:rPr>
        <w:sz w:val="24"/>
        <w:szCs w:val="24"/>
      </w:rPr>
    </w:pPr>
    <w:r>
      <w:rPr>
        <w:rFonts w:ascii="Times New Roman" w:hAnsi="Times New Roman" w:cs="Times New Roman"/>
        <w:sz w:val="24"/>
        <w:szCs w:val="24"/>
      </w:rPr>
      <w:tab/>
    </w:r>
    <w:sdt>
      <w:sdtPr>
        <w:id w:val="511267598"/>
        <w:docPartObj>
          <w:docPartGallery w:val="Page Numbers (Top of Page)"/>
          <w:docPartUnique/>
        </w:docPartObj>
      </w:sdtPr>
      <w:sdtEndPr>
        <w:rPr>
          <w:noProof/>
          <w:sz w:val="24"/>
          <w:szCs w:val="24"/>
        </w:rPr>
      </w:sdtEndPr>
      <w:sdtContent>
        <w:r w:rsidR="00076D53">
          <w:tab/>
        </w:r>
        <w:r w:rsidR="00132656" w:rsidRPr="00132656">
          <w:rPr>
            <w:rFonts w:ascii="Times New Roman" w:hAnsi="Times New Roman" w:cs="Times New Roman"/>
            <w:sz w:val="24"/>
            <w:szCs w:val="24"/>
          </w:rPr>
          <w:fldChar w:fldCharType="begin"/>
        </w:r>
        <w:r w:rsidR="00132656" w:rsidRPr="00132656">
          <w:rPr>
            <w:rFonts w:ascii="Times New Roman" w:hAnsi="Times New Roman" w:cs="Times New Roman"/>
            <w:sz w:val="24"/>
            <w:szCs w:val="24"/>
          </w:rPr>
          <w:instrText xml:space="preserve"> PAGE   \* MERGEFORMAT </w:instrText>
        </w:r>
        <w:r w:rsidR="00132656" w:rsidRPr="00132656">
          <w:rPr>
            <w:rFonts w:ascii="Times New Roman" w:hAnsi="Times New Roman" w:cs="Times New Roman"/>
            <w:sz w:val="24"/>
            <w:szCs w:val="24"/>
          </w:rPr>
          <w:fldChar w:fldCharType="separate"/>
        </w:r>
        <w:r w:rsidR="00132656" w:rsidRPr="00132656">
          <w:rPr>
            <w:rFonts w:ascii="Times New Roman" w:hAnsi="Times New Roman" w:cs="Times New Roman"/>
            <w:noProof/>
            <w:sz w:val="24"/>
            <w:szCs w:val="24"/>
          </w:rPr>
          <w:t>2</w:t>
        </w:r>
        <w:r w:rsidR="00132656" w:rsidRPr="00132656">
          <w:rPr>
            <w:rFonts w:ascii="Times New Roman" w:hAnsi="Times New Roman" w:cs="Times New Roman"/>
            <w:noProof/>
            <w:sz w:val="24"/>
            <w:szCs w:val="24"/>
          </w:rPr>
          <w:fldChar w:fldCharType="end"/>
        </w:r>
      </w:sdtContent>
    </w:sdt>
  </w:p>
  <w:p w14:paraId="60BA74F3" w14:textId="1E264B69" w:rsidR="00132656" w:rsidRPr="00132656" w:rsidRDefault="00132656">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43CD2" w14:textId="40C07426" w:rsidR="00132656" w:rsidRPr="00132656" w:rsidRDefault="00132656">
    <w:pPr>
      <w:pStyle w:val="Header"/>
      <w:rPr>
        <w:rFonts w:ascii="Times New Roman" w:hAnsi="Times New Roman" w:cs="Times New Roman"/>
        <w:sz w:val="24"/>
        <w:szCs w:val="24"/>
      </w:rPr>
    </w:pPr>
    <w:r w:rsidRPr="00132656">
      <w:rPr>
        <w:rFonts w:ascii="Times New Roman" w:hAnsi="Times New Roman" w:cs="Times New Roman"/>
        <w:sz w:val="24"/>
        <w:szCs w:val="24"/>
      </w:rPr>
      <w:ptab w:relativeTo="margin" w:alignment="right" w:leader="none"/>
    </w:r>
    <w:r w:rsidRPr="00132656">
      <w:rPr>
        <w:rFonts w:ascii="Times New Roman" w:hAnsi="Times New Roman" w:cs="Times New Roman"/>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2B"/>
    <w:rsid w:val="0001548B"/>
    <w:rsid w:val="00030B15"/>
    <w:rsid w:val="00041613"/>
    <w:rsid w:val="000426B2"/>
    <w:rsid w:val="000672BC"/>
    <w:rsid w:val="00076D53"/>
    <w:rsid w:val="00090133"/>
    <w:rsid w:val="000B0D5B"/>
    <w:rsid w:val="000E106F"/>
    <w:rsid w:val="000E567C"/>
    <w:rsid w:val="00103C1A"/>
    <w:rsid w:val="00106F8A"/>
    <w:rsid w:val="0011736C"/>
    <w:rsid w:val="00120A2A"/>
    <w:rsid w:val="00131F9A"/>
    <w:rsid w:val="00132656"/>
    <w:rsid w:val="001541BA"/>
    <w:rsid w:val="00155D0E"/>
    <w:rsid w:val="001648C6"/>
    <w:rsid w:val="00186FF0"/>
    <w:rsid w:val="00187075"/>
    <w:rsid w:val="00190982"/>
    <w:rsid w:val="001A1027"/>
    <w:rsid w:val="001A37F9"/>
    <w:rsid w:val="001C5F8D"/>
    <w:rsid w:val="001F5735"/>
    <w:rsid w:val="002074BC"/>
    <w:rsid w:val="00212437"/>
    <w:rsid w:val="0021530C"/>
    <w:rsid w:val="0023203A"/>
    <w:rsid w:val="002659A0"/>
    <w:rsid w:val="002659C4"/>
    <w:rsid w:val="00296692"/>
    <w:rsid w:val="002D5A00"/>
    <w:rsid w:val="002F46B9"/>
    <w:rsid w:val="003015B9"/>
    <w:rsid w:val="00310A40"/>
    <w:rsid w:val="003163B5"/>
    <w:rsid w:val="00364ED5"/>
    <w:rsid w:val="00383C31"/>
    <w:rsid w:val="00387B2B"/>
    <w:rsid w:val="003C0F44"/>
    <w:rsid w:val="004245D0"/>
    <w:rsid w:val="0042636F"/>
    <w:rsid w:val="0043464B"/>
    <w:rsid w:val="004406DD"/>
    <w:rsid w:val="00451153"/>
    <w:rsid w:val="00460068"/>
    <w:rsid w:val="00467614"/>
    <w:rsid w:val="004A5373"/>
    <w:rsid w:val="004C63F3"/>
    <w:rsid w:val="004F3D18"/>
    <w:rsid w:val="00507413"/>
    <w:rsid w:val="005202E4"/>
    <w:rsid w:val="00570636"/>
    <w:rsid w:val="00571BFC"/>
    <w:rsid w:val="005720E4"/>
    <w:rsid w:val="005760A0"/>
    <w:rsid w:val="005A69B0"/>
    <w:rsid w:val="005C14B0"/>
    <w:rsid w:val="005E03FF"/>
    <w:rsid w:val="00603869"/>
    <w:rsid w:val="00611B23"/>
    <w:rsid w:val="00634649"/>
    <w:rsid w:val="00650D76"/>
    <w:rsid w:val="006C0720"/>
    <w:rsid w:val="006D2937"/>
    <w:rsid w:val="006E024E"/>
    <w:rsid w:val="006F05F6"/>
    <w:rsid w:val="006F7408"/>
    <w:rsid w:val="00725F07"/>
    <w:rsid w:val="00741A10"/>
    <w:rsid w:val="007661A9"/>
    <w:rsid w:val="00777097"/>
    <w:rsid w:val="0078118F"/>
    <w:rsid w:val="007839DB"/>
    <w:rsid w:val="007A624B"/>
    <w:rsid w:val="007D2EC8"/>
    <w:rsid w:val="007E22FA"/>
    <w:rsid w:val="007E3023"/>
    <w:rsid w:val="007F4D8B"/>
    <w:rsid w:val="007F62BE"/>
    <w:rsid w:val="007F71EE"/>
    <w:rsid w:val="0080398C"/>
    <w:rsid w:val="00806F9F"/>
    <w:rsid w:val="00807900"/>
    <w:rsid w:val="00811739"/>
    <w:rsid w:val="00815B3E"/>
    <w:rsid w:val="008247F8"/>
    <w:rsid w:val="008B5FFF"/>
    <w:rsid w:val="008D331C"/>
    <w:rsid w:val="00926475"/>
    <w:rsid w:val="00927D40"/>
    <w:rsid w:val="009347E7"/>
    <w:rsid w:val="00934C92"/>
    <w:rsid w:val="0098589C"/>
    <w:rsid w:val="00997EC5"/>
    <w:rsid w:val="009A0683"/>
    <w:rsid w:val="009D09B5"/>
    <w:rsid w:val="00A13167"/>
    <w:rsid w:val="00A22A3F"/>
    <w:rsid w:val="00A331A7"/>
    <w:rsid w:val="00A473F9"/>
    <w:rsid w:val="00A4799D"/>
    <w:rsid w:val="00A66011"/>
    <w:rsid w:val="00A96F17"/>
    <w:rsid w:val="00AC4724"/>
    <w:rsid w:val="00AC71A1"/>
    <w:rsid w:val="00BB23F8"/>
    <w:rsid w:val="00BC3929"/>
    <w:rsid w:val="00BF12CC"/>
    <w:rsid w:val="00C40306"/>
    <w:rsid w:val="00CA4671"/>
    <w:rsid w:val="00CE1668"/>
    <w:rsid w:val="00CE3F97"/>
    <w:rsid w:val="00D01827"/>
    <w:rsid w:val="00D3048F"/>
    <w:rsid w:val="00D431B1"/>
    <w:rsid w:val="00D473D8"/>
    <w:rsid w:val="00D52F20"/>
    <w:rsid w:val="00D7072D"/>
    <w:rsid w:val="00D83EA9"/>
    <w:rsid w:val="00D92CD5"/>
    <w:rsid w:val="00DC060A"/>
    <w:rsid w:val="00DE5FD8"/>
    <w:rsid w:val="00DF6744"/>
    <w:rsid w:val="00E32FC8"/>
    <w:rsid w:val="00E43C6C"/>
    <w:rsid w:val="00E54E75"/>
    <w:rsid w:val="00E60CA2"/>
    <w:rsid w:val="00E7578D"/>
    <w:rsid w:val="00E83321"/>
    <w:rsid w:val="00ED5098"/>
    <w:rsid w:val="00EF1ACF"/>
    <w:rsid w:val="00F42EFB"/>
    <w:rsid w:val="00F46EB9"/>
    <w:rsid w:val="00F5649E"/>
    <w:rsid w:val="00F96127"/>
    <w:rsid w:val="00FB55CA"/>
    <w:rsid w:val="00FE5DC1"/>
    <w:rsid w:val="00FF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34B3E"/>
  <w15:chartTrackingRefBased/>
  <w15:docId w15:val="{76516D46-A654-49B5-8023-02C40391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6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656"/>
  </w:style>
  <w:style w:type="paragraph" w:styleId="Footer">
    <w:name w:val="footer"/>
    <w:basedOn w:val="Normal"/>
    <w:link w:val="FooterChar"/>
    <w:uiPriority w:val="99"/>
    <w:unhideWhenUsed/>
    <w:rsid w:val="001326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656"/>
  </w:style>
  <w:style w:type="paragraph" w:styleId="NormalWeb">
    <w:name w:val="Normal (Web)"/>
    <w:basedOn w:val="Normal"/>
    <w:uiPriority w:val="99"/>
    <w:unhideWhenUsed/>
    <w:rsid w:val="00E43C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548B"/>
    <w:rPr>
      <w:color w:val="0563C1" w:themeColor="hyperlink"/>
      <w:u w:val="single"/>
    </w:rPr>
  </w:style>
  <w:style w:type="character" w:styleId="UnresolvedMention">
    <w:name w:val="Unresolved Mention"/>
    <w:basedOn w:val="DefaultParagraphFont"/>
    <w:uiPriority w:val="99"/>
    <w:semiHidden/>
    <w:unhideWhenUsed/>
    <w:rsid w:val="00015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21302">
      <w:bodyDiv w:val="1"/>
      <w:marLeft w:val="0"/>
      <w:marRight w:val="0"/>
      <w:marTop w:val="0"/>
      <w:marBottom w:val="0"/>
      <w:divBdr>
        <w:top w:val="none" w:sz="0" w:space="0" w:color="auto"/>
        <w:left w:val="none" w:sz="0" w:space="0" w:color="auto"/>
        <w:bottom w:val="none" w:sz="0" w:space="0" w:color="auto"/>
        <w:right w:val="none" w:sz="0" w:space="0" w:color="auto"/>
      </w:divBdr>
    </w:div>
    <w:div w:id="218253433">
      <w:bodyDiv w:val="1"/>
      <w:marLeft w:val="0"/>
      <w:marRight w:val="0"/>
      <w:marTop w:val="0"/>
      <w:marBottom w:val="0"/>
      <w:divBdr>
        <w:top w:val="none" w:sz="0" w:space="0" w:color="auto"/>
        <w:left w:val="none" w:sz="0" w:space="0" w:color="auto"/>
        <w:bottom w:val="none" w:sz="0" w:space="0" w:color="auto"/>
        <w:right w:val="none" w:sz="0" w:space="0" w:color="auto"/>
      </w:divBdr>
    </w:div>
    <w:div w:id="742877536">
      <w:bodyDiv w:val="1"/>
      <w:marLeft w:val="0"/>
      <w:marRight w:val="0"/>
      <w:marTop w:val="0"/>
      <w:marBottom w:val="0"/>
      <w:divBdr>
        <w:top w:val="none" w:sz="0" w:space="0" w:color="auto"/>
        <w:left w:val="none" w:sz="0" w:space="0" w:color="auto"/>
        <w:bottom w:val="none" w:sz="0" w:space="0" w:color="auto"/>
        <w:right w:val="none" w:sz="0" w:space="0" w:color="auto"/>
      </w:divBdr>
    </w:div>
    <w:div w:id="860358845">
      <w:bodyDiv w:val="1"/>
      <w:marLeft w:val="0"/>
      <w:marRight w:val="0"/>
      <w:marTop w:val="0"/>
      <w:marBottom w:val="0"/>
      <w:divBdr>
        <w:top w:val="none" w:sz="0" w:space="0" w:color="auto"/>
        <w:left w:val="none" w:sz="0" w:space="0" w:color="auto"/>
        <w:bottom w:val="none" w:sz="0" w:space="0" w:color="auto"/>
        <w:right w:val="none" w:sz="0" w:space="0" w:color="auto"/>
      </w:divBdr>
    </w:div>
    <w:div w:id="915557338">
      <w:bodyDiv w:val="1"/>
      <w:marLeft w:val="0"/>
      <w:marRight w:val="0"/>
      <w:marTop w:val="0"/>
      <w:marBottom w:val="0"/>
      <w:divBdr>
        <w:top w:val="none" w:sz="0" w:space="0" w:color="auto"/>
        <w:left w:val="none" w:sz="0" w:space="0" w:color="auto"/>
        <w:bottom w:val="none" w:sz="0" w:space="0" w:color="auto"/>
        <w:right w:val="none" w:sz="0" w:space="0" w:color="auto"/>
      </w:divBdr>
    </w:div>
    <w:div w:id="1019431247">
      <w:bodyDiv w:val="1"/>
      <w:marLeft w:val="0"/>
      <w:marRight w:val="0"/>
      <w:marTop w:val="0"/>
      <w:marBottom w:val="0"/>
      <w:divBdr>
        <w:top w:val="none" w:sz="0" w:space="0" w:color="auto"/>
        <w:left w:val="none" w:sz="0" w:space="0" w:color="auto"/>
        <w:bottom w:val="none" w:sz="0" w:space="0" w:color="auto"/>
        <w:right w:val="none" w:sz="0" w:space="0" w:color="auto"/>
      </w:divBdr>
    </w:div>
    <w:div w:id="1037703061">
      <w:bodyDiv w:val="1"/>
      <w:marLeft w:val="0"/>
      <w:marRight w:val="0"/>
      <w:marTop w:val="0"/>
      <w:marBottom w:val="0"/>
      <w:divBdr>
        <w:top w:val="none" w:sz="0" w:space="0" w:color="auto"/>
        <w:left w:val="none" w:sz="0" w:space="0" w:color="auto"/>
        <w:bottom w:val="none" w:sz="0" w:space="0" w:color="auto"/>
        <w:right w:val="none" w:sz="0" w:space="0" w:color="auto"/>
      </w:divBdr>
    </w:div>
    <w:div w:id="1046760636">
      <w:bodyDiv w:val="1"/>
      <w:marLeft w:val="0"/>
      <w:marRight w:val="0"/>
      <w:marTop w:val="0"/>
      <w:marBottom w:val="0"/>
      <w:divBdr>
        <w:top w:val="none" w:sz="0" w:space="0" w:color="auto"/>
        <w:left w:val="none" w:sz="0" w:space="0" w:color="auto"/>
        <w:bottom w:val="none" w:sz="0" w:space="0" w:color="auto"/>
        <w:right w:val="none" w:sz="0" w:space="0" w:color="auto"/>
      </w:divBdr>
    </w:div>
    <w:div w:id="1230077305">
      <w:bodyDiv w:val="1"/>
      <w:marLeft w:val="0"/>
      <w:marRight w:val="0"/>
      <w:marTop w:val="0"/>
      <w:marBottom w:val="0"/>
      <w:divBdr>
        <w:top w:val="none" w:sz="0" w:space="0" w:color="auto"/>
        <w:left w:val="none" w:sz="0" w:space="0" w:color="auto"/>
        <w:bottom w:val="none" w:sz="0" w:space="0" w:color="auto"/>
        <w:right w:val="none" w:sz="0" w:space="0" w:color="auto"/>
      </w:divBdr>
    </w:div>
    <w:div w:id="1233852964">
      <w:bodyDiv w:val="1"/>
      <w:marLeft w:val="0"/>
      <w:marRight w:val="0"/>
      <w:marTop w:val="0"/>
      <w:marBottom w:val="0"/>
      <w:divBdr>
        <w:top w:val="none" w:sz="0" w:space="0" w:color="auto"/>
        <w:left w:val="none" w:sz="0" w:space="0" w:color="auto"/>
        <w:bottom w:val="none" w:sz="0" w:space="0" w:color="auto"/>
        <w:right w:val="none" w:sz="0" w:space="0" w:color="auto"/>
      </w:divBdr>
    </w:div>
    <w:div w:id="1371764613">
      <w:bodyDiv w:val="1"/>
      <w:marLeft w:val="0"/>
      <w:marRight w:val="0"/>
      <w:marTop w:val="0"/>
      <w:marBottom w:val="0"/>
      <w:divBdr>
        <w:top w:val="none" w:sz="0" w:space="0" w:color="auto"/>
        <w:left w:val="none" w:sz="0" w:space="0" w:color="auto"/>
        <w:bottom w:val="none" w:sz="0" w:space="0" w:color="auto"/>
        <w:right w:val="none" w:sz="0" w:space="0" w:color="auto"/>
      </w:divBdr>
    </w:div>
    <w:div w:id="1635671590">
      <w:bodyDiv w:val="1"/>
      <w:marLeft w:val="0"/>
      <w:marRight w:val="0"/>
      <w:marTop w:val="0"/>
      <w:marBottom w:val="0"/>
      <w:divBdr>
        <w:top w:val="none" w:sz="0" w:space="0" w:color="auto"/>
        <w:left w:val="none" w:sz="0" w:space="0" w:color="auto"/>
        <w:bottom w:val="none" w:sz="0" w:space="0" w:color="auto"/>
        <w:right w:val="none" w:sz="0" w:space="0" w:color="auto"/>
      </w:divBdr>
    </w:div>
    <w:div w:id="210515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6.07397" TargetMode="External"/><Relationship Id="rId13" Type="http://schemas.openxmlformats.org/officeDocument/2006/relationships/hyperlink" Target="https://lionbridge.ai/articles/a-look-at-deepfakes-in-2020/" TargetMode="External"/><Relationship Id="rId18" Type="http://schemas.openxmlformats.org/officeDocument/2006/relationships/hyperlink" Target="https://www.wired.com/story/covid-drives-real-businesses-deepfake-technology/" TargetMode="External"/><Relationship Id="rId3" Type="http://schemas.openxmlformats.org/officeDocument/2006/relationships/settings" Target="settings.xml"/><Relationship Id="rId21" Type="http://schemas.openxmlformats.org/officeDocument/2006/relationships/hyperlink" Target="https://www.alanzucconi.com/2018/03/14/an-introduction-to-autoencoders/" TargetMode="External"/><Relationship Id="rId7" Type="http://schemas.openxmlformats.org/officeDocument/2006/relationships/hyperlink" Target="https://www.usatoday.com/story/tech/2019/12/08/snapchat-cameo-deepfake-tool-social-media-app/4376790002/" TargetMode="External"/><Relationship Id="rId12" Type="http://schemas.openxmlformats.org/officeDocument/2006/relationships/hyperlink" Target="https://arxiv.org/abs/1912.04958" TargetMode="External"/><Relationship Id="rId17" Type="http://schemas.openxmlformats.org/officeDocument/2006/relationships/hyperlink" Target="https://arxiv.org/pdf/1905.00582.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ashingtonpost.com/technology/2020/01/06/facebook-ban-deepfakes-sources-say-new-policy-may-not-cover-controversial-pelosi-video/" TargetMode="External"/><Relationship Id="rId20" Type="http://schemas.openxmlformats.org/officeDocument/2006/relationships/hyperlink" Target="https://www.theverge.com/2019/6/27/18715235/deepfake-detection-ai-algorithms-accuracy-will-they-ever-wor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times.com/2020/04/22/business/media/espn-kenny-mayne-state-farm-commercial.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s0031-3203(00)00181-3" TargetMode="External"/><Relationship Id="rId23" Type="http://schemas.openxmlformats.org/officeDocument/2006/relationships/header" Target="header2.xml"/><Relationship Id="rId10" Type="http://schemas.openxmlformats.org/officeDocument/2006/relationships/hyperlink" Target="https://www.europeanbusinessreview.com/how-data-science-can-enhance-weather-forecasting/" TargetMode="External"/><Relationship Id="rId19" Type="http://schemas.openxmlformats.org/officeDocument/2006/relationships/hyperlink" Target="https://www.youtube.com/watch?v=FzOVqClci_s" TargetMode="External"/><Relationship Id="rId4" Type="http://schemas.openxmlformats.org/officeDocument/2006/relationships/webSettings" Target="webSettings.xml"/><Relationship Id="rId9" Type="http://schemas.openxmlformats.org/officeDocument/2006/relationships/hyperlink" Target="https://www.media.mit.edu/projects/detect-fakes/overview/" TargetMode="External"/><Relationship Id="rId14" Type="http://schemas.openxmlformats.org/officeDocument/2006/relationships/hyperlink" Target="http://ufldl.stanford.edu/tutorial/unsupervised/Autoencoder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221D8-C583-47ED-AB9E-F94CD147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5124</TotalTime>
  <Pages>10</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108</cp:revision>
  <dcterms:created xsi:type="dcterms:W3CDTF">2020-09-02T22:57:00Z</dcterms:created>
  <dcterms:modified xsi:type="dcterms:W3CDTF">2020-09-17T19:42:00Z</dcterms:modified>
</cp:coreProperties>
</file>