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72FB" w14:textId="102267E4" w:rsidR="00140F0C" w:rsidRDefault="00422C2A" w:rsidP="00422C2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משימה:</w:t>
      </w:r>
    </w:p>
    <w:p w14:paraId="12F84902" w14:textId="70EF8C6D" w:rsidR="00422C2A" w:rsidRPr="00320F73" w:rsidRDefault="00422C2A" w:rsidP="00422C2A">
      <w:pPr>
        <w:rPr>
          <w:sz w:val="28"/>
          <w:szCs w:val="28"/>
          <w:lang w:val="en-US"/>
        </w:rPr>
      </w:pPr>
      <w:r w:rsidRPr="00320F73">
        <w:rPr>
          <w:sz w:val="28"/>
          <w:szCs w:val="28"/>
          <w:lang w:val="en-US"/>
        </w:rPr>
        <w:t xml:space="preserve">Create Logger that implements </w:t>
      </w:r>
      <w:proofErr w:type="spellStart"/>
      <w:r w:rsidRPr="00320F73">
        <w:rPr>
          <w:sz w:val="28"/>
          <w:szCs w:val="28"/>
          <w:lang w:val="en-US"/>
        </w:rPr>
        <w:t>IMyLog</w:t>
      </w:r>
      <w:proofErr w:type="spellEnd"/>
      <w:r w:rsidRPr="00320F73">
        <w:rPr>
          <w:sz w:val="28"/>
          <w:szCs w:val="28"/>
          <w:lang w:val="en-US"/>
        </w:rPr>
        <w:t xml:space="preserve"> interface with error, </w:t>
      </w:r>
      <w:proofErr w:type="gramStart"/>
      <w:r w:rsidRPr="00320F73">
        <w:rPr>
          <w:sz w:val="28"/>
          <w:szCs w:val="28"/>
          <w:lang w:val="en-US"/>
        </w:rPr>
        <w:t>Warning</w:t>
      </w:r>
      <w:proofErr w:type="gramEnd"/>
      <w:r w:rsidRPr="00320F73">
        <w:rPr>
          <w:sz w:val="28"/>
          <w:szCs w:val="28"/>
          <w:lang w:val="en-US"/>
        </w:rPr>
        <w:t xml:space="preserve"> and Info methods.</w:t>
      </w:r>
    </w:p>
    <w:p w14:paraId="30EB3792" w14:textId="2816A1B9" w:rsidR="00422C2A" w:rsidRPr="00320F73" w:rsidRDefault="00422C2A" w:rsidP="00422C2A">
      <w:pPr>
        <w:rPr>
          <w:sz w:val="28"/>
          <w:szCs w:val="28"/>
          <w:lang w:val="en-US"/>
        </w:rPr>
      </w:pPr>
      <w:r w:rsidRPr="00320F73">
        <w:rPr>
          <w:sz w:val="28"/>
          <w:szCs w:val="28"/>
          <w:lang w:val="en-US"/>
        </w:rPr>
        <w:t>The logger will write logs to the console.</w:t>
      </w:r>
    </w:p>
    <w:p w14:paraId="1F9A3144" w14:textId="77777777" w:rsidR="00D5727C" w:rsidRPr="00320F73" w:rsidRDefault="00422C2A" w:rsidP="00422C2A">
      <w:pPr>
        <w:rPr>
          <w:sz w:val="28"/>
          <w:szCs w:val="28"/>
          <w:lang w:val="en-US"/>
        </w:rPr>
      </w:pPr>
      <w:r w:rsidRPr="00320F73">
        <w:rPr>
          <w:sz w:val="28"/>
          <w:szCs w:val="28"/>
          <w:lang w:val="en-US"/>
        </w:rPr>
        <w:t>Inject the logge</w:t>
      </w:r>
      <w:r w:rsidR="00D5727C" w:rsidRPr="00320F73">
        <w:rPr>
          <w:sz w:val="28"/>
          <w:szCs w:val="28"/>
          <w:lang w:val="en-US"/>
        </w:rPr>
        <w:t>r</w:t>
      </w:r>
      <w:r w:rsidRPr="00320F73">
        <w:rPr>
          <w:sz w:val="28"/>
          <w:szCs w:val="28"/>
          <w:lang w:val="en-US"/>
        </w:rPr>
        <w:t xml:space="preserve"> into</w:t>
      </w:r>
      <w:r w:rsidR="00D5727C" w:rsidRPr="00320F73">
        <w:rPr>
          <w:sz w:val="28"/>
          <w:szCs w:val="28"/>
          <w:lang w:val="en-US"/>
        </w:rPr>
        <w:t xml:space="preserve"> Middleware class</w:t>
      </w:r>
    </w:p>
    <w:p w14:paraId="07470928" w14:textId="67173E41" w:rsidR="00422C2A" w:rsidRPr="00320F73" w:rsidRDefault="00D5727C" w:rsidP="00422C2A">
      <w:pPr>
        <w:rPr>
          <w:sz w:val="28"/>
          <w:szCs w:val="28"/>
          <w:lang w:val="en-US"/>
        </w:rPr>
      </w:pPr>
      <w:r w:rsidRPr="00320F73">
        <w:rPr>
          <w:sz w:val="28"/>
          <w:szCs w:val="28"/>
          <w:lang w:val="en-US"/>
        </w:rPr>
        <w:t xml:space="preserve">Run the </w:t>
      </w:r>
      <w:proofErr w:type="spellStart"/>
      <w:r w:rsidR="00320F73" w:rsidRPr="00320F73">
        <w:rPr>
          <w:sz w:val="28"/>
          <w:szCs w:val="28"/>
          <w:lang w:val="en-US"/>
        </w:rPr>
        <w:t>InvokeAsync</w:t>
      </w:r>
      <w:proofErr w:type="spellEnd"/>
      <w:r w:rsidR="00320F73">
        <w:rPr>
          <w:rFonts w:hint="cs"/>
          <w:sz w:val="28"/>
          <w:szCs w:val="28"/>
          <w:rtl/>
          <w:lang w:val="en-US"/>
        </w:rPr>
        <w:t xml:space="preserve"> </w:t>
      </w:r>
      <w:r w:rsidRPr="00320F73">
        <w:rPr>
          <w:sz w:val="28"/>
          <w:szCs w:val="28"/>
          <w:lang w:val="en-US"/>
        </w:rPr>
        <w:t>method.</w:t>
      </w:r>
      <w:r w:rsidR="00422C2A" w:rsidRPr="00320F73">
        <w:rPr>
          <w:sz w:val="28"/>
          <w:szCs w:val="28"/>
          <w:lang w:val="en-US"/>
        </w:rPr>
        <w:t xml:space="preserve"> </w:t>
      </w:r>
    </w:p>
    <w:p w14:paraId="23FDE545" w14:textId="77777777" w:rsidR="00422C2A" w:rsidRPr="00422C2A" w:rsidRDefault="00422C2A" w:rsidP="00422C2A">
      <w:pPr>
        <w:rPr>
          <w:lang w:val="en-US"/>
        </w:rPr>
      </w:pPr>
    </w:p>
    <w:sectPr w:rsidR="00422C2A" w:rsidRPr="0042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2A"/>
    <w:rsid w:val="00140F0C"/>
    <w:rsid w:val="00320F73"/>
    <w:rsid w:val="00422C2A"/>
    <w:rsid w:val="00D5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F550"/>
  <w15:chartTrackingRefBased/>
  <w15:docId w15:val="{E8738715-7B51-4933-A2CC-7716613B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ששון</dc:creator>
  <cp:keywords/>
  <dc:description/>
  <cp:lastModifiedBy>יעל ששון</cp:lastModifiedBy>
  <cp:revision>2</cp:revision>
  <dcterms:created xsi:type="dcterms:W3CDTF">2023-05-23T12:09:00Z</dcterms:created>
  <dcterms:modified xsi:type="dcterms:W3CDTF">2023-05-23T12:29:00Z</dcterms:modified>
</cp:coreProperties>
</file>