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4715" w14:textId="63435600" w:rsidR="00A66575" w:rsidRDefault="000E3477" w:rsidP="00A66575">
      <w:pPr>
        <w:pStyle w:val="1"/>
        <w:rPr>
          <w:lang w:val="en-US"/>
        </w:rPr>
      </w:pPr>
      <w:r>
        <w:rPr>
          <w:noProof/>
          <w:lang w:val="en-US"/>
        </w:rPr>
        <w:drawing>
          <wp:anchor distT="0" distB="0" distL="114300" distR="114300" simplePos="0" relativeHeight="251660288" behindDoc="1" locked="0" layoutInCell="1" allowOverlap="1" wp14:anchorId="447DAF0F" wp14:editId="1B9709C6">
            <wp:simplePos x="0" y="0"/>
            <wp:positionH relativeFrom="margin">
              <wp:posOffset>4019550</wp:posOffset>
            </wp:positionH>
            <wp:positionV relativeFrom="paragraph">
              <wp:posOffset>160020</wp:posOffset>
            </wp:positionV>
            <wp:extent cx="1582420" cy="1353820"/>
            <wp:effectExtent l="0" t="0" r="0" b="0"/>
            <wp:wrapTight wrapText="bothSides">
              <wp:wrapPolygon edited="0">
                <wp:start x="10141" y="0"/>
                <wp:lineTo x="7021" y="1520"/>
                <wp:lineTo x="4161" y="3951"/>
                <wp:lineTo x="3120" y="6687"/>
                <wp:lineTo x="3120" y="11550"/>
                <wp:lineTo x="7801" y="14589"/>
                <wp:lineTo x="0" y="15197"/>
                <wp:lineTo x="0" y="20668"/>
                <wp:lineTo x="260" y="21276"/>
                <wp:lineTo x="21063" y="21276"/>
                <wp:lineTo x="20022" y="19452"/>
                <wp:lineTo x="21323" y="18236"/>
                <wp:lineTo x="21323" y="16717"/>
                <wp:lineTo x="11441" y="14589"/>
                <wp:lineTo x="17422" y="9726"/>
                <wp:lineTo x="20283" y="5775"/>
                <wp:lineTo x="20283" y="4863"/>
                <wp:lineTo x="13002" y="0"/>
                <wp:lineTo x="10141"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82420" cy="1353820"/>
                    </a:xfrm>
                    <a:prstGeom prst="rect">
                      <a:avLst/>
                    </a:prstGeom>
                    <a:noFill/>
                  </pic:spPr>
                </pic:pic>
              </a:graphicData>
            </a:graphic>
            <wp14:sizeRelH relativeFrom="page">
              <wp14:pctWidth>0</wp14:pctWidth>
            </wp14:sizeRelH>
            <wp14:sizeRelV relativeFrom="page">
              <wp14:pctHeight>0</wp14:pctHeight>
            </wp14:sizeRelV>
          </wp:anchor>
        </w:drawing>
      </w:r>
      <w:r w:rsidR="00A66575">
        <w:rPr>
          <w:lang w:val="en-US"/>
        </w:rPr>
        <w:t>Dockers:</w:t>
      </w:r>
    </w:p>
    <w:p w14:paraId="422B352D" w14:textId="49DAA045" w:rsidR="00A66575" w:rsidRPr="00A66575" w:rsidRDefault="00A66575" w:rsidP="00A66575">
      <w:pPr>
        <w:rPr>
          <w:sz w:val="28"/>
          <w:szCs w:val="28"/>
          <w:lang w:val="en-US"/>
        </w:rPr>
      </w:pPr>
    </w:p>
    <w:p w14:paraId="3378CB67" w14:textId="702D4C51" w:rsidR="00A66575" w:rsidRPr="00A66575" w:rsidRDefault="00A66575" w:rsidP="00A66575">
      <w:pPr>
        <w:pStyle w:val="1"/>
        <w:rPr>
          <w:lang w:val="en-US"/>
        </w:rPr>
      </w:pPr>
      <w:r w:rsidRPr="00A66575">
        <w:t>Containers and Virtual Machines</w:t>
      </w:r>
      <w:r>
        <w:rPr>
          <w:lang w:val="en-US"/>
        </w:rPr>
        <w:t>:</w:t>
      </w:r>
    </w:p>
    <w:p w14:paraId="01CF70D0" w14:textId="28F51781" w:rsidR="00A66575" w:rsidRDefault="00A66575" w:rsidP="000E3477">
      <w:pPr>
        <w:rPr>
          <w:sz w:val="28"/>
          <w:szCs w:val="28"/>
        </w:rPr>
      </w:pPr>
      <w:r w:rsidRPr="00A66575">
        <w:rPr>
          <w:sz w:val="28"/>
          <w:szCs w:val="28"/>
        </w:rPr>
        <w:t>Before jumping into Docker, it's important to understand the difference between containers and virtual machines.</w:t>
      </w:r>
    </w:p>
    <w:p w14:paraId="5D936822" w14:textId="77777777" w:rsidR="000E3477" w:rsidRDefault="000E3477" w:rsidP="000E3477">
      <w:pPr>
        <w:rPr>
          <w:sz w:val="28"/>
          <w:szCs w:val="28"/>
        </w:rPr>
      </w:pPr>
    </w:p>
    <w:p w14:paraId="1C58DB1F" w14:textId="23E9246F" w:rsidR="00A66575" w:rsidRPr="00A66575" w:rsidRDefault="00A66575" w:rsidP="00A66575">
      <w:pPr>
        <w:rPr>
          <w:sz w:val="28"/>
          <w:szCs w:val="28"/>
        </w:rPr>
      </w:pPr>
      <w:r w:rsidRPr="00A66575">
        <w:rPr>
          <w:sz w:val="28"/>
          <w:szCs w:val="28"/>
        </w:rPr>
        <w:t>Containers and virtual machines are similar in that they allow multiple apps to run on the same server with various software requirements -- e.g., different Python versions, different libraries, etc. Their main difference is in the operating system. While containers use the host's operating system, each virtual machine has its own guest operating system on top of the host's operating system.</w:t>
      </w:r>
    </w:p>
    <w:p w14:paraId="17DAEF3C" w14:textId="54D6719B" w:rsidR="00A66575" w:rsidRPr="00A66575" w:rsidRDefault="00A66575" w:rsidP="00A66575">
      <w:pPr>
        <w:rPr>
          <w:sz w:val="28"/>
          <w:szCs w:val="28"/>
        </w:rPr>
      </w:pPr>
    </w:p>
    <w:p w14:paraId="45188266" w14:textId="77F22D52" w:rsidR="00A66575" w:rsidRPr="00A66575" w:rsidRDefault="00A66575" w:rsidP="00A66575">
      <w:pPr>
        <w:rPr>
          <w:sz w:val="28"/>
          <w:szCs w:val="28"/>
        </w:rPr>
      </w:pPr>
      <w:r w:rsidRPr="00A66575">
        <w:rPr>
          <w:sz w:val="28"/>
          <w:szCs w:val="28"/>
        </w:rPr>
        <w:t>In a now almost famous image, you can see how Docker compares to virtual machines:</w:t>
      </w:r>
    </w:p>
    <w:p w14:paraId="584F6655" w14:textId="70FD5760" w:rsidR="00A66575" w:rsidRPr="00A66575" w:rsidRDefault="00A66575" w:rsidP="00A66575">
      <w:pPr>
        <w:rPr>
          <w:sz w:val="28"/>
          <w:szCs w:val="28"/>
        </w:rPr>
      </w:pPr>
    </w:p>
    <w:p w14:paraId="523CABE6" w14:textId="667D54BA" w:rsidR="00A66575" w:rsidRPr="00A66575" w:rsidRDefault="00A66575" w:rsidP="00A66575">
      <w:pPr>
        <w:rPr>
          <w:sz w:val="28"/>
          <w:szCs w:val="28"/>
        </w:rPr>
      </w:pPr>
      <w:r>
        <w:rPr>
          <w:noProof/>
        </w:rPr>
        <w:drawing>
          <wp:inline distT="0" distB="0" distL="0" distR="0" wp14:anchorId="5727938B" wp14:editId="46D4226B">
            <wp:extent cx="5322676" cy="3877310"/>
            <wp:effectExtent l="0" t="0" r="0" b="8890"/>
            <wp:docPr id="2" name="תמונה 2" descr="Containers and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ainers and Virtual Machin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0533" cy="3897602"/>
                    </a:xfrm>
                    <a:prstGeom prst="rect">
                      <a:avLst/>
                    </a:prstGeom>
                    <a:noFill/>
                    <a:ln>
                      <a:noFill/>
                    </a:ln>
                  </pic:spPr>
                </pic:pic>
              </a:graphicData>
            </a:graphic>
          </wp:inline>
        </w:drawing>
      </w:r>
    </w:p>
    <w:p w14:paraId="7C9B6DB1" w14:textId="77777777" w:rsidR="00A66575" w:rsidRPr="00A66575" w:rsidRDefault="00A66575" w:rsidP="00A66575">
      <w:pPr>
        <w:rPr>
          <w:sz w:val="28"/>
          <w:szCs w:val="28"/>
        </w:rPr>
      </w:pPr>
      <w:r w:rsidRPr="00A66575">
        <w:rPr>
          <w:sz w:val="28"/>
          <w:szCs w:val="28"/>
        </w:rPr>
        <w:lastRenderedPageBreak/>
        <w:t>So, if you have an application that needs to run on different operating systems, a virtual machine is the way to go. But if that's not a requirement, Docker has multiple advantages over a virtual machine:</w:t>
      </w:r>
    </w:p>
    <w:p w14:paraId="71CC2904" w14:textId="77777777" w:rsidR="00A66575" w:rsidRPr="00A66575" w:rsidRDefault="00A66575" w:rsidP="00A66575">
      <w:pPr>
        <w:rPr>
          <w:sz w:val="28"/>
          <w:szCs w:val="28"/>
        </w:rPr>
      </w:pPr>
    </w:p>
    <w:p w14:paraId="404E7943" w14:textId="4E052502" w:rsidR="00A66575" w:rsidRPr="00A66575" w:rsidRDefault="00A66575" w:rsidP="0080769B">
      <w:pPr>
        <w:numPr>
          <w:ilvl w:val="0"/>
          <w:numId w:val="2"/>
        </w:numPr>
        <w:rPr>
          <w:sz w:val="28"/>
          <w:szCs w:val="28"/>
        </w:rPr>
      </w:pPr>
      <w:r w:rsidRPr="00A66575">
        <w:rPr>
          <w:sz w:val="28"/>
          <w:szCs w:val="28"/>
        </w:rPr>
        <w:t>Light</w:t>
      </w:r>
      <w:r w:rsidR="00523707">
        <w:rPr>
          <w:sz w:val="28"/>
          <w:szCs w:val="28"/>
          <w:lang w:val="en-US"/>
        </w:rPr>
        <w:t xml:space="preserve"> </w:t>
      </w:r>
      <w:r w:rsidRPr="00A66575">
        <w:rPr>
          <w:sz w:val="28"/>
          <w:szCs w:val="28"/>
        </w:rPr>
        <w:t>weight</w:t>
      </w:r>
    </w:p>
    <w:p w14:paraId="1D8ECE18" w14:textId="77777777" w:rsidR="00A66575" w:rsidRPr="00A66575" w:rsidRDefault="00A66575" w:rsidP="0080769B">
      <w:pPr>
        <w:numPr>
          <w:ilvl w:val="0"/>
          <w:numId w:val="2"/>
        </w:numPr>
        <w:rPr>
          <w:sz w:val="28"/>
          <w:szCs w:val="28"/>
        </w:rPr>
      </w:pPr>
      <w:r w:rsidRPr="00A66575">
        <w:rPr>
          <w:sz w:val="28"/>
          <w:szCs w:val="28"/>
        </w:rPr>
        <w:t>Faster to build</w:t>
      </w:r>
    </w:p>
    <w:p w14:paraId="0A851E87" w14:textId="77777777" w:rsidR="00A66575" w:rsidRPr="00A66575" w:rsidRDefault="00A66575" w:rsidP="0080769B">
      <w:pPr>
        <w:numPr>
          <w:ilvl w:val="0"/>
          <w:numId w:val="2"/>
        </w:numPr>
        <w:rPr>
          <w:sz w:val="28"/>
          <w:szCs w:val="28"/>
        </w:rPr>
      </w:pPr>
      <w:r w:rsidRPr="00A66575">
        <w:rPr>
          <w:sz w:val="28"/>
          <w:szCs w:val="28"/>
        </w:rPr>
        <w:t>Can be easily ported across different platforms</w:t>
      </w:r>
    </w:p>
    <w:p w14:paraId="2FF0D02D" w14:textId="77777777" w:rsidR="00A66575" w:rsidRPr="00A66575" w:rsidRDefault="00A66575" w:rsidP="0080769B">
      <w:pPr>
        <w:numPr>
          <w:ilvl w:val="0"/>
          <w:numId w:val="2"/>
        </w:numPr>
        <w:rPr>
          <w:sz w:val="28"/>
          <w:szCs w:val="28"/>
        </w:rPr>
      </w:pPr>
      <w:r w:rsidRPr="00A66575">
        <w:rPr>
          <w:sz w:val="28"/>
          <w:szCs w:val="28"/>
        </w:rPr>
        <w:t>Less resource intensive</w:t>
      </w:r>
    </w:p>
    <w:p w14:paraId="446F0B7D" w14:textId="77777777" w:rsidR="00A66575" w:rsidRPr="00A66575" w:rsidRDefault="00A66575" w:rsidP="0080769B">
      <w:pPr>
        <w:numPr>
          <w:ilvl w:val="0"/>
          <w:numId w:val="2"/>
        </w:numPr>
        <w:rPr>
          <w:sz w:val="28"/>
          <w:szCs w:val="28"/>
        </w:rPr>
      </w:pPr>
      <w:r w:rsidRPr="00A66575">
        <w:rPr>
          <w:sz w:val="28"/>
          <w:szCs w:val="28"/>
        </w:rPr>
        <w:t>Scaling up and duplicating is easier</w:t>
      </w:r>
    </w:p>
    <w:p w14:paraId="3DA29DD5" w14:textId="288144DD" w:rsidR="005E72C5" w:rsidRDefault="00A66575" w:rsidP="0080769B">
      <w:pPr>
        <w:numPr>
          <w:ilvl w:val="0"/>
          <w:numId w:val="2"/>
        </w:numPr>
        <w:rPr>
          <w:sz w:val="28"/>
          <w:szCs w:val="28"/>
        </w:rPr>
      </w:pPr>
      <w:r w:rsidRPr="00A66575">
        <w:rPr>
          <w:sz w:val="28"/>
          <w:szCs w:val="28"/>
        </w:rPr>
        <w:t>All those advantages are due to Docker containers not needing their own operating system.</w:t>
      </w:r>
    </w:p>
    <w:p w14:paraId="0D1228C1" w14:textId="733BBC5C" w:rsidR="00542B15" w:rsidRDefault="00EA5018" w:rsidP="00EA5018">
      <w:pPr>
        <w:pStyle w:val="1"/>
        <w:rPr>
          <w:lang w:val="en-US"/>
        </w:rPr>
      </w:pPr>
      <w:r>
        <w:rPr>
          <w:lang w:val="en-US"/>
        </w:rPr>
        <w:t>Docker:</w:t>
      </w:r>
    </w:p>
    <w:p w14:paraId="55B5FE52" w14:textId="03E99502" w:rsidR="00EA5018" w:rsidRDefault="00EA5018" w:rsidP="00EA5018">
      <w:pPr>
        <w:rPr>
          <w:sz w:val="28"/>
          <w:szCs w:val="28"/>
        </w:rPr>
      </w:pPr>
      <w:r w:rsidRPr="00EA5018">
        <w:rPr>
          <w:sz w:val="28"/>
          <w:szCs w:val="28"/>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14:paraId="1B6FC4EA" w14:textId="77777777" w:rsidR="002E32E8" w:rsidRDefault="002E32E8" w:rsidP="002E32E8">
      <w:pPr>
        <w:rPr>
          <w:sz w:val="28"/>
          <w:szCs w:val="28"/>
          <w:rtl/>
          <w:lang w:val="en-US"/>
        </w:rPr>
      </w:pPr>
    </w:p>
    <w:p w14:paraId="218E9625" w14:textId="77777777" w:rsidR="00BC5DA0" w:rsidRDefault="00BC5DA0" w:rsidP="002E32E8">
      <w:pPr>
        <w:rPr>
          <w:sz w:val="28"/>
          <w:szCs w:val="28"/>
          <w:lang w:val="en-US"/>
        </w:rPr>
      </w:pPr>
    </w:p>
    <w:p w14:paraId="69EFD7DA" w14:textId="4BEB42D5" w:rsidR="002E32E8" w:rsidRPr="002E32E8" w:rsidRDefault="002E32E8" w:rsidP="002E32E8">
      <w:pPr>
        <w:rPr>
          <w:b/>
          <w:bCs/>
          <w:sz w:val="28"/>
          <w:szCs w:val="28"/>
          <w:lang w:val="en-US"/>
        </w:rPr>
      </w:pPr>
      <w:r w:rsidRPr="002E32E8">
        <w:rPr>
          <w:b/>
          <w:bCs/>
          <w:sz w:val="28"/>
          <w:szCs w:val="28"/>
          <w:lang w:val="en-US"/>
        </w:rPr>
        <w:t>Docker provides tooling and a platform to manage the lifecycle of your containers:</w:t>
      </w:r>
    </w:p>
    <w:p w14:paraId="3138A5BB" w14:textId="77777777" w:rsidR="002E32E8" w:rsidRPr="002E32E8" w:rsidRDefault="002E32E8" w:rsidP="002E32E8">
      <w:pPr>
        <w:rPr>
          <w:sz w:val="28"/>
          <w:szCs w:val="28"/>
          <w:lang w:val="en-US"/>
        </w:rPr>
      </w:pPr>
    </w:p>
    <w:p w14:paraId="653AC11C" w14:textId="77777777" w:rsidR="002E32E8" w:rsidRPr="002E32E8" w:rsidRDefault="002E32E8" w:rsidP="002E32E8">
      <w:pPr>
        <w:numPr>
          <w:ilvl w:val="0"/>
          <w:numId w:val="6"/>
        </w:numPr>
        <w:rPr>
          <w:sz w:val="28"/>
          <w:szCs w:val="28"/>
          <w:lang w:val="en-US"/>
        </w:rPr>
      </w:pPr>
      <w:r w:rsidRPr="002E32E8">
        <w:rPr>
          <w:sz w:val="28"/>
          <w:szCs w:val="28"/>
          <w:lang w:val="en-US"/>
        </w:rPr>
        <w:t>Develop your application and its supporting components using containers.</w:t>
      </w:r>
    </w:p>
    <w:p w14:paraId="1A0F48A2" w14:textId="77777777" w:rsidR="002E32E8" w:rsidRPr="002E32E8" w:rsidRDefault="002E32E8" w:rsidP="002E32E8">
      <w:pPr>
        <w:numPr>
          <w:ilvl w:val="0"/>
          <w:numId w:val="6"/>
        </w:numPr>
        <w:rPr>
          <w:sz w:val="28"/>
          <w:szCs w:val="28"/>
          <w:lang w:val="en-US"/>
        </w:rPr>
      </w:pPr>
      <w:r w:rsidRPr="002E32E8">
        <w:rPr>
          <w:sz w:val="28"/>
          <w:szCs w:val="28"/>
          <w:lang w:val="en-US"/>
        </w:rPr>
        <w:t>The container becomes the unit for distributing and testing your application.</w:t>
      </w:r>
    </w:p>
    <w:p w14:paraId="33060DB9" w14:textId="5762332F" w:rsidR="00EA5018" w:rsidRPr="002E32E8" w:rsidRDefault="002E32E8" w:rsidP="002E32E8">
      <w:pPr>
        <w:numPr>
          <w:ilvl w:val="0"/>
          <w:numId w:val="6"/>
        </w:numPr>
        <w:rPr>
          <w:sz w:val="28"/>
          <w:szCs w:val="28"/>
          <w:lang w:val="en-US"/>
        </w:rPr>
      </w:pPr>
      <w:r w:rsidRPr="002E32E8">
        <w:rPr>
          <w:sz w:val="28"/>
          <w:szCs w:val="28"/>
          <w:lang w:val="en-US"/>
        </w:rPr>
        <w:t xml:space="preserve">When you’re ready, deploy your application into your production environment, as a container or an orchestrated service. This works the </w:t>
      </w:r>
      <w:r w:rsidRPr="002E32E8">
        <w:rPr>
          <w:sz w:val="28"/>
          <w:szCs w:val="28"/>
          <w:lang w:val="en-US"/>
        </w:rPr>
        <w:lastRenderedPageBreak/>
        <w:t>same whether your production environment is a local data center, a cloud provider, or a hybrid of the two.</w:t>
      </w:r>
    </w:p>
    <w:p w14:paraId="7CF577DB" w14:textId="76D1099D" w:rsidR="00E47D2C" w:rsidRPr="00E47D2C" w:rsidRDefault="00E47D2C" w:rsidP="00E47D2C">
      <w:pPr>
        <w:pStyle w:val="2"/>
      </w:pPr>
      <w:r w:rsidRPr="00E47D2C">
        <w:rPr>
          <w:rStyle w:val="a3"/>
        </w:rPr>
        <w:t>Docker’s three key innovations:</w:t>
      </w:r>
    </w:p>
    <w:p w14:paraId="6872AF1A" w14:textId="77777777" w:rsidR="00E47D2C" w:rsidRDefault="00E47D2C" w:rsidP="00E47D2C">
      <w:pPr>
        <w:pStyle w:val="3"/>
        <w:shd w:val="clear" w:color="auto" w:fill="FFFFFF"/>
        <w:spacing w:before="180"/>
        <w:rPr>
          <w:rFonts w:ascii="Roboto" w:hAnsi="Roboto"/>
          <w:color w:val="1C1D1F"/>
        </w:rPr>
      </w:pPr>
      <w:r>
        <w:rPr>
          <w:rStyle w:val="a3"/>
          <w:rFonts w:ascii="Roboto" w:hAnsi="Roboto"/>
          <w:b w:val="0"/>
          <w:bCs w:val="0"/>
          <w:color w:val="1C1D1F"/>
        </w:rPr>
        <w:t xml:space="preserve">1. </w:t>
      </w:r>
      <w:r w:rsidRPr="00E47D2C">
        <w:rPr>
          <w:rStyle w:val="a3"/>
          <w:rFonts w:ascii="Roboto" w:hAnsi="Roboto"/>
          <w:color w:val="1C1D1F"/>
        </w:rPr>
        <w:t>Easy app packaging</w:t>
      </w:r>
    </w:p>
    <w:p w14:paraId="12B46744" w14:textId="283BCA5A" w:rsidR="00E47D2C" w:rsidRPr="00E47D2C" w:rsidRDefault="00E47D2C" w:rsidP="00E47D2C">
      <w:pPr>
        <w:pStyle w:val="NormalWeb"/>
        <w:shd w:val="clear" w:color="auto" w:fill="FFFFFF"/>
        <w:spacing w:before="0" w:beforeAutospacing="0"/>
        <w:rPr>
          <w:rFonts w:ascii="Roboto" w:hAnsi="Roboto"/>
          <w:color w:val="1C1D1F"/>
          <w:lang w:val="en-US"/>
        </w:rPr>
      </w:pPr>
      <w:r>
        <w:rPr>
          <w:rFonts w:ascii="Roboto" w:hAnsi="Roboto"/>
          <w:color w:val="1C1D1F"/>
        </w:rPr>
        <w:t xml:space="preserve">Docker takes your application and </w:t>
      </w:r>
      <w:r w:rsidR="00C2560E">
        <w:rPr>
          <w:rFonts w:ascii="Roboto" w:hAnsi="Roboto"/>
          <w:color w:val="1C1D1F"/>
        </w:rPr>
        <w:t>all</w:t>
      </w:r>
      <w:r>
        <w:rPr>
          <w:rFonts w:ascii="Roboto" w:hAnsi="Roboto"/>
          <w:color w:val="1C1D1F"/>
        </w:rPr>
        <w:t xml:space="preserve"> its software dependencies – minus the OS kernel and hardware drivers – and bundles them in a set of </w:t>
      </w:r>
      <w:proofErr w:type="spellStart"/>
      <w:r>
        <w:rPr>
          <w:rFonts w:ascii="Roboto" w:hAnsi="Roboto"/>
          <w:color w:val="1C1D1F"/>
        </w:rPr>
        <w:t>tarballs</w:t>
      </w:r>
      <w:proofErr w:type="spellEnd"/>
      <w:r>
        <w:rPr>
          <w:rFonts w:ascii="Roboto" w:hAnsi="Roboto"/>
          <w:color w:val="1C1D1F"/>
        </w:rPr>
        <w:t xml:space="preserve"> (</w:t>
      </w:r>
      <w:proofErr w:type="gramStart"/>
      <w:r>
        <w:rPr>
          <w:rFonts w:ascii="Roboto" w:hAnsi="Roboto"/>
          <w:color w:val="1C1D1F"/>
        </w:rPr>
        <w:t>similar to</w:t>
      </w:r>
      <w:proofErr w:type="gramEnd"/>
      <w:r>
        <w:rPr>
          <w:rFonts w:ascii="Roboto" w:hAnsi="Roboto"/>
          <w:color w:val="1C1D1F"/>
        </w:rPr>
        <w:t xml:space="preserve"> zip files). Docker ensures these </w:t>
      </w:r>
      <w:proofErr w:type="spellStart"/>
      <w:r>
        <w:rPr>
          <w:rFonts w:ascii="Roboto" w:hAnsi="Roboto"/>
          <w:color w:val="1C1D1F"/>
        </w:rPr>
        <w:t>tarballs</w:t>
      </w:r>
      <w:proofErr w:type="spellEnd"/>
      <w:r>
        <w:rPr>
          <w:rFonts w:ascii="Roboto" w:hAnsi="Roboto"/>
          <w:color w:val="1C1D1F"/>
        </w:rPr>
        <w:t xml:space="preserve"> are identical on every machine</w:t>
      </w:r>
      <w:r>
        <w:rPr>
          <w:rFonts w:ascii="Roboto" w:hAnsi="Roboto"/>
          <w:color w:val="1C1D1F"/>
          <w:lang w:val="en-US"/>
        </w:rPr>
        <w:t>.</w:t>
      </w:r>
    </w:p>
    <w:p w14:paraId="2DEA67FB" w14:textId="77777777" w:rsidR="00E47D2C" w:rsidRDefault="00E47D2C" w:rsidP="00E47D2C">
      <w:pPr>
        <w:pStyle w:val="NormalWeb"/>
        <w:shd w:val="clear" w:color="auto" w:fill="FFFFFF"/>
        <w:spacing w:before="0" w:beforeAutospacing="0"/>
        <w:rPr>
          <w:rFonts w:ascii="Roboto" w:hAnsi="Roboto"/>
          <w:color w:val="1C1D1F"/>
        </w:rPr>
      </w:pPr>
      <w:r>
        <w:rPr>
          <w:rStyle w:val="a3"/>
          <w:rFonts w:ascii="Roboto" w:eastAsiaTheme="majorEastAsia" w:hAnsi="Roboto"/>
          <w:color w:val="1C1D1F"/>
        </w:rPr>
        <w:t xml:space="preserve">The app </w:t>
      </w:r>
      <w:proofErr w:type="spellStart"/>
      <w:r>
        <w:rPr>
          <w:rStyle w:val="a3"/>
          <w:rFonts w:ascii="Roboto" w:eastAsiaTheme="majorEastAsia" w:hAnsi="Roboto"/>
          <w:color w:val="1C1D1F"/>
        </w:rPr>
        <w:t>tarball</w:t>
      </w:r>
      <w:proofErr w:type="spellEnd"/>
      <w:r>
        <w:rPr>
          <w:rStyle w:val="a3"/>
          <w:rFonts w:ascii="Roboto" w:eastAsiaTheme="majorEastAsia" w:hAnsi="Roboto"/>
          <w:color w:val="1C1D1F"/>
        </w:rPr>
        <w:t>(s) and metadata are known together as a container image. This is now considered the modern way to package server apps.</w:t>
      </w:r>
      <w:r>
        <w:rPr>
          <w:rFonts w:ascii="Roboto" w:hAnsi="Roboto"/>
          <w:color w:val="1C1D1F"/>
        </w:rPr>
        <w:t xml:space="preserve"> The container image standard is a major improvement compared to previous packaging systems (like apt, yum, </w:t>
      </w:r>
      <w:proofErr w:type="spellStart"/>
      <w:r>
        <w:rPr>
          <w:rFonts w:ascii="Roboto" w:hAnsi="Roboto"/>
          <w:color w:val="1C1D1F"/>
        </w:rPr>
        <w:t>msi</w:t>
      </w:r>
      <w:proofErr w:type="spellEnd"/>
      <w:r>
        <w:rPr>
          <w:rFonts w:ascii="Roboto" w:hAnsi="Roboto"/>
          <w:color w:val="1C1D1F"/>
        </w:rPr>
        <w:t xml:space="preserve">, </w:t>
      </w:r>
      <w:proofErr w:type="spellStart"/>
      <w:r>
        <w:rPr>
          <w:rFonts w:ascii="Roboto" w:hAnsi="Roboto"/>
          <w:color w:val="1C1D1F"/>
        </w:rPr>
        <w:t>npm</w:t>
      </w:r>
      <w:proofErr w:type="spellEnd"/>
      <w:r>
        <w:rPr>
          <w:rFonts w:ascii="Roboto" w:hAnsi="Roboto"/>
          <w:color w:val="1C1D1F"/>
        </w:rPr>
        <w:t>, maven, etc.) that don’t contain application dependencies.</w:t>
      </w:r>
    </w:p>
    <w:p w14:paraId="14A3DE94" w14:textId="77777777" w:rsidR="00E47D2C" w:rsidRDefault="00E47D2C" w:rsidP="00E47D2C">
      <w:pPr>
        <w:pStyle w:val="3"/>
        <w:shd w:val="clear" w:color="auto" w:fill="FFFFFF"/>
        <w:spacing w:before="180"/>
        <w:rPr>
          <w:rFonts w:ascii="Roboto" w:hAnsi="Roboto"/>
          <w:color w:val="1C1D1F"/>
        </w:rPr>
      </w:pPr>
      <w:r>
        <w:rPr>
          <w:rStyle w:val="a3"/>
          <w:rFonts w:ascii="Roboto" w:hAnsi="Roboto"/>
          <w:b w:val="0"/>
          <w:bCs w:val="0"/>
          <w:color w:val="1C1D1F"/>
        </w:rPr>
        <w:t xml:space="preserve">2. </w:t>
      </w:r>
      <w:r w:rsidRPr="00E47D2C">
        <w:rPr>
          <w:rStyle w:val="a3"/>
          <w:rFonts w:ascii="Roboto" w:hAnsi="Roboto"/>
          <w:color w:val="1C1D1F"/>
        </w:rPr>
        <w:t>Easy app running</w:t>
      </w:r>
    </w:p>
    <w:p w14:paraId="6D9E97CC" w14:textId="77777777" w:rsidR="00E47D2C" w:rsidRDefault="00E47D2C" w:rsidP="00E47D2C">
      <w:pPr>
        <w:pStyle w:val="NormalWeb"/>
        <w:shd w:val="clear" w:color="auto" w:fill="FFFFFF"/>
        <w:spacing w:before="0" w:beforeAutospacing="0"/>
        <w:rPr>
          <w:rFonts w:ascii="Roboto" w:hAnsi="Roboto"/>
          <w:color w:val="1C1D1F"/>
        </w:rPr>
      </w:pPr>
      <w:r>
        <w:rPr>
          <w:rFonts w:ascii="Roboto" w:hAnsi="Roboto"/>
          <w:color w:val="1C1D1F"/>
        </w:rPr>
        <w:t>Docker runs each container in an isolated file system. Each container gets its own networking and resource limits and can’t see anything else on the host operating system. It can do this in a single, short command. </w:t>
      </w:r>
    </w:p>
    <w:p w14:paraId="4130EC77" w14:textId="77777777" w:rsidR="00E47D2C" w:rsidRDefault="00E47D2C" w:rsidP="00E47D2C">
      <w:pPr>
        <w:pStyle w:val="3"/>
        <w:shd w:val="clear" w:color="auto" w:fill="FFFFFF"/>
        <w:spacing w:before="180"/>
        <w:rPr>
          <w:rFonts w:ascii="Roboto" w:hAnsi="Roboto"/>
          <w:color w:val="1C1D1F"/>
        </w:rPr>
      </w:pPr>
      <w:r>
        <w:rPr>
          <w:rStyle w:val="a3"/>
          <w:rFonts w:ascii="Roboto" w:hAnsi="Roboto"/>
          <w:b w:val="0"/>
          <w:bCs w:val="0"/>
          <w:color w:val="1C1D1F"/>
        </w:rPr>
        <w:t>3</w:t>
      </w:r>
      <w:r w:rsidRPr="00E47D2C">
        <w:rPr>
          <w:rStyle w:val="a3"/>
          <w:rFonts w:ascii="Roboto" w:hAnsi="Roboto"/>
          <w:color w:val="1C1D1F"/>
        </w:rPr>
        <w:t>. Easy app distribution</w:t>
      </w:r>
    </w:p>
    <w:p w14:paraId="0CEC6C92" w14:textId="77777777" w:rsidR="00E47D2C" w:rsidRDefault="00E47D2C" w:rsidP="00E47D2C">
      <w:pPr>
        <w:pStyle w:val="NormalWeb"/>
        <w:shd w:val="clear" w:color="auto" w:fill="FFFFFF"/>
        <w:spacing w:before="0" w:beforeAutospacing="0"/>
        <w:rPr>
          <w:rFonts w:ascii="Roboto" w:hAnsi="Roboto"/>
          <w:color w:val="1C1D1F"/>
        </w:rPr>
      </w:pPr>
      <w:r>
        <w:rPr>
          <w:rFonts w:ascii="Roboto" w:hAnsi="Roboto"/>
          <w:color w:val="1C1D1F"/>
        </w:rPr>
        <w:t xml:space="preserve">Docker created the idea of a “container image registry,” which allows you to store images in a central HTTP/S server and push/pull them as easily as doing so with git commits. The most popular registry is Docker </w:t>
      </w:r>
      <w:proofErr w:type="gramStart"/>
      <w:r>
        <w:rPr>
          <w:rFonts w:ascii="Roboto" w:hAnsi="Roboto"/>
          <w:color w:val="1C1D1F"/>
        </w:rPr>
        <w:t>Hub</w:t>
      </w:r>
      <w:proofErr w:type="gramEnd"/>
      <w:r>
        <w:rPr>
          <w:rFonts w:ascii="Roboto" w:hAnsi="Roboto"/>
          <w:color w:val="1C1D1F"/>
        </w:rPr>
        <w:t xml:space="preserve"> and you can find many open source projects with official images there. </w:t>
      </w:r>
    </w:p>
    <w:p w14:paraId="7CCA6109" w14:textId="77777777" w:rsidR="00E47D2C" w:rsidRPr="00E47D2C" w:rsidRDefault="00E47D2C" w:rsidP="00542B15">
      <w:pPr>
        <w:pStyle w:val="1"/>
      </w:pPr>
    </w:p>
    <w:p w14:paraId="0CB22798" w14:textId="4F39F074" w:rsidR="00542B15" w:rsidRPr="00542B15" w:rsidRDefault="00542B15" w:rsidP="00542B15">
      <w:pPr>
        <w:pStyle w:val="1"/>
        <w:rPr>
          <w:lang w:val="en-US"/>
        </w:rPr>
      </w:pPr>
      <w:r w:rsidRPr="00542B15">
        <w:rPr>
          <w:lang w:val="en-US"/>
        </w:rPr>
        <w:t>Docker Engine</w:t>
      </w:r>
    </w:p>
    <w:p w14:paraId="51991D6F" w14:textId="0D8CBDCD" w:rsidR="00542B15" w:rsidRPr="00542B15" w:rsidRDefault="00542B15" w:rsidP="00542B15">
      <w:pPr>
        <w:rPr>
          <w:sz w:val="28"/>
          <w:szCs w:val="28"/>
          <w:lang w:val="en-US"/>
        </w:rPr>
      </w:pPr>
      <w:r w:rsidRPr="00542B15">
        <w:rPr>
          <w:sz w:val="28"/>
          <w:szCs w:val="28"/>
          <w:lang w:val="en-US"/>
        </w:rPr>
        <w:t>When people refer to Docker, they're typically referring to Docker Engine.</w:t>
      </w:r>
    </w:p>
    <w:p w14:paraId="7A0AF98C" w14:textId="308214D8" w:rsidR="00542B15" w:rsidRPr="00542B15" w:rsidRDefault="00542B15" w:rsidP="00542B15">
      <w:pPr>
        <w:rPr>
          <w:sz w:val="28"/>
          <w:szCs w:val="28"/>
          <w:lang w:val="en-US"/>
        </w:rPr>
      </w:pPr>
      <w:r w:rsidRPr="00542B15">
        <w:rPr>
          <w:sz w:val="28"/>
          <w:szCs w:val="28"/>
          <w:lang w:val="en-US"/>
        </w:rPr>
        <w:t>Docker Engine is the underlying open-source containerization technology for building, managing, and running containerized applications. It's a client-server application with the following components:</w:t>
      </w:r>
    </w:p>
    <w:p w14:paraId="121461FA" w14:textId="77777777" w:rsidR="00542B15" w:rsidRPr="00542B15" w:rsidRDefault="00542B15" w:rsidP="00542B15">
      <w:pPr>
        <w:rPr>
          <w:sz w:val="28"/>
          <w:szCs w:val="28"/>
          <w:lang w:val="en-US"/>
        </w:rPr>
      </w:pPr>
    </w:p>
    <w:p w14:paraId="32FF7FE0" w14:textId="77777777" w:rsidR="00542B15" w:rsidRPr="00542B15" w:rsidRDefault="00542B15" w:rsidP="00542B15">
      <w:pPr>
        <w:numPr>
          <w:ilvl w:val="0"/>
          <w:numId w:val="3"/>
        </w:numPr>
        <w:rPr>
          <w:sz w:val="28"/>
          <w:szCs w:val="28"/>
          <w:lang w:val="en-US"/>
        </w:rPr>
      </w:pPr>
      <w:r w:rsidRPr="00542B15">
        <w:rPr>
          <w:b/>
          <w:bCs/>
          <w:sz w:val="28"/>
          <w:szCs w:val="28"/>
          <w:lang w:val="en-US"/>
        </w:rPr>
        <w:t>Docker daemon</w:t>
      </w:r>
      <w:r w:rsidRPr="00542B15">
        <w:rPr>
          <w:sz w:val="28"/>
          <w:szCs w:val="28"/>
          <w:lang w:val="en-US"/>
        </w:rPr>
        <w:t xml:space="preserve"> (called dockerd) is a service that runs in the background that listens for Docker Engine API requests and manages Docker objects like images and containers.</w:t>
      </w:r>
    </w:p>
    <w:p w14:paraId="0ED975DE" w14:textId="77777777" w:rsidR="00542B15" w:rsidRPr="00542B15" w:rsidRDefault="00542B15" w:rsidP="00542B15">
      <w:pPr>
        <w:numPr>
          <w:ilvl w:val="0"/>
          <w:numId w:val="3"/>
        </w:numPr>
        <w:rPr>
          <w:sz w:val="28"/>
          <w:szCs w:val="28"/>
          <w:lang w:val="en-US"/>
        </w:rPr>
      </w:pPr>
      <w:r w:rsidRPr="00542B15">
        <w:rPr>
          <w:b/>
          <w:bCs/>
          <w:sz w:val="28"/>
          <w:szCs w:val="28"/>
          <w:lang w:val="en-US"/>
        </w:rPr>
        <w:t>Docker Engine API</w:t>
      </w:r>
      <w:r w:rsidRPr="00542B15">
        <w:rPr>
          <w:sz w:val="28"/>
          <w:szCs w:val="28"/>
          <w:lang w:val="en-US"/>
        </w:rPr>
        <w:t xml:space="preserve"> is a RESTful API that's used to interact with Docker daemon.</w:t>
      </w:r>
    </w:p>
    <w:p w14:paraId="478B6FAF" w14:textId="249CAAEA" w:rsidR="00542B15" w:rsidRDefault="00542B15" w:rsidP="00542B15">
      <w:pPr>
        <w:numPr>
          <w:ilvl w:val="0"/>
          <w:numId w:val="3"/>
        </w:numPr>
        <w:rPr>
          <w:sz w:val="28"/>
          <w:szCs w:val="28"/>
          <w:lang w:val="en-US"/>
        </w:rPr>
      </w:pPr>
      <w:r w:rsidRPr="00542B15">
        <w:rPr>
          <w:b/>
          <w:bCs/>
          <w:sz w:val="28"/>
          <w:szCs w:val="28"/>
          <w:lang w:val="en-US"/>
        </w:rPr>
        <w:t>Docker client</w:t>
      </w:r>
      <w:r w:rsidRPr="00542B15">
        <w:rPr>
          <w:sz w:val="28"/>
          <w:szCs w:val="28"/>
          <w:lang w:val="en-US"/>
        </w:rPr>
        <w:t xml:space="preserve"> (called docker) is the command line interface used for interacting with Docker daemon. So, when you use a command like </w:t>
      </w:r>
      <w:r w:rsidRPr="00542B15">
        <w:rPr>
          <w:sz w:val="28"/>
          <w:szCs w:val="28"/>
          <w:lang w:val="en-US"/>
        </w:rPr>
        <w:lastRenderedPageBreak/>
        <w:t>docker build, you're using Docker client, which in turn leverages Docker Engine API to communicate with Docker daemon.</w:t>
      </w:r>
    </w:p>
    <w:p w14:paraId="29558FB4" w14:textId="13D7248F" w:rsidR="004B42F3" w:rsidRPr="004B42F3" w:rsidRDefault="004B42F3" w:rsidP="004B42F3">
      <w:pPr>
        <w:rPr>
          <w:b/>
          <w:bCs/>
          <w:sz w:val="28"/>
          <w:szCs w:val="28"/>
          <w:lang w:val="en-US"/>
        </w:rPr>
      </w:pPr>
      <w:r w:rsidRPr="004B42F3">
        <w:rPr>
          <w:b/>
          <w:bCs/>
          <w:sz w:val="28"/>
          <w:szCs w:val="28"/>
          <w:lang w:val="en-US"/>
        </w:rPr>
        <w:t>Docker Registry:</w:t>
      </w:r>
    </w:p>
    <w:p w14:paraId="3FA2356D" w14:textId="6C2F4101" w:rsidR="004B42F3" w:rsidRDefault="004B42F3" w:rsidP="004B42F3">
      <w:pPr>
        <w:rPr>
          <w:sz w:val="28"/>
          <w:szCs w:val="28"/>
          <w:lang w:val="en-US"/>
        </w:rPr>
      </w:pPr>
      <w:r>
        <w:rPr>
          <w:noProof/>
        </w:rPr>
        <w:drawing>
          <wp:anchor distT="0" distB="0" distL="114300" distR="114300" simplePos="0" relativeHeight="251659264" behindDoc="0" locked="0" layoutInCell="1" allowOverlap="1" wp14:anchorId="15643BD5" wp14:editId="5062EBB5">
            <wp:simplePos x="0" y="0"/>
            <wp:positionH relativeFrom="margin">
              <wp:posOffset>-433705</wp:posOffset>
            </wp:positionH>
            <wp:positionV relativeFrom="paragraph">
              <wp:posOffset>996315</wp:posOffset>
            </wp:positionV>
            <wp:extent cx="5943600" cy="3343275"/>
            <wp:effectExtent l="0" t="0" r="0" b="0"/>
            <wp:wrapTopAndBottom/>
            <wp:docPr id="6" name="גרפיק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גרפיקה 6"/>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3343275"/>
                    </a:xfrm>
                    <a:prstGeom prst="rect">
                      <a:avLst/>
                    </a:prstGeom>
                  </pic:spPr>
                </pic:pic>
              </a:graphicData>
            </a:graphic>
            <wp14:sizeRelH relativeFrom="margin">
              <wp14:pctWidth>0</wp14:pctWidth>
            </wp14:sizeRelH>
            <wp14:sizeRelV relativeFrom="margin">
              <wp14:pctHeight>0</wp14:pctHeight>
            </wp14:sizeRelV>
          </wp:anchor>
        </w:drawing>
      </w:r>
      <w:r w:rsidRPr="004B42F3">
        <w:rPr>
          <w:sz w:val="28"/>
          <w:szCs w:val="28"/>
          <w:lang w:val="en-US"/>
        </w:rPr>
        <w:t>A Docker registry stores Docker images. Docker Hub is a public registry that anyone can use, and Docker is configured to look for images on Docker Hub by default. You can even run your own private registry.</w:t>
      </w:r>
    </w:p>
    <w:p w14:paraId="788FBC65" w14:textId="77777777" w:rsidR="009C0D5A" w:rsidRPr="009C0D5A" w:rsidRDefault="009C0D5A" w:rsidP="009C0D5A"/>
    <w:p w14:paraId="28BE238C" w14:textId="41B4CB93" w:rsidR="004B42F3" w:rsidRDefault="004B42F3" w:rsidP="004B42F3">
      <w:pPr>
        <w:rPr>
          <w:sz w:val="28"/>
          <w:szCs w:val="28"/>
          <w:lang w:val="en-US"/>
        </w:rPr>
      </w:pPr>
      <w:r>
        <w:rPr>
          <w:noProof/>
        </w:rPr>
        <mc:AlternateContent>
          <mc:Choice Requires="wps">
            <w:drawing>
              <wp:inline distT="0" distB="0" distL="0" distR="0" wp14:anchorId="643D114B" wp14:editId="1D0AB89F">
                <wp:extent cx="304800" cy="304800"/>
                <wp:effectExtent l="0" t="0" r="0" b="0"/>
                <wp:docPr id="5" name="מלבן 5" descr="Docker Architecture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E6C96D" id="מלבן 5" o:spid="_x0000_s1026" alt="Docker Architecture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B486297" w14:textId="04F03ACB" w:rsidR="00542B15" w:rsidRPr="00542B15" w:rsidRDefault="00542B15" w:rsidP="00A57356">
      <w:pPr>
        <w:rPr>
          <w:b/>
          <w:bCs/>
          <w:sz w:val="28"/>
          <w:szCs w:val="28"/>
          <w:lang w:val="en-US"/>
        </w:rPr>
      </w:pPr>
      <w:r w:rsidRPr="00542B15">
        <w:rPr>
          <w:b/>
          <w:bCs/>
          <w:sz w:val="28"/>
          <w:szCs w:val="28"/>
          <w:lang w:val="en-US"/>
        </w:rPr>
        <w:t>Docker Desktop</w:t>
      </w:r>
    </w:p>
    <w:p w14:paraId="023B8C95" w14:textId="32FB28C7" w:rsidR="00523707" w:rsidRPr="00542B15" w:rsidRDefault="00542B15" w:rsidP="00542B15">
      <w:pPr>
        <w:rPr>
          <w:sz w:val="28"/>
          <w:szCs w:val="28"/>
          <w:lang w:val="en-US"/>
        </w:rPr>
      </w:pPr>
      <w:r w:rsidRPr="00542B15">
        <w:rPr>
          <w:sz w:val="28"/>
          <w:szCs w:val="28"/>
          <w:lang w:val="en-US"/>
        </w:rPr>
        <w:t>These days, when you try to install Docker, you'll come across Docker Desktop. While Docker Engine is included with Docker Desktop, it's important to understand that Docker Desktop is not the same as Docker Engine. Docker Desktop is an integrated development environment for Docker containers. It makes it much easier to get your operating system configured for working with Docker.</w:t>
      </w:r>
    </w:p>
    <w:p w14:paraId="53CAE8E9" w14:textId="611F050F" w:rsidR="00523707" w:rsidRDefault="00523707" w:rsidP="00523707">
      <w:pPr>
        <w:rPr>
          <w:sz w:val="28"/>
          <w:szCs w:val="28"/>
        </w:rPr>
      </w:pPr>
    </w:p>
    <w:p w14:paraId="30537198" w14:textId="3D00B9AC" w:rsidR="00186571" w:rsidRPr="00186571" w:rsidRDefault="00186571" w:rsidP="00186571">
      <w:pPr>
        <w:rPr>
          <w:b/>
          <w:bCs/>
          <w:sz w:val="28"/>
          <w:szCs w:val="28"/>
          <w:lang w:val="en-US"/>
        </w:rPr>
      </w:pPr>
      <w:r w:rsidRPr="00186571">
        <w:rPr>
          <w:b/>
          <w:bCs/>
          <w:sz w:val="28"/>
          <w:szCs w:val="28"/>
        </w:rPr>
        <w:t>Docker Concepts</w:t>
      </w:r>
      <w:r>
        <w:rPr>
          <w:b/>
          <w:bCs/>
          <w:sz w:val="28"/>
          <w:szCs w:val="28"/>
          <w:lang w:val="en-US"/>
        </w:rPr>
        <w:t>:</w:t>
      </w:r>
    </w:p>
    <w:p w14:paraId="1A3959BF" w14:textId="5FDFC37D" w:rsidR="00186571" w:rsidRPr="00186571" w:rsidRDefault="00186571" w:rsidP="00186571">
      <w:pPr>
        <w:rPr>
          <w:sz w:val="28"/>
          <w:szCs w:val="28"/>
        </w:rPr>
      </w:pPr>
      <w:r w:rsidRPr="00186571">
        <w:rPr>
          <w:sz w:val="28"/>
          <w:szCs w:val="28"/>
        </w:rPr>
        <w:t>At the heart of Docker, there are three core concepts:</w:t>
      </w:r>
    </w:p>
    <w:p w14:paraId="2534B966" w14:textId="77777777" w:rsidR="00186571" w:rsidRPr="00186571" w:rsidRDefault="00186571" w:rsidP="00186571">
      <w:pPr>
        <w:numPr>
          <w:ilvl w:val="0"/>
          <w:numId w:val="4"/>
        </w:numPr>
        <w:rPr>
          <w:sz w:val="28"/>
          <w:szCs w:val="28"/>
        </w:rPr>
      </w:pPr>
      <w:proofErr w:type="spellStart"/>
      <w:r w:rsidRPr="00186571">
        <w:rPr>
          <w:b/>
          <w:bCs/>
          <w:sz w:val="28"/>
          <w:szCs w:val="28"/>
        </w:rPr>
        <w:lastRenderedPageBreak/>
        <w:t>Dockerfile</w:t>
      </w:r>
      <w:proofErr w:type="spellEnd"/>
      <w:r w:rsidRPr="00186571">
        <w:rPr>
          <w:b/>
          <w:bCs/>
          <w:sz w:val="28"/>
          <w:szCs w:val="28"/>
        </w:rPr>
        <w:t xml:space="preserve"> </w:t>
      </w:r>
      <w:r w:rsidRPr="00186571">
        <w:rPr>
          <w:sz w:val="28"/>
          <w:szCs w:val="28"/>
        </w:rPr>
        <w:t>- a text file that serves as a blueprint for your container. In it, you define a list of instructions that Docker uses to build an image.</w:t>
      </w:r>
    </w:p>
    <w:p w14:paraId="72B93CB1" w14:textId="77777777" w:rsidR="00186571" w:rsidRPr="00186571" w:rsidRDefault="00186571" w:rsidP="00186571">
      <w:pPr>
        <w:numPr>
          <w:ilvl w:val="0"/>
          <w:numId w:val="4"/>
        </w:numPr>
        <w:rPr>
          <w:sz w:val="28"/>
          <w:szCs w:val="28"/>
        </w:rPr>
      </w:pPr>
      <w:r w:rsidRPr="00186571">
        <w:rPr>
          <w:b/>
          <w:bCs/>
          <w:sz w:val="28"/>
          <w:szCs w:val="28"/>
        </w:rPr>
        <w:t>Image</w:t>
      </w:r>
      <w:r w:rsidRPr="00186571">
        <w:rPr>
          <w:sz w:val="28"/>
          <w:szCs w:val="28"/>
        </w:rPr>
        <w:t xml:space="preserve"> - a read-only embodiment of the </w:t>
      </w:r>
      <w:proofErr w:type="spellStart"/>
      <w:r w:rsidRPr="00186571">
        <w:rPr>
          <w:sz w:val="28"/>
          <w:szCs w:val="28"/>
        </w:rPr>
        <w:t>Dockerfile</w:t>
      </w:r>
      <w:proofErr w:type="spellEnd"/>
      <w:r w:rsidRPr="00186571">
        <w:rPr>
          <w:sz w:val="28"/>
          <w:szCs w:val="28"/>
        </w:rPr>
        <w:t xml:space="preserve">. It's built out of layers -- each layer corresponds to a single line of instructions from a </w:t>
      </w:r>
      <w:proofErr w:type="spellStart"/>
      <w:r w:rsidRPr="00186571">
        <w:rPr>
          <w:sz w:val="28"/>
          <w:szCs w:val="28"/>
        </w:rPr>
        <w:t>Dockerfile</w:t>
      </w:r>
      <w:proofErr w:type="spellEnd"/>
      <w:r w:rsidRPr="00186571">
        <w:rPr>
          <w:sz w:val="28"/>
          <w:szCs w:val="28"/>
        </w:rPr>
        <w:t>.</w:t>
      </w:r>
    </w:p>
    <w:p w14:paraId="475A4CCF" w14:textId="61BB27A1" w:rsidR="00186571" w:rsidRDefault="00186571" w:rsidP="00186571">
      <w:pPr>
        <w:numPr>
          <w:ilvl w:val="0"/>
          <w:numId w:val="4"/>
        </w:numPr>
        <w:rPr>
          <w:sz w:val="28"/>
          <w:szCs w:val="28"/>
        </w:rPr>
      </w:pPr>
      <w:r w:rsidRPr="00186571">
        <w:rPr>
          <w:b/>
          <w:bCs/>
          <w:sz w:val="28"/>
          <w:szCs w:val="28"/>
        </w:rPr>
        <w:t>Container</w:t>
      </w:r>
      <w:r w:rsidRPr="00186571">
        <w:rPr>
          <w:sz w:val="28"/>
          <w:szCs w:val="28"/>
        </w:rPr>
        <w:t xml:space="preserve"> - running a Docker image produces a container, which is a controlled environment for your application. If we draw parallels with object-oriented programming, a container is an instance of a Docker image.</w:t>
      </w:r>
    </w:p>
    <w:p w14:paraId="11CEB7E0" w14:textId="48A3E17D" w:rsidR="00813546" w:rsidRPr="00813546" w:rsidRDefault="00186571" w:rsidP="00813546">
      <w:pPr>
        <w:ind w:left="720"/>
        <w:rPr>
          <w:sz w:val="28"/>
          <w:szCs w:val="28"/>
          <w:lang w:val="en-US"/>
        </w:rPr>
      </w:pPr>
      <w:r>
        <w:rPr>
          <w:noProof/>
        </w:rPr>
        <w:drawing>
          <wp:inline distT="0" distB="0" distL="0" distR="0" wp14:anchorId="0E5F9C65" wp14:editId="125698F8">
            <wp:extent cx="5532120" cy="2971800"/>
            <wp:effectExtent l="0" t="0" r="0" b="0"/>
            <wp:docPr id="4" name="תמונה 4" descr="Dockerfile vs Docker Image v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kerfile vs Docker Image vs Docker Contain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2120" cy="2971800"/>
                    </a:xfrm>
                    <a:prstGeom prst="rect">
                      <a:avLst/>
                    </a:prstGeom>
                    <a:noFill/>
                    <a:ln>
                      <a:noFill/>
                    </a:ln>
                  </pic:spPr>
                </pic:pic>
              </a:graphicData>
            </a:graphic>
          </wp:inline>
        </w:drawing>
      </w:r>
    </w:p>
    <w:p w14:paraId="291BC36A" w14:textId="304A1019" w:rsidR="00813546" w:rsidRPr="00813546" w:rsidRDefault="00813546" w:rsidP="00813546">
      <w:pPr>
        <w:ind w:left="360"/>
        <w:rPr>
          <w:b/>
          <w:bCs/>
          <w:sz w:val="28"/>
          <w:szCs w:val="28"/>
        </w:rPr>
      </w:pPr>
      <w:r w:rsidRPr="00813546">
        <w:rPr>
          <w:b/>
          <w:bCs/>
          <w:sz w:val="28"/>
          <w:szCs w:val="28"/>
        </w:rPr>
        <w:t>Docker Engine gives us this great, easy-to-use command-line to do many things related to containerized applications, including:</w:t>
      </w:r>
    </w:p>
    <w:p w14:paraId="2924900D" w14:textId="77777777" w:rsidR="00813546" w:rsidRPr="00C8281E" w:rsidRDefault="00813546" w:rsidP="00813546">
      <w:pPr>
        <w:ind w:left="720"/>
        <w:rPr>
          <w:sz w:val="28"/>
          <w:szCs w:val="28"/>
          <w:lang w:val="en-US"/>
        </w:rPr>
      </w:pPr>
    </w:p>
    <w:p w14:paraId="7AB714B1" w14:textId="4626A9EA" w:rsidR="00813546" w:rsidRPr="00813546" w:rsidRDefault="00813546" w:rsidP="00C8281E">
      <w:pPr>
        <w:numPr>
          <w:ilvl w:val="0"/>
          <w:numId w:val="4"/>
        </w:numPr>
        <w:rPr>
          <w:sz w:val="28"/>
          <w:szCs w:val="28"/>
        </w:rPr>
      </w:pPr>
      <w:r w:rsidRPr="00813546">
        <w:rPr>
          <w:sz w:val="28"/>
          <w:szCs w:val="28"/>
        </w:rPr>
        <w:t>Create container images with a built-in builder</w:t>
      </w:r>
      <w:r w:rsidR="00C8281E">
        <w:rPr>
          <w:sz w:val="28"/>
          <w:szCs w:val="28"/>
          <w:lang w:val="en-US"/>
        </w:rPr>
        <w:t>.</w:t>
      </w:r>
    </w:p>
    <w:p w14:paraId="5CA1BF90" w14:textId="54515757" w:rsidR="00813546" w:rsidRPr="00813546" w:rsidRDefault="00813546" w:rsidP="00813546">
      <w:pPr>
        <w:numPr>
          <w:ilvl w:val="0"/>
          <w:numId w:val="4"/>
        </w:numPr>
        <w:rPr>
          <w:sz w:val="28"/>
          <w:szCs w:val="28"/>
        </w:rPr>
      </w:pPr>
      <w:r w:rsidRPr="00813546">
        <w:rPr>
          <w:sz w:val="28"/>
          <w:szCs w:val="28"/>
        </w:rPr>
        <w:t>Push and pull images from registries</w:t>
      </w:r>
      <w:r w:rsidR="00C8281E">
        <w:rPr>
          <w:sz w:val="28"/>
          <w:szCs w:val="28"/>
          <w:lang w:val="en-US"/>
        </w:rPr>
        <w:t>.</w:t>
      </w:r>
    </w:p>
    <w:p w14:paraId="443EDB7E" w14:textId="4F907C92" w:rsidR="00813546" w:rsidRPr="00813546" w:rsidRDefault="00813546" w:rsidP="00813546">
      <w:pPr>
        <w:numPr>
          <w:ilvl w:val="0"/>
          <w:numId w:val="4"/>
        </w:numPr>
        <w:rPr>
          <w:sz w:val="28"/>
          <w:szCs w:val="28"/>
        </w:rPr>
      </w:pPr>
      <w:r w:rsidRPr="00813546">
        <w:rPr>
          <w:sz w:val="28"/>
          <w:szCs w:val="28"/>
        </w:rPr>
        <w:t>Create and manage containers on a single machine</w:t>
      </w:r>
      <w:r w:rsidR="00C8281E">
        <w:rPr>
          <w:sz w:val="28"/>
          <w:szCs w:val="28"/>
          <w:lang w:val="en-US"/>
        </w:rPr>
        <w:t>.</w:t>
      </w:r>
    </w:p>
    <w:p w14:paraId="3A7744FE" w14:textId="7507D051" w:rsidR="00813546" w:rsidRPr="00813546" w:rsidRDefault="00813546" w:rsidP="00813546">
      <w:pPr>
        <w:numPr>
          <w:ilvl w:val="0"/>
          <w:numId w:val="4"/>
        </w:numPr>
        <w:rPr>
          <w:sz w:val="28"/>
          <w:szCs w:val="28"/>
        </w:rPr>
      </w:pPr>
      <w:r w:rsidRPr="00813546">
        <w:rPr>
          <w:sz w:val="28"/>
          <w:szCs w:val="28"/>
        </w:rPr>
        <w:t>Create virtual networks for containers to communicate on the same host</w:t>
      </w:r>
      <w:r w:rsidR="00C8281E">
        <w:rPr>
          <w:sz w:val="28"/>
          <w:szCs w:val="28"/>
          <w:lang w:val="en-US"/>
        </w:rPr>
        <w:t>.</w:t>
      </w:r>
    </w:p>
    <w:p w14:paraId="0C9EA469" w14:textId="47CFA71D" w:rsidR="00813546" w:rsidRPr="00813546" w:rsidRDefault="00813546" w:rsidP="00813546">
      <w:pPr>
        <w:numPr>
          <w:ilvl w:val="0"/>
          <w:numId w:val="4"/>
        </w:numPr>
        <w:rPr>
          <w:sz w:val="28"/>
          <w:szCs w:val="28"/>
        </w:rPr>
      </w:pPr>
      <w:r w:rsidRPr="00813546">
        <w:rPr>
          <w:sz w:val="28"/>
          <w:szCs w:val="28"/>
        </w:rPr>
        <w:t>Export/import images for offline transport</w:t>
      </w:r>
      <w:r w:rsidR="00C8281E">
        <w:rPr>
          <w:sz w:val="28"/>
          <w:szCs w:val="28"/>
          <w:lang w:val="en-US"/>
        </w:rPr>
        <w:t>.</w:t>
      </w:r>
    </w:p>
    <w:p w14:paraId="3D160558" w14:textId="044AEEC3" w:rsidR="00813546" w:rsidRPr="00813546" w:rsidRDefault="00813546" w:rsidP="00813546">
      <w:pPr>
        <w:numPr>
          <w:ilvl w:val="0"/>
          <w:numId w:val="4"/>
        </w:numPr>
        <w:rPr>
          <w:sz w:val="28"/>
          <w:szCs w:val="28"/>
        </w:rPr>
      </w:pPr>
      <w:r w:rsidRPr="00813546">
        <w:rPr>
          <w:sz w:val="28"/>
          <w:szCs w:val="28"/>
        </w:rPr>
        <w:t>Run custom commands in existing containers</w:t>
      </w:r>
      <w:r w:rsidR="00C8281E">
        <w:rPr>
          <w:sz w:val="28"/>
          <w:szCs w:val="28"/>
          <w:lang w:val="en-US"/>
        </w:rPr>
        <w:t>.</w:t>
      </w:r>
    </w:p>
    <w:p w14:paraId="7A0FBBC8" w14:textId="49B65F8B" w:rsidR="00813546" w:rsidRPr="00813546" w:rsidRDefault="00813546" w:rsidP="00813546">
      <w:pPr>
        <w:numPr>
          <w:ilvl w:val="0"/>
          <w:numId w:val="4"/>
        </w:numPr>
        <w:rPr>
          <w:sz w:val="28"/>
          <w:szCs w:val="28"/>
        </w:rPr>
      </w:pPr>
      <w:r w:rsidRPr="00813546">
        <w:rPr>
          <w:sz w:val="28"/>
          <w:szCs w:val="28"/>
        </w:rPr>
        <w:lastRenderedPageBreak/>
        <w:t>Centralize and access app log</w:t>
      </w:r>
      <w:r w:rsidR="00C8281E">
        <w:rPr>
          <w:sz w:val="28"/>
          <w:szCs w:val="28"/>
          <w:lang w:val="en-US"/>
        </w:rPr>
        <w:t>.</w:t>
      </w:r>
    </w:p>
    <w:p w14:paraId="0F0C229D" w14:textId="4270BD02" w:rsidR="00A57356" w:rsidRDefault="00A57356" w:rsidP="00A57356">
      <w:pPr>
        <w:pStyle w:val="1"/>
        <w:rPr>
          <w:lang w:val="en-US"/>
        </w:rPr>
      </w:pPr>
      <w:r>
        <w:rPr>
          <w:lang w:val="en-US"/>
        </w:rPr>
        <w:t>Docker Use:</w:t>
      </w:r>
    </w:p>
    <w:p w14:paraId="5F98A299" w14:textId="77777777" w:rsidR="00A57356" w:rsidRDefault="00A57356" w:rsidP="00A57356">
      <w:pPr>
        <w:shd w:val="clear" w:color="auto" w:fill="FFFFFF"/>
        <w:spacing w:after="0" w:line="240" w:lineRule="auto"/>
        <w:rPr>
          <w:rFonts w:ascii="Arial" w:eastAsia="Times New Roman" w:hAnsi="Arial" w:cs="Arial"/>
          <w:b/>
          <w:bCs/>
          <w:color w:val="212121"/>
          <w:sz w:val="24"/>
          <w:szCs w:val="24"/>
          <w:lang w:eastAsia="en-IL"/>
        </w:rPr>
      </w:pPr>
    </w:p>
    <w:p w14:paraId="7DA29EF2" w14:textId="6AA6CE45" w:rsidR="00A57356" w:rsidRPr="009C0D5A" w:rsidRDefault="00A57356" w:rsidP="00A57356">
      <w:pPr>
        <w:shd w:val="clear" w:color="auto" w:fill="FFFFFF"/>
        <w:spacing w:after="0" w:line="240" w:lineRule="auto"/>
        <w:rPr>
          <w:rFonts w:ascii="Arial" w:eastAsia="Times New Roman" w:hAnsi="Arial" w:cs="Arial"/>
          <w:color w:val="212121"/>
          <w:sz w:val="24"/>
          <w:szCs w:val="24"/>
          <w:lang w:eastAsia="en-IL"/>
        </w:rPr>
      </w:pPr>
      <w:r w:rsidRPr="009C0D5A">
        <w:rPr>
          <w:rFonts w:ascii="Arial" w:eastAsia="Times New Roman" w:hAnsi="Arial" w:cs="Arial"/>
          <w:b/>
          <w:bCs/>
          <w:color w:val="212121"/>
          <w:sz w:val="24"/>
          <w:szCs w:val="24"/>
          <w:lang w:eastAsia="en-IL"/>
        </w:rPr>
        <w:t>Step 1: Install Prerequisites</w:t>
      </w:r>
    </w:p>
    <w:p w14:paraId="62B8A22C" w14:textId="77777777" w:rsidR="00A57356" w:rsidRPr="009C0D5A" w:rsidRDefault="00A57356" w:rsidP="00A57356">
      <w:pPr>
        <w:shd w:val="clear" w:color="auto" w:fill="FFFFFF"/>
        <w:spacing w:after="0" w:line="240" w:lineRule="auto"/>
        <w:rPr>
          <w:rFonts w:ascii="Arial" w:eastAsia="Times New Roman" w:hAnsi="Arial" w:cs="Arial"/>
          <w:color w:val="212121"/>
          <w:sz w:val="24"/>
          <w:szCs w:val="24"/>
          <w:lang w:eastAsia="en-IL"/>
        </w:rPr>
      </w:pPr>
      <w:r w:rsidRPr="009C0D5A">
        <w:rPr>
          <w:rFonts w:ascii="Arial" w:eastAsia="Times New Roman" w:hAnsi="Arial" w:cs="Arial"/>
          <w:color w:val="212121"/>
          <w:sz w:val="24"/>
          <w:szCs w:val="24"/>
          <w:lang w:eastAsia="en-IL"/>
        </w:rPr>
        <w:t> </w:t>
      </w:r>
    </w:p>
    <w:p w14:paraId="6032605A" w14:textId="29CDDFED" w:rsidR="00A57356" w:rsidRPr="009C0D5A" w:rsidRDefault="00A57356" w:rsidP="00A57356">
      <w:pPr>
        <w:shd w:val="clear" w:color="auto" w:fill="FFFFFF"/>
        <w:spacing w:after="0" w:line="240" w:lineRule="auto"/>
        <w:rPr>
          <w:rFonts w:ascii="Arial" w:eastAsia="Times New Roman" w:hAnsi="Arial" w:cs="Arial"/>
          <w:color w:val="212121"/>
          <w:sz w:val="24"/>
          <w:szCs w:val="24"/>
          <w:lang w:eastAsia="en-IL"/>
        </w:rPr>
      </w:pPr>
      <w:r w:rsidRPr="009C0D5A">
        <w:rPr>
          <w:rFonts w:ascii="Arial" w:eastAsia="Times New Roman" w:hAnsi="Arial" w:cs="Arial"/>
          <w:color w:val="212121"/>
          <w:sz w:val="24"/>
          <w:szCs w:val="24"/>
          <w:lang w:eastAsia="en-IL"/>
        </w:rPr>
        <w:t>You need to install the docker desktop client based on your machine (PC) as per your operating system type. Use the following link to download the docker desktop client.</w:t>
      </w:r>
    </w:p>
    <w:p w14:paraId="07A74BE5" w14:textId="77777777" w:rsidR="00A57356" w:rsidRPr="009C0D5A" w:rsidRDefault="00000000" w:rsidP="00A57356">
      <w:pPr>
        <w:numPr>
          <w:ilvl w:val="0"/>
          <w:numId w:val="7"/>
        </w:numPr>
        <w:shd w:val="clear" w:color="auto" w:fill="FFFFFF"/>
        <w:spacing w:after="0" w:line="240" w:lineRule="auto"/>
        <w:ind w:left="1245"/>
        <w:rPr>
          <w:rFonts w:ascii="Arial" w:eastAsia="Times New Roman" w:hAnsi="Arial" w:cs="Arial"/>
          <w:color w:val="212121"/>
          <w:sz w:val="24"/>
          <w:szCs w:val="24"/>
          <w:lang w:eastAsia="en-IL"/>
        </w:rPr>
      </w:pPr>
      <w:hyperlink r:id="rId10" w:tgtFrame="_blank" w:history="1">
        <w:r w:rsidR="00A57356" w:rsidRPr="009C0D5A">
          <w:rPr>
            <w:rFonts w:ascii="Arial" w:eastAsia="Times New Roman" w:hAnsi="Arial" w:cs="Arial"/>
            <w:color w:val="1E88E5"/>
            <w:sz w:val="24"/>
            <w:szCs w:val="24"/>
            <w:u w:val="single"/>
            <w:lang w:eastAsia="en-IL"/>
          </w:rPr>
          <w:t>Docker for Windows</w:t>
        </w:r>
      </w:hyperlink>
    </w:p>
    <w:p w14:paraId="38173296" w14:textId="77777777" w:rsidR="00A57356" w:rsidRPr="009C0D5A" w:rsidRDefault="00000000" w:rsidP="00A57356">
      <w:pPr>
        <w:numPr>
          <w:ilvl w:val="0"/>
          <w:numId w:val="7"/>
        </w:numPr>
        <w:shd w:val="clear" w:color="auto" w:fill="FFFFFF"/>
        <w:spacing w:after="0" w:line="240" w:lineRule="auto"/>
        <w:ind w:left="1245"/>
        <w:rPr>
          <w:rFonts w:ascii="Arial" w:eastAsia="Times New Roman" w:hAnsi="Arial" w:cs="Arial"/>
          <w:color w:val="212121"/>
          <w:sz w:val="24"/>
          <w:szCs w:val="24"/>
          <w:lang w:eastAsia="en-IL"/>
        </w:rPr>
      </w:pPr>
      <w:hyperlink r:id="rId11" w:tgtFrame="_blank" w:history="1">
        <w:r w:rsidR="00A57356" w:rsidRPr="009C0D5A">
          <w:rPr>
            <w:rFonts w:ascii="Arial" w:eastAsia="Times New Roman" w:hAnsi="Arial" w:cs="Arial"/>
            <w:color w:val="1E88E5"/>
            <w:sz w:val="24"/>
            <w:szCs w:val="24"/>
            <w:u w:val="single"/>
            <w:lang w:eastAsia="en-IL"/>
          </w:rPr>
          <w:t>Docker for Mac</w:t>
        </w:r>
      </w:hyperlink>
    </w:p>
    <w:p w14:paraId="6CFC6647" w14:textId="3A2F793D" w:rsidR="00A57356" w:rsidRPr="00A04638" w:rsidRDefault="00000000" w:rsidP="00A57356">
      <w:pPr>
        <w:numPr>
          <w:ilvl w:val="0"/>
          <w:numId w:val="7"/>
        </w:numPr>
        <w:shd w:val="clear" w:color="auto" w:fill="FFFFFF"/>
        <w:spacing w:after="0" w:line="240" w:lineRule="auto"/>
        <w:ind w:left="1245"/>
        <w:rPr>
          <w:rFonts w:ascii="Arial" w:eastAsia="Times New Roman" w:hAnsi="Arial" w:cs="Arial"/>
          <w:color w:val="212121"/>
          <w:sz w:val="24"/>
          <w:szCs w:val="24"/>
          <w:lang w:eastAsia="en-IL"/>
        </w:rPr>
      </w:pPr>
      <w:hyperlink r:id="rId12" w:tgtFrame="_blank" w:history="1">
        <w:r w:rsidR="00A57356" w:rsidRPr="009C0D5A">
          <w:rPr>
            <w:rFonts w:ascii="Arial" w:eastAsia="Times New Roman" w:hAnsi="Arial" w:cs="Arial"/>
            <w:color w:val="1E88E5"/>
            <w:sz w:val="24"/>
            <w:szCs w:val="24"/>
            <w:u w:val="single"/>
            <w:lang w:eastAsia="en-IL"/>
          </w:rPr>
          <w:t>Docker Engine on Linux</w:t>
        </w:r>
      </w:hyperlink>
    </w:p>
    <w:p w14:paraId="6712191A" w14:textId="1C4E690B" w:rsidR="005F7D31" w:rsidRDefault="005F7D31" w:rsidP="00A04638">
      <w:pPr>
        <w:shd w:val="clear" w:color="auto" w:fill="FFFFFF"/>
        <w:spacing w:after="0" w:line="240" w:lineRule="auto"/>
        <w:rPr>
          <w:rFonts w:ascii="Arial" w:eastAsia="Times New Roman" w:hAnsi="Arial" w:cs="Arial"/>
          <w:color w:val="212121"/>
          <w:sz w:val="24"/>
          <w:szCs w:val="24"/>
          <w:lang w:eastAsia="en-IL"/>
        </w:rPr>
      </w:pPr>
    </w:p>
    <w:p w14:paraId="610EC9C4" w14:textId="552E6BEC" w:rsidR="00A04638" w:rsidRPr="00A04638" w:rsidRDefault="00A04638" w:rsidP="00A04638">
      <w:pPr>
        <w:shd w:val="clear" w:color="auto" w:fill="FFFFFF"/>
        <w:spacing w:after="0" w:line="240" w:lineRule="auto"/>
        <w:rPr>
          <w:rFonts w:ascii="Arial" w:eastAsia="Times New Roman" w:hAnsi="Arial" w:cs="Arial"/>
          <w:color w:val="212121"/>
          <w:sz w:val="24"/>
          <w:szCs w:val="24"/>
          <w:lang w:eastAsia="en-IL"/>
        </w:rPr>
      </w:pPr>
      <w:r w:rsidRPr="00A04638">
        <w:rPr>
          <w:rFonts w:ascii="Arial" w:eastAsia="Times New Roman" w:hAnsi="Arial" w:cs="Arial"/>
          <w:noProof/>
          <w:color w:val="212121"/>
          <w:sz w:val="24"/>
          <w:szCs w:val="24"/>
          <w:rtl/>
          <w:lang w:eastAsia="en-IL"/>
        </w:rPr>
        <mc:AlternateContent>
          <mc:Choice Requires="wps">
            <w:drawing>
              <wp:anchor distT="45720" distB="45720" distL="114300" distR="114300" simplePos="0" relativeHeight="251662336" behindDoc="0" locked="0" layoutInCell="1" allowOverlap="1" wp14:anchorId="607BC05C" wp14:editId="27DB1703">
                <wp:simplePos x="0" y="0"/>
                <wp:positionH relativeFrom="column">
                  <wp:posOffset>30480</wp:posOffset>
                </wp:positionH>
                <wp:positionV relativeFrom="paragraph">
                  <wp:posOffset>532765</wp:posOffset>
                </wp:positionV>
                <wp:extent cx="2277110" cy="342900"/>
                <wp:effectExtent l="0" t="0" r="27940" b="19050"/>
                <wp:wrapTopAndBottom/>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277110" cy="342900"/>
                        </a:xfrm>
                        <a:prstGeom prst="rect">
                          <a:avLst/>
                        </a:prstGeom>
                        <a:solidFill>
                          <a:schemeClr val="bg1">
                            <a:lumMod val="95000"/>
                          </a:schemeClr>
                        </a:solidFill>
                        <a:ln w="9525">
                          <a:solidFill>
                            <a:srgbClr val="000000"/>
                          </a:solidFill>
                          <a:miter lim="800000"/>
                          <a:headEnd/>
                          <a:tailEnd/>
                        </a:ln>
                      </wps:spPr>
                      <wps:txbx>
                        <w:txbxContent>
                          <w:p w14:paraId="1A879DDA" w14:textId="6C1F156E" w:rsidR="00A04638" w:rsidRDefault="00A04638">
                            <w:proofErr w:type="spellStart"/>
                            <w:r w:rsidRPr="00A04638">
                              <w:rPr>
                                <w:rFonts w:ascii="Arial" w:eastAsia="Times New Roman" w:hAnsi="Arial" w:cs="Arial"/>
                                <w:color w:val="212121"/>
                                <w:sz w:val="24"/>
                                <w:szCs w:val="24"/>
                                <w:lang w:val="en-US" w:eastAsia="en-IL"/>
                              </w:rPr>
                              <w:t>wsl</w:t>
                            </w:r>
                            <w:proofErr w:type="spellEnd"/>
                            <w:r w:rsidRPr="00A04638">
                              <w:rPr>
                                <w:rFonts w:ascii="Arial" w:eastAsia="Times New Roman" w:hAnsi="Arial" w:cs="Arial"/>
                                <w:color w:val="212121"/>
                                <w:sz w:val="24"/>
                                <w:szCs w:val="24"/>
                                <w:lang w:val="en-US" w:eastAsia="en-IL"/>
                              </w:rPr>
                              <w:t xml:space="preserve"> </w:t>
                            </w:r>
                            <w:r w:rsidR="00771776">
                              <w:rPr>
                                <w:rFonts w:ascii="Arial" w:eastAsia="Times New Roman" w:hAnsi="Arial" w:cs="Arial"/>
                                <w:color w:val="212121"/>
                                <w:sz w:val="24"/>
                                <w:szCs w:val="24"/>
                                <w:lang w:val="en-US" w:eastAsia="en-IL"/>
                              </w:rPr>
                              <w:t>--</w:t>
                            </w:r>
                            <w:r w:rsidRPr="00A04638">
                              <w:rPr>
                                <w:rFonts w:ascii="Arial" w:eastAsia="Times New Roman" w:hAnsi="Arial" w:cs="Arial"/>
                                <w:color w:val="212121"/>
                                <w:sz w:val="24"/>
                                <w:szCs w:val="24"/>
                                <w:lang w:val="en-US" w:eastAsia="en-IL"/>
                              </w:rPr>
                              <w:t>update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7BC05C" id="_x0000_t202" coordsize="21600,21600" o:spt="202" path="m,l,21600r21600,l21600,xe">
                <v:stroke joinstyle="miter"/>
                <v:path gradientshapeok="t" o:connecttype="rect"/>
              </v:shapetype>
              <v:shape id="תיבת טקסט 2" o:spid="_x0000_s1026" type="#_x0000_t202" style="position:absolute;margin-left:2.4pt;margin-top:41.95pt;width:179.3pt;height:27pt;flip:x;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" fillcolor="#f2f2f2 [3052]">
                <v:textbox>
                  <w:txbxContent>
                    <w:p w14:paraId="1A879DDA" w14:textId="6C1F156E" w:rsidR="00A04638" w:rsidRDefault="00A04638">
                      <w:proofErr w:type="spellStart"/>
                      <w:r w:rsidRPr="00A04638">
                        <w:rPr>
                          <w:rFonts w:ascii="Arial" w:eastAsia="Times New Roman" w:hAnsi="Arial" w:cs="Arial"/>
                          <w:color w:val="212121"/>
                          <w:sz w:val="24"/>
                          <w:szCs w:val="24"/>
                          <w:lang w:val="en-US" w:eastAsia="en-IL"/>
                        </w:rPr>
                        <w:t>wsl</w:t>
                      </w:r>
                      <w:proofErr w:type="spellEnd"/>
                      <w:r w:rsidRPr="00A04638">
                        <w:rPr>
                          <w:rFonts w:ascii="Arial" w:eastAsia="Times New Roman" w:hAnsi="Arial" w:cs="Arial"/>
                          <w:color w:val="212121"/>
                          <w:sz w:val="24"/>
                          <w:szCs w:val="24"/>
                          <w:lang w:val="en-US" w:eastAsia="en-IL"/>
                        </w:rPr>
                        <w:t xml:space="preserve"> </w:t>
                      </w:r>
                      <w:r w:rsidR="00771776">
                        <w:rPr>
                          <w:rFonts w:ascii="Arial" w:eastAsia="Times New Roman" w:hAnsi="Arial" w:cs="Arial"/>
                          <w:color w:val="212121"/>
                          <w:sz w:val="24"/>
                          <w:szCs w:val="24"/>
                          <w:lang w:val="en-US" w:eastAsia="en-IL"/>
                        </w:rPr>
                        <w:t>--</w:t>
                      </w:r>
                      <w:r w:rsidRPr="00A04638">
                        <w:rPr>
                          <w:rFonts w:ascii="Arial" w:eastAsia="Times New Roman" w:hAnsi="Arial" w:cs="Arial"/>
                          <w:color w:val="212121"/>
                          <w:sz w:val="24"/>
                          <w:szCs w:val="24"/>
                          <w:lang w:val="en-US" w:eastAsia="en-IL"/>
                        </w:rPr>
                        <w:t>update</w:t>
                      </w:r>
                    </w:p>
                  </w:txbxContent>
                </v:textbox>
                <w10:wrap type="topAndBottom"/>
              </v:shape>
            </w:pict>
          </mc:Fallback>
        </mc:AlternateContent>
      </w:r>
      <w:r w:rsidRPr="00A04638">
        <w:rPr>
          <w:rFonts w:ascii="Arial" w:eastAsia="Times New Roman" w:hAnsi="Arial" w:cs="Arial"/>
          <w:color w:val="212121"/>
          <w:sz w:val="24"/>
          <w:szCs w:val="24"/>
          <w:lang w:eastAsia="en-IL"/>
        </w:rPr>
        <w:t>Before</w:t>
      </w:r>
      <w:r w:rsidR="005F7D31">
        <w:rPr>
          <w:rFonts w:ascii="Arial" w:eastAsia="Times New Roman" w:hAnsi="Arial" w:cs="Arial"/>
          <w:color w:val="212121"/>
          <w:sz w:val="24"/>
          <w:szCs w:val="24"/>
          <w:lang w:val="en-US" w:eastAsia="en-IL"/>
        </w:rPr>
        <w:t>/after</w:t>
      </w:r>
      <w:r w:rsidRPr="00A04638">
        <w:rPr>
          <w:rFonts w:ascii="Arial" w:eastAsia="Times New Roman" w:hAnsi="Arial" w:cs="Arial"/>
          <w:color w:val="212121"/>
          <w:sz w:val="24"/>
          <w:szCs w:val="24"/>
          <w:lang w:eastAsia="en-IL"/>
        </w:rPr>
        <w:t xml:space="preserve"> installing</w:t>
      </w:r>
      <w:r w:rsidR="005F7D31">
        <w:rPr>
          <w:rFonts w:ascii="Arial" w:eastAsia="Times New Roman" w:hAnsi="Arial" w:cs="Arial"/>
          <w:color w:val="212121"/>
          <w:sz w:val="24"/>
          <w:szCs w:val="24"/>
          <w:lang w:val="en-US" w:eastAsia="en-IL"/>
        </w:rPr>
        <w:t>,</w:t>
      </w:r>
      <w:r w:rsidRPr="00A04638">
        <w:rPr>
          <w:rFonts w:ascii="Arial" w:eastAsia="Times New Roman" w:hAnsi="Arial" w:cs="Arial"/>
          <w:color w:val="212121"/>
          <w:sz w:val="24"/>
          <w:szCs w:val="24"/>
          <w:lang w:eastAsia="en-IL"/>
        </w:rPr>
        <w:t xml:space="preserve"> open PowerShell as admin and update </w:t>
      </w:r>
      <w:proofErr w:type="spellStart"/>
      <w:r w:rsidRPr="00A04638">
        <w:rPr>
          <w:rFonts w:ascii="Arial" w:eastAsia="Times New Roman" w:hAnsi="Arial" w:cs="Arial"/>
          <w:color w:val="212121"/>
          <w:sz w:val="24"/>
          <w:szCs w:val="24"/>
          <w:lang w:eastAsia="en-IL"/>
        </w:rPr>
        <w:t>wsl</w:t>
      </w:r>
      <w:proofErr w:type="spellEnd"/>
      <w:r w:rsidR="001935BA">
        <w:rPr>
          <w:rFonts w:ascii="Arial" w:eastAsia="Times New Roman" w:hAnsi="Arial" w:cs="Arial"/>
          <w:color w:val="212121"/>
          <w:sz w:val="24"/>
          <w:szCs w:val="24"/>
          <w:lang w:val="en-US" w:eastAsia="en-IL"/>
        </w:rPr>
        <w:t xml:space="preserve"> </w:t>
      </w:r>
      <w:r w:rsidR="00B1105D">
        <w:rPr>
          <w:rFonts w:ascii="Arial" w:eastAsia="Times New Roman" w:hAnsi="Arial" w:cs="Arial"/>
          <w:color w:val="212121"/>
          <w:sz w:val="24"/>
          <w:szCs w:val="24"/>
          <w:lang w:val="en-US" w:eastAsia="en-IL"/>
        </w:rPr>
        <w:t>(</w:t>
      </w:r>
      <w:r w:rsidR="00B1105D" w:rsidRPr="00B1105D">
        <w:rPr>
          <w:rFonts w:ascii="Arial" w:eastAsia="Times New Roman" w:hAnsi="Arial" w:cs="Arial"/>
          <w:color w:val="212121"/>
          <w:sz w:val="24"/>
          <w:szCs w:val="24"/>
          <w:lang w:val="en-US" w:eastAsia="en-IL"/>
        </w:rPr>
        <w:t>Windows Subsystem for Linux</w:t>
      </w:r>
      <w:r w:rsidR="00B1105D">
        <w:rPr>
          <w:rFonts w:ascii="Arial" w:eastAsia="Times New Roman" w:hAnsi="Arial" w:cs="Arial"/>
          <w:color w:val="212121"/>
          <w:sz w:val="24"/>
          <w:szCs w:val="24"/>
          <w:lang w:val="en-US" w:eastAsia="en-IL"/>
        </w:rPr>
        <w:t>)</w:t>
      </w:r>
      <w:r>
        <w:rPr>
          <w:rFonts w:ascii="Arial" w:eastAsia="Times New Roman" w:hAnsi="Arial" w:cs="Arial"/>
          <w:color w:val="212121"/>
          <w:sz w:val="24"/>
          <w:szCs w:val="24"/>
          <w:lang w:val="en-US" w:eastAsia="en-IL"/>
        </w:rPr>
        <w:t xml:space="preserve"> kernel</w:t>
      </w:r>
      <w:r w:rsidRPr="00A04638">
        <w:rPr>
          <w:rFonts w:ascii="Arial" w:eastAsia="Times New Roman" w:hAnsi="Arial" w:cs="Arial"/>
          <w:color w:val="212121"/>
          <w:sz w:val="24"/>
          <w:szCs w:val="24"/>
          <w:lang w:eastAsia="en-IL"/>
        </w:rPr>
        <w:t>:</w:t>
      </w:r>
    </w:p>
    <w:p w14:paraId="2EC8D448" w14:textId="19E15648" w:rsidR="002842AB" w:rsidRDefault="002842AB">
      <w:pPr>
        <w:rPr>
          <w:sz w:val="28"/>
          <w:szCs w:val="28"/>
        </w:rPr>
      </w:pPr>
    </w:p>
    <w:p w14:paraId="31EBFEC4" w14:textId="290A37EC" w:rsidR="002842AB" w:rsidRPr="002842AB" w:rsidRDefault="002842AB" w:rsidP="002842AB">
      <w:pPr>
        <w:rPr>
          <w:b/>
          <w:bCs/>
          <w:sz w:val="28"/>
          <w:szCs w:val="28"/>
          <w:lang w:val="en-US"/>
        </w:rPr>
      </w:pPr>
      <w:r w:rsidRPr="002842AB">
        <w:rPr>
          <w:b/>
          <w:bCs/>
          <w:sz w:val="28"/>
          <w:szCs w:val="28"/>
        </w:rPr>
        <w:t xml:space="preserve">Step </w:t>
      </w:r>
      <w:r w:rsidRPr="002842AB">
        <w:rPr>
          <w:b/>
          <w:bCs/>
          <w:sz w:val="28"/>
          <w:szCs w:val="28"/>
          <w:lang w:val="en-US"/>
        </w:rPr>
        <w:t>2</w:t>
      </w:r>
      <w:r w:rsidRPr="002842AB">
        <w:rPr>
          <w:b/>
          <w:bCs/>
          <w:sz w:val="28"/>
          <w:szCs w:val="28"/>
        </w:rPr>
        <w:t>: Add Docker Support</w:t>
      </w:r>
      <w:r>
        <w:rPr>
          <w:b/>
          <w:bCs/>
          <w:sz w:val="28"/>
          <w:szCs w:val="28"/>
          <w:lang w:val="en-US"/>
        </w:rPr>
        <w:t xml:space="preserve"> to your project</w:t>
      </w:r>
    </w:p>
    <w:p w14:paraId="29AC1D33" w14:textId="17D55448" w:rsidR="002842AB" w:rsidRPr="002842AB" w:rsidRDefault="002842AB" w:rsidP="002842AB">
      <w:pPr>
        <w:rPr>
          <w:sz w:val="28"/>
          <w:szCs w:val="28"/>
          <w:lang w:val="en-US"/>
        </w:rPr>
      </w:pPr>
      <w:r w:rsidRPr="002842AB">
        <w:rPr>
          <w:sz w:val="28"/>
          <w:szCs w:val="28"/>
        </w:rPr>
        <w:t xml:space="preserve">Docker support can be enabled in two ways from visual studio, at the time of creating the application and after creating the application. </w:t>
      </w:r>
    </w:p>
    <w:p w14:paraId="1D95C7EB" w14:textId="581DF6C4" w:rsidR="002842AB" w:rsidRDefault="002842AB" w:rsidP="002842AB">
      <w:pPr>
        <w:rPr>
          <w:sz w:val="28"/>
          <w:szCs w:val="28"/>
        </w:rPr>
      </w:pPr>
      <w:r w:rsidRPr="002842AB">
        <w:rPr>
          <w:sz w:val="28"/>
          <w:szCs w:val="28"/>
        </w:rPr>
        <w:t>Right click on the solution explorer of your existing project and follow the steps which are shown in the following image.</w:t>
      </w:r>
    </w:p>
    <w:p w14:paraId="7A55DA32" w14:textId="1515A51D" w:rsidR="0083764F" w:rsidRPr="00A82F9C" w:rsidRDefault="0003246A" w:rsidP="00A82F9C">
      <w:pPr>
        <w:rPr>
          <w:sz w:val="28"/>
          <w:szCs w:val="28"/>
        </w:rPr>
      </w:pPr>
      <w:r>
        <w:rPr>
          <w:noProof/>
          <w:sz w:val="28"/>
          <w:szCs w:val="28"/>
        </w:rPr>
        <w:lastRenderedPageBreak/>
        <w:drawing>
          <wp:anchor distT="0" distB="0" distL="114300" distR="114300" simplePos="0" relativeHeight="251663360" behindDoc="0" locked="0" layoutInCell="1" allowOverlap="1" wp14:anchorId="52B03648" wp14:editId="2F85A088">
            <wp:simplePos x="0" y="0"/>
            <wp:positionH relativeFrom="column">
              <wp:posOffset>-15240</wp:posOffset>
            </wp:positionH>
            <wp:positionV relativeFrom="paragraph">
              <wp:posOffset>354330</wp:posOffset>
            </wp:positionV>
            <wp:extent cx="5731510" cy="3733800"/>
            <wp:effectExtent l="0" t="0" r="2540" b="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13">
                      <a:extLst>
                        <a:ext uri="{28A0092B-C50C-407E-A947-70E740481C1C}">
                          <a14:useLocalDpi xmlns:a14="http://schemas.microsoft.com/office/drawing/2010/main" val="0"/>
                        </a:ext>
                      </a:extLst>
                    </a:blip>
                    <a:srcRect b="10338"/>
                    <a:stretch/>
                  </pic:blipFill>
                  <pic:spPr bwMode="auto">
                    <a:xfrm>
                      <a:off x="0" y="0"/>
                      <a:ext cx="5731510" cy="3733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CB5F75" w14:textId="17D42D30" w:rsidR="0083764F" w:rsidRPr="0083764F" w:rsidRDefault="0083764F" w:rsidP="0083764F">
      <w:pPr>
        <w:rPr>
          <w:b/>
          <w:bCs/>
          <w:sz w:val="28"/>
          <w:szCs w:val="28"/>
          <w:lang w:val="en-US"/>
        </w:rPr>
      </w:pPr>
      <w:r w:rsidRPr="0083764F">
        <w:rPr>
          <w:b/>
          <w:bCs/>
          <w:sz w:val="28"/>
          <w:szCs w:val="28"/>
        </w:rPr>
        <w:t xml:space="preserve">Step </w:t>
      </w:r>
      <w:r>
        <w:rPr>
          <w:b/>
          <w:bCs/>
          <w:sz w:val="28"/>
          <w:szCs w:val="28"/>
          <w:lang w:val="en-US"/>
        </w:rPr>
        <w:t>3</w:t>
      </w:r>
      <w:r w:rsidRPr="0083764F">
        <w:rPr>
          <w:b/>
          <w:bCs/>
          <w:sz w:val="28"/>
          <w:szCs w:val="28"/>
        </w:rPr>
        <w:t>: Choose the Container (Docker File</w:t>
      </w:r>
      <w:r>
        <w:rPr>
          <w:b/>
          <w:bCs/>
          <w:sz w:val="28"/>
          <w:szCs w:val="28"/>
          <w:lang w:val="en-US"/>
        </w:rPr>
        <w:t>)</w:t>
      </w:r>
    </w:p>
    <w:p w14:paraId="55EC2AD4" w14:textId="46FB6522" w:rsidR="0083764F" w:rsidRDefault="0083764F" w:rsidP="0083764F">
      <w:pPr>
        <w:rPr>
          <w:sz w:val="28"/>
          <w:szCs w:val="28"/>
        </w:rPr>
      </w:pPr>
      <w:r w:rsidRPr="0083764F">
        <w:rPr>
          <w:sz w:val="28"/>
          <w:szCs w:val="28"/>
        </w:rPr>
        <w:t>Choose the target operating system on which type of container you want to run the application, and it will create the docker image. Let's choose the Linux option which creates the image size smaller than compared to the windows container image.</w:t>
      </w:r>
    </w:p>
    <w:p w14:paraId="3563AC08" w14:textId="26302D1E" w:rsidR="009665A5" w:rsidRDefault="009665A5" w:rsidP="0083764F">
      <w:pPr>
        <w:rPr>
          <w:sz w:val="28"/>
          <w:szCs w:val="28"/>
        </w:rPr>
      </w:pPr>
      <w:r>
        <w:rPr>
          <w:sz w:val="28"/>
          <w:szCs w:val="28"/>
          <w:lang w:val="en-US"/>
        </w:rPr>
        <w:t>Then,</w:t>
      </w:r>
      <w:r w:rsidR="008C5B63">
        <w:rPr>
          <w:sz w:val="28"/>
          <w:szCs w:val="28"/>
          <w:lang w:val="en-US"/>
        </w:rPr>
        <w:t xml:space="preserve"> </w:t>
      </w:r>
      <w:r>
        <w:rPr>
          <w:sz w:val="28"/>
          <w:szCs w:val="28"/>
          <w:lang w:val="en-US"/>
        </w:rPr>
        <w:t>c</w:t>
      </w:r>
      <w:r w:rsidRPr="009665A5">
        <w:rPr>
          <w:sz w:val="28"/>
          <w:szCs w:val="28"/>
        </w:rPr>
        <w:t>lick on the OK button, it will create the Docker file in your project solution as shown in the following image.</w:t>
      </w:r>
    </w:p>
    <w:p w14:paraId="2133EC9F" w14:textId="5440EF51" w:rsidR="008C5B63" w:rsidRDefault="00A82F9C" w:rsidP="0083764F">
      <w:pPr>
        <w:rPr>
          <w:sz w:val="28"/>
          <w:szCs w:val="28"/>
        </w:rPr>
      </w:pPr>
      <w:r>
        <w:rPr>
          <w:noProof/>
          <w:sz w:val="28"/>
          <w:szCs w:val="28"/>
        </w:rPr>
        <w:lastRenderedPageBreak/>
        <w:drawing>
          <wp:anchor distT="0" distB="0" distL="114300" distR="114300" simplePos="0" relativeHeight="251664384" behindDoc="0" locked="0" layoutInCell="1" allowOverlap="1" wp14:anchorId="48FBB076" wp14:editId="5A29EA7D">
            <wp:simplePos x="0" y="0"/>
            <wp:positionH relativeFrom="margin">
              <wp:align>left</wp:align>
            </wp:positionH>
            <wp:positionV relativeFrom="paragraph">
              <wp:posOffset>264160</wp:posOffset>
            </wp:positionV>
            <wp:extent cx="5731510" cy="3100705"/>
            <wp:effectExtent l="0" t="0" r="2540" b="4445"/>
            <wp:wrapTopAndBottom/>
            <wp:docPr id="8" name="תמונה 8" descr="תמונה שמכילה טקסט, תוכנה, צילום מסך,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 תוכנה, צילום מסך, תכונות מולטימדיה&#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anchor>
        </w:drawing>
      </w:r>
    </w:p>
    <w:p w14:paraId="797B74D8" w14:textId="2FCFDC3D" w:rsidR="008C5B63" w:rsidRDefault="008C5B63" w:rsidP="008C5B63">
      <w:pPr>
        <w:rPr>
          <w:sz w:val="28"/>
          <w:szCs w:val="28"/>
        </w:rPr>
      </w:pPr>
    </w:p>
    <w:p w14:paraId="04F0A79D" w14:textId="1E1513E6" w:rsidR="008C5B63" w:rsidRPr="00A82F9C" w:rsidRDefault="008C5B63" w:rsidP="00A82F9C">
      <w:pPr>
        <w:rPr>
          <w:b/>
          <w:bCs/>
          <w:sz w:val="28"/>
          <w:szCs w:val="28"/>
        </w:rPr>
      </w:pPr>
      <w:r w:rsidRPr="008C5B63">
        <w:rPr>
          <w:b/>
          <w:bCs/>
          <w:sz w:val="28"/>
          <w:szCs w:val="28"/>
        </w:rPr>
        <w:t xml:space="preserve">Step </w:t>
      </w:r>
      <w:r w:rsidRPr="008C5B63">
        <w:rPr>
          <w:b/>
          <w:bCs/>
          <w:sz w:val="28"/>
          <w:szCs w:val="28"/>
          <w:lang w:val="en-US"/>
        </w:rPr>
        <w:t>4</w:t>
      </w:r>
      <w:r w:rsidRPr="008C5B63">
        <w:rPr>
          <w:b/>
          <w:bCs/>
          <w:sz w:val="28"/>
          <w:szCs w:val="28"/>
        </w:rPr>
        <w:t>: Open the Docker File</w:t>
      </w:r>
    </w:p>
    <w:p w14:paraId="1F5AE297" w14:textId="0BC62D25" w:rsidR="008C5B63" w:rsidRPr="008C5B63" w:rsidRDefault="008C5B63" w:rsidP="008C5B63">
      <w:pPr>
        <w:rPr>
          <w:sz w:val="28"/>
          <w:szCs w:val="28"/>
        </w:rPr>
      </w:pPr>
      <w:r w:rsidRPr="008C5B63">
        <w:rPr>
          <w:sz w:val="28"/>
          <w:szCs w:val="28"/>
        </w:rPr>
        <w:t>Double click on the docker file in which you will see auto generated code from visual studio which has pre-configured steps to create and run the docker image in multiple stages. The visual studio creates a docker file in your project which has multi-stages build features which make sure the final image remains smaller in size, which helps to become a container more efficient and faster. The container images were created in the following stages.</w:t>
      </w:r>
    </w:p>
    <w:p w14:paraId="7CB3894D" w14:textId="215EB1C2" w:rsidR="008C5B63" w:rsidRPr="008C5B63" w:rsidRDefault="008C5B63" w:rsidP="008C5B63">
      <w:pPr>
        <w:numPr>
          <w:ilvl w:val="0"/>
          <w:numId w:val="8"/>
        </w:numPr>
        <w:rPr>
          <w:sz w:val="28"/>
          <w:szCs w:val="28"/>
        </w:rPr>
      </w:pPr>
      <w:r w:rsidRPr="008C5B63">
        <w:rPr>
          <w:sz w:val="28"/>
          <w:szCs w:val="28"/>
        </w:rPr>
        <w:t>Base</w:t>
      </w:r>
    </w:p>
    <w:p w14:paraId="0EA755FF" w14:textId="538F1443" w:rsidR="008C5B63" w:rsidRPr="008C5B63" w:rsidRDefault="008C5B63" w:rsidP="008C5B63">
      <w:pPr>
        <w:numPr>
          <w:ilvl w:val="0"/>
          <w:numId w:val="8"/>
        </w:numPr>
        <w:rPr>
          <w:sz w:val="28"/>
          <w:szCs w:val="28"/>
        </w:rPr>
      </w:pPr>
      <w:r w:rsidRPr="008C5B63">
        <w:rPr>
          <w:sz w:val="28"/>
          <w:szCs w:val="28"/>
        </w:rPr>
        <w:t>Build</w:t>
      </w:r>
    </w:p>
    <w:p w14:paraId="449AD767" w14:textId="25890B85" w:rsidR="008C5B63" w:rsidRPr="008C5B63" w:rsidRDefault="008C5B63" w:rsidP="008C5B63">
      <w:pPr>
        <w:numPr>
          <w:ilvl w:val="0"/>
          <w:numId w:val="8"/>
        </w:numPr>
        <w:rPr>
          <w:sz w:val="28"/>
          <w:szCs w:val="28"/>
        </w:rPr>
      </w:pPr>
      <w:r w:rsidRPr="008C5B63">
        <w:rPr>
          <w:sz w:val="28"/>
          <w:szCs w:val="28"/>
        </w:rPr>
        <w:t>Publish</w:t>
      </w:r>
    </w:p>
    <w:p w14:paraId="412FBD3E" w14:textId="77777777" w:rsidR="008C5B63" w:rsidRDefault="008C5B63" w:rsidP="008C5B63">
      <w:pPr>
        <w:numPr>
          <w:ilvl w:val="0"/>
          <w:numId w:val="8"/>
        </w:numPr>
        <w:rPr>
          <w:sz w:val="28"/>
          <w:szCs w:val="28"/>
        </w:rPr>
      </w:pPr>
      <w:r w:rsidRPr="008C5B63">
        <w:rPr>
          <w:sz w:val="28"/>
          <w:szCs w:val="28"/>
        </w:rPr>
        <w:t>Final Image</w:t>
      </w:r>
    </w:p>
    <w:p w14:paraId="285D5EAC" w14:textId="79C8F733" w:rsidR="008C5B63" w:rsidRDefault="00AC05DD" w:rsidP="008C5B63">
      <w:pPr>
        <w:rPr>
          <w:sz w:val="28"/>
          <w:szCs w:val="28"/>
          <w:lang w:val="en-US"/>
        </w:rPr>
      </w:pPr>
      <w:r>
        <w:rPr>
          <w:noProof/>
        </w:rPr>
        <w:lastRenderedPageBreak/>
        <w:drawing>
          <wp:inline distT="0" distB="0" distL="0" distR="0" wp14:anchorId="7CBFB1AC" wp14:editId="22AD9F67">
            <wp:extent cx="5731510" cy="1950085"/>
            <wp:effectExtent l="0" t="0" r="2540" b="0"/>
            <wp:docPr id="9" name="תמונה 9"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50085"/>
                    </a:xfrm>
                    <a:prstGeom prst="rect">
                      <a:avLst/>
                    </a:prstGeom>
                    <a:noFill/>
                    <a:ln>
                      <a:noFill/>
                    </a:ln>
                  </pic:spPr>
                </pic:pic>
              </a:graphicData>
            </a:graphic>
          </wp:inline>
        </w:drawing>
      </w:r>
    </w:p>
    <w:p w14:paraId="2D994586" w14:textId="72E9B042" w:rsidR="00081C59" w:rsidRPr="00081C59" w:rsidRDefault="00081C59" w:rsidP="00081C59">
      <w:pPr>
        <w:rPr>
          <w:b/>
          <w:bCs/>
          <w:sz w:val="28"/>
          <w:szCs w:val="28"/>
          <w:lang w:val="en-US"/>
        </w:rPr>
      </w:pPr>
      <w:r w:rsidRPr="00081C59">
        <w:rPr>
          <w:b/>
          <w:bCs/>
          <w:sz w:val="28"/>
          <w:szCs w:val="28"/>
          <w:lang w:val="en-US"/>
        </w:rPr>
        <w:t>Step 5: Run the image in Docker Container</w:t>
      </w:r>
    </w:p>
    <w:p w14:paraId="6C0CDEB3" w14:textId="77777777" w:rsidR="00081C59" w:rsidRPr="00081C59" w:rsidRDefault="00081C59" w:rsidP="00081C59">
      <w:pPr>
        <w:rPr>
          <w:sz w:val="28"/>
          <w:szCs w:val="28"/>
          <w:lang w:val="en-US"/>
        </w:rPr>
      </w:pPr>
      <w:r w:rsidRPr="00081C59">
        <w:rPr>
          <w:sz w:val="28"/>
          <w:szCs w:val="28"/>
          <w:lang w:val="en-US"/>
        </w:rPr>
        <w:t>Choose the docker option to run the application as shown in the following image.</w:t>
      </w:r>
    </w:p>
    <w:p w14:paraId="47C717B0" w14:textId="49254B12" w:rsidR="00AC05DD" w:rsidRDefault="00081C59" w:rsidP="00AC05DD">
      <w:pPr>
        <w:rPr>
          <w:sz w:val="28"/>
          <w:szCs w:val="28"/>
          <w:lang w:val="en-US"/>
        </w:rPr>
      </w:pPr>
      <w:r w:rsidRPr="00081C59">
        <w:rPr>
          <w:sz w:val="28"/>
          <w:szCs w:val="28"/>
          <w:lang w:val="en-US"/>
        </w:rPr>
        <w:t>After clicking on the docker option, it will build code, create a docker image as well as a docker container and run the application inside the docker container without using the docker commands on the windows command prompt. The application opens the browser as follows</w:t>
      </w:r>
      <w:r>
        <w:rPr>
          <w:sz w:val="28"/>
          <w:szCs w:val="28"/>
          <w:lang w:val="en-US"/>
        </w:rPr>
        <w:t>:</w:t>
      </w:r>
    </w:p>
    <w:p w14:paraId="36BDC190" w14:textId="27AE1337" w:rsidR="00081C59" w:rsidRPr="00AC05DD" w:rsidRDefault="00081C59" w:rsidP="00AC05DD">
      <w:pPr>
        <w:rPr>
          <w:sz w:val="28"/>
          <w:szCs w:val="28"/>
          <w:lang w:val="en-US"/>
        </w:rPr>
      </w:pPr>
      <w:r>
        <w:rPr>
          <w:noProof/>
        </w:rPr>
        <w:drawing>
          <wp:inline distT="0" distB="0" distL="0" distR="0" wp14:anchorId="697756CD" wp14:editId="49617B4E">
            <wp:extent cx="5731510" cy="3096260"/>
            <wp:effectExtent l="0" t="0" r="2540" b="889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96260"/>
                    </a:xfrm>
                    <a:prstGeom prst="rect">
                      <a:avLst/>
                    </a:prstGeom>
                    <a:noFill/>
                    <a:ln>
                      <a:noFill/>
                    </a:ln>
                  </pic:spPr>
                </pic:pic>
              </a:graphicData>
            </a:graphic>
          </wp:inline>
        </w:drawing>
      </w:r>
    </w:p>
    <w:p w14:paraId="3DCAB0CB" w14:textId="6C70315C" w:rsidR="00315DF1" w:rsidRPr="00315DF1" w:rsidRDefault="00315DF1" w:rsidP="00315DF1">
      <w:pPr>
        <w:rPr>
          <w:sz w:val="28"/>
          <w:szCs w:val="28"/>
          <w:lang w:val="en-US"/>
        </w:rPr>
      </w:pPr>
      <w:r>
        <w:rPr>
          <w:sz w:val="28"/>
          <w:szCs w:val="28"/>
          <w:lang w:val="en-US"/>
        </w:rPr>
        <w:t xml:space="preserve">An update for Visual studio might be required: </w:t>
      </w:r>
      <w:r w:rsidRPr="00315DF1">
        <w:rPr>
          <w:sz w:val="28"/>
          <w:szCs w:val="28"/>
          <w:lang w:val="en-US"/>
        </w:rPr>
        <w:t>https://visualstudio.microsoft.com/downloads/</w:t>
      </w:r>
    </w:p>
    <w:p w14:paraId="79DF5263" w14:textId="4A023F60" w:rsidR="00081C59" w:rsidRDefault="00081C59" w:rsidP="008C5B63">
      <w:pPr>
        <w:rPr>
          <w:sz w:val="28"/>
          <w:szCs w:val="28"/>
        </w:rPr>
      </w:pPr>
      <w:r w:rsidRPr="00081C59">
        <w:rPr>
          <w:sz w:val="28"/>
          <w:szCs w:val="28"/>
        </w:rPr>
        <w:t xml:space="preserve">In the preceding, our application is running inside the Linux Docker container instead of IIS express. We can view the created images by using the docker command or navigating to the docker desktop dashboard. Let's view images </w:t>
      </w:r>
      <w:r w:rsidRPr="00081C59">
        <w:rPr>
          <w:sz w:val="28"/>
          <w:szCs w:val="28"/>
        </w:rPr>
        <w:lastRenderedPageBreak/>
        <w:t xml:space="preserve">using the docker command. Open your windows command prompt and use the </w:t>
      </w:r>
      <w:r w:rsidR="00742F9C">
        <w:rPr>
          <w:noProof/>
        </w:rPr>
        <w:drawing>
          <wp:anchor distT="0" distB="0" distL="114300" distR="114300" simplePos="0" relativeHeight="251666432" behindDoc="0" locked="0" layoutInCell="1" allowOverlap="1" wp14:anchorId="41AAC81C" wp14:editId="53462508">
            <wp:simplePos x="0" y="0"/>
            <wp:positionH relativeFrom="margin">
              <wp:align>left</wp:align>
            </wp:positionH>
            <wp:positionV relativeFrom="paragraph">
              <wp:posOffset>1036320</wp:posOffset>
            </wp:positionV>
            <wp:extent cx="5731510" cy="1692275"/>
            <wp:effectExtent l="0" t="0" r="2540" b="3175"/>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692275"/>
                    </a:xfrm>
                    <a:prstGeom prst="rect">
                      <a:avLst/>
                    </a:prstGeom>
                    <a:noFill/>
                    <a:ln>
                      <a:noFill/>
                    </a:ln>
                  </pic:spPr>
                </pic:pic>
              </a:graphicData>
            </a:graphic>
          </wp:anchor>
        </w:drawing>
      </w:r>
      <w:r w:rsidRPr="00081C59">
        <w:rPr>
          <w:sz w:val="28"/>
          <w:szCs w:val="28"/>
        </w:rPr>
        <w:t>following command on the command prompt and press enter.</w:t>
      </w:r>
    </w:p>
    <w:p w14:paraId="6AAF4A1D" w14:textId="147E89C7" w:rsidR="00523707" w:rsidRPr="00763209" w:rsidRDefault="00081C59" w:rsidP="005727F1">
      <w:pPr>
        <w:rPr>
          <w:sz w:val="28"/>
          <w:szCs w:val="28"/>
          <w:lang w:val="en-US"/>
        </w:rPr>
      </w:pPr>
      <w:r>
        <w:rPr>
          <w:noProof/>
          <w:sz w:val="28"/>
          <w:szCs w:val="28"/>
        </w:rPr>
        <mc:AlternateContent>
          <mc:Choice Requires="wps">
            <w:drawing>
              <wp:anchor distT="0" distB="0" distL="114300" distR="114300" simplePos="0" relativeHeight="251665408" behindDoc="0" locked="0" layoutInCell="1" allowOverlap="1" wp14:anchorId="1231F9E0" wp14:editId="2AAE77EE">
                <wp:simplePos x="0" y="0"/>
                <wp:positionH relativeFrom="margin">
                  <wp:posOffset>45720</wp:posOffset>
                </wp:positionH>
                <wp:positionV relativeFrom="paragraph">
                  <wp:posOffset>1270</wp:posOffset>
                </wp:positionV>
                <wp:extent cx="2377440" cy="281940"/>
                <wp:effectExtent l="0" t="0" r="22860" b="22860"/>
                <wp:wrapTopAndBottom/>
                <wp:docPr id="12" name="תיבת טקסט 12"/>
                <wp:cNvGraphicFramePr/>
                <a:graphic xmlns:a="http://schemas.openxmlformats.org/drawingml/2006/main">
                  <a:graphicData uri="http://schemas.microsoft.com/office/word/2010/wordprocessingShape">
                    <wps:wsp>
                      <wps:cNvSpPr txBox="1"/>
                      <wps:spPr>
                        <a:xfrm>
                          <a:off x="0" y="0"/>
                          <a:ext cx="2377440" cy="281940"/>
                        </a:xfrm>
                        <a:prstGeom prst="rect">
                          <a:avLst/>
                        </a:prstGeom>
                        <a:solidFill>
                          <a:schemeClr val="bg1">
                            <a:lumMod val="95000"/>
                          </a:schemeClr>
                        </a:solidFill>
                        <a:ln w="6350">
                          <a:solidFill>
                            <a:prstClr val="black"/>
                          </a:solidFill>
                        </a:ln>
                      </wps:spPr>
                      <wps:txbx>
                        <w:txbxContent>
                          <w:p w14:paraId="4D651A88" w14:textId="0DC1D5F6" w:rsidR="00081C59" w:rsidRPr="00081C59" w:rsidRDefault="00081C59">
                            <w:pPr>
                              <w:rPr>
                                <w:lang w:val="en-US"/>
                              </w:rPr>
                            </w:pPr>
                            <w:r>
                              <w:rPr>
                                <w:lang w:val="en-US"/>
                              </w:rPr>
                              <w:t>Docker image</w:t>
                            </w:r>
                            <w:r w:rsidR="009B43AA">
                              <w:rPr>
                                <w:lang w:val="en-U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1F9E0" id="תיבת טקסט 12" o:spid="_x0000_s1027" type="#_x0000_t202" style="position:absolute;margin-left:3.6pt;margin-top:.1pt;width:187.2pt;height:22.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" fillcolor="#f2f2f2 [3052]" strokeweight=".5pt">
                <v:textbox>
                  <w:txbxContent>
                    <w:p w14:paraId="4D651A88" w14:textId="0DC1D5F6" w:rsidR="00081C59" w:rsidRPr="00081C59" w:rsidRDefault="00081C59">
                      <w:pPr>
                        <w:rPr>
                          <w:lang w:val="en-US"/>
                        </w:rPr>
                      </w:pPr>
                      <w:r>
                        <w:rPr>
                          <w:lang w:val="en-US"/>
                        </w:rPr>
                        <w:t>Docker image</w:t>
                      </w:r>
                      <w:r w:rsidR="009B43AA">
                        <w:rPr>
                          <w:lang w:val="en-US"/>
                        </w:rPr>
                        <w:t>s</w:t>
                      </w:r>
                    </w:p>
                  </w:txbxContent>
                </v:textbox>
                <w10:wrap type="topAndBottom" anchorx="margin"/>
              </v:shape>
            </w:pict>
          </mc:Fallback>
        </mc:AlternateContent>
      </w:r>
      <w:r w:rsidR="00186571">
        <w:rPr>
          <w:sz w:val="28"/>
          <w:szCs w:val="28"/>
        </w:rPr>
        <w:br w:type="page"/>
      </w:r>
    </w:p>
    <w:p w14:paraId="6C7043DD" w14:textId="29E85C9D" w:rsidR="00526742" w:rsidRDefault="00526742" w:rsidP="00523707">
      <w:pPr>
        <w:rPr>
          <w:sz w:val="28"/>
          <w:szCs w:val="28"/>
        </w:rPr>
      </w:pPr>
    </w:p>
    <w:p w14:paraId="28D46063" w14:textId="33440F23" w:rsidR="00526742" w:rsidRPr="00E47D2C" w:rsidRDefault="00526742" w:rsidP="00742F9C">
      <w:pPr>
        <w:pStyle w:val="1"/>
        <w:rPr>
          <w:b/>
          <w:bCs/>
          <w:lang w:val="en-US"/>
        </w:rPr>
      </w:pPr>
      <w:r w:rsidRPr="00E47D2C">
        <w:rPr>
          <w:b/>
          <w:bCs/>
          <w:lang w:val="en-US"/>
        </w:rPr>
        <w:t>Micro Services:</w:t>
      </w:r>
    </w:p>
    <w:p w14:paraId="5F4A46D8" w14:textId="77777777" w:rsidR="00822002" w:rsidRDefault="00822002" w:rsidP="00822002">
      <w:pPr>
        <w:rPr>
          <w:b/>
          <w:bCs/>
          <w:lang w:val="en-US"/>
        </w:rPr>
      </w:pPr>
    </w:p>
    <w:p w14:paraId="56CF0F61" w14:textId="75231E31" w:rsidR="00822002" w:rsidRPr="00822002" w:rsidRDefault="00822002" w:rsidP="00822002">
      <w:pPr>
        <w:rPr>
          <w:b/>
          <w:bCs/>
          <w:sz w:val="28"/>
          <w:szCs w:val="28"/>
          <w:lang w:val="en-US"/>
        </w:rPr>
      </w:pPr>
      <w:r w:rsidRPr="00822002">
        <w:rPr>
          <w:b/>
          <w:bCs/>
          <w:sz w:val="28"/>
          <w:szCs w:val="28"/>
          <w:lang w:val="en-US"/>
        </w:rPr>
        <w:t>What Are Microservices?</w:t>
      </w:r>
    </w:p>
    <w:p w14:paraId="5505936C" w14:textId="3D8D9015" w:rsidR="00742F9C" w:rsidRDefault="00822002" w:rsidP="00822002">
      <w:pPr>
        <w:rPr>
          <w:sz w:val="28"/>
          <w:szCs w:val="28"/>
          <w:lang w:val="en-US"/>
        </w:rPr>
      </w:pPr>
      <w:r w:rsidRPr="00822002">
        <w:rPr>
          <w:sz w:val="28"/>
          <w:szCs w:val="28"/>
          <w:lang w:val="en-US"/>
        </w:rPr>
        <w:t>A microservice system is an architectural style used by many large-scale software projects.</w:t>
      </w:r>
      <w:r w:rsidR="0098511D" w:rsidRPr="0098511D">
        <w:t xml:space="preserve"> </w:t>
      </w:r>
      <w:r w:rsidR="0098511D" w:rsidRPr="0098511D">
        <w:rPr>
          <w:sz w:val="28"/>
          <w:szCs w:val="28"/>
          <w:lang w:val="en-US"/>
        </w:rPr>
        <w:t>A microservice architecture (MSA) is a collection of small components or services.</w:t>
      </w:r>
      <w:r w:rsidRPr="00822002">
        <w:rPr>
          <w:sz w:val="28"/>
          <w:szCs w:val="28"/>
          <w:lang w:val="en-US"/>
        </w:rPr>
        <w:t xml:space="preserve"> The aim is to improve efficiency, reliability, performance, and scalability. Let’s compare microservices with the traditional approach, often called monolithic architecture.</w:t>
      </w:r>
    </w:p>
    <w:p w14:paraId="7ADD3CBC" w14:textId="77777777" w:rsidR="000922FA" w:rsidRDefault="000922FA" w:rsidP="00822002">
      <w:pPr>
        <w:rPr>
          <w:sz w:val="28"/>
          <w:szCs w:val="28"/>
          <w:lang w:val="en-US"/>
        </w:rPr>
      </w:pPr>
    </w:p>
    <w:p w14:paraId="68100453" w14:textId="146FE09A" w:rsidR="00822002" w:rsidRDefault="000922FA" w:rsidP="00822002">
      <w:pPr>
        <w:rPr>
          <w:sz w:val="28"/>
          <w:szCs w:val="28"/>
          <w:lang w:val="en-US"/>
        </w:rPr>
      </w:pPr>
      <w:r>
        <w:rPr>
          <w:noProof/>
        </w:rPr>
        <w:drawing>
          <wp:inline distT="0" distB="0" distL="0" distR="0" wp14:anchorId="1710A0EB" wp14:editId="7DB37480">
            <wp:extent cx="5731510" cy="3316605"/>
            <wp:effectExtent l="0" t="0" r="2540" b="0"/>
            <wp:docPr id="15" name="תמונה 15" descr="Microservice Using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ervice Using ASP.NET C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16605"/>
                    </a:xfrm>
                    <a:prstGeom prst="rect">
                      <a:avLst/>
                    </a:prstGeom>
                    <a:noFill/>
                    <a:ln>
                      <a:noFill/>
                    </a:ln>
                  </pic:spPr>
                </pic:pic>
              </a:graphicData>
            </a:graphic>
          </wp:inline>
        </w:drawing>
      </w:r>
    </w:p>
    <w:p w14:paraId="6BE9256A" w14:textId="77777777" w:rsidR="000922FA" w:rsidRDefault="000922FA" w:rsidP="00822002">
      <w:pPr>
        <w:rPr>
          <w:b/>
          <w:bCs/>
          <w:sz w:val="28"/>
          <w:szCs w:val="28"/>
          <w:lang w:val="en-US"/>
        </w:rPr>
      </w:pPr>
    </w:p>
    <w:p w14:paraId="143D63DC" w14:textId="09F73642" w:rsidR="00822002" w:rsidRPr="00822002" w:rsidRDefault="00822002" w:rsidP="00822002">
      <w:pPr>
        <w:rPr>
          <w:b/>
          <w:bCs/>
          <w:sz w:val="28"/>
          <w:szCs w:val="28"/>
          <w:lang w:val="en-US"/>
        </w:rPr>
      </w:pPr>
      <w:r w:rsidRPr="00822002">
        <w:rPr>
          <w:b/>
          <w:bCs/>
          <w:sz w:val="28"/>
          <w:szCs w:val="28"/>
          <w:lang w:val="en-US"/>
        </w:rPr>
        <w:t>Monolithic architecture:</w:t>
      </w:r>
    </w:p>
    <w:p w14:paraId="577B5C6A" w14:textId="6FF804B8" w:rsidR="00822002" w:rsidRPr="00822002" w:rsidRDefault="00822002" w:rsidP="00F41283">
      <w:pPr>
        <w:rPr>
          <w:sz w:val="28"/>
          <w:szCs w:val="28"/>
          <w:lang w:val="en-US"/>
        </w:rPr>
      </w:pPr>
      <w:r w:rsidRPr="00822002">
        <w:rPr>
          <w:sz w:val="28"/>
          <w:szCs w:val="28"/>
          <w:lang w:val="en-US"/>
        </w:rPr>
        <w:t>A monolithic architecture is where people develop an entire system as a single unit. This is simple to manage and is an efficient strategy for small projects. The benefits of a monolithic architecture include that they are:</w:t>
      </w:r>
    </w:p>
    <w:p w14:paraId="32952068" w14:textId="77777777" w:rsidR="00822002" w:rsidRPr="00822002" w:rsidRDefault="00822002" w:rsidP="00F41283">
      <w:pPr>
        <w:numPr>
          <w:ilvl w:val="0"/>
          <w:numId w:val="9"/>
        </w:numPr>
        <w:rPr>
          <w:sz w:val="28"/>
          <w:szCs w:val="28"/>
          <w:lang w:val="en-US"/>
        </w:rPr>
      </w:pPr>
      <w:r w:rsidRPr="00F41283">
        <w:rPr>
          <w:b/>
          <w:bCs/>
          <w:sz w:val="28"/>
          <w:szCs w:val="28"/>
          <w:lang w:val="en-US"/>
        </w:rPr>
        <w:t>Easy to develop:</w:t>
      </w:r>
      <w:r w:rsidRPr="00822002">
        <w:rPr>
          <w:sz w:val="28"/>
          <w:szCs w:val="28"/>
          <w:lang w:val="en-US"/>
        </w:rPr>
        <w:t xml:space="preserve"> You can open the entire project in an integrated development environment (IDE) or even a text editor.</w:t>
      </w:r>
    </w:p>
    <w:p w14:paraId="1E08FDB7" w14:textId="77777777" w:rsidR="00822002" w:rsidRPr="00822002" w:rsidRDefault="00822002" w:rsidP="00F41283">
      <w:pPr>
        <w:numPr>
          <w:ilvl w:val="0"/>
          <w:numId w:val="9"/>
        </w:numPr>
        <w:rPr>
          <w:sz w:val="28"/>
          <w:szCs w:val="28"/>
          <w:lang w:val="en-US"/>
        </w:rPr>
      </w:pPr>
      <w:r w:rsidRPr="00F41283">
        <w:rPr>
          <w:b/>
          <w:bCs/>
          <w:sz w:val="28"/>
          <w:szCs w:val="28"/>
          <w:lang w:val="en-US"/>
        </w:rPr>
        <w:t>Easy to run:</w:t>
      </w:r>
      <w:r w:rsidRPr="00822002">
        <w:rPr>
          <w:sz w:val="28"/>
          <w:szCs w:val="28"/>
          <w:lang w:val="en-US"/>
        </w:rPr>
        <w:t xml:space="preserve"> You can hit the run button in your IDE and start testing.</w:t>
      </w:r>
    </w:p>
    <w:p w14:paraId="59FA1757" w14:textId="178C11DA" w:rsidR="00822002" w:rsidRPr="00822002" w:rsidRDefault="00822002" w:rsidP="00F41283">
      <w:pPr>
        <w:numPr>
          <w:ilvl w:val="0"/>
          <w:numId w:val="9"/>
        </w:numPr>
        <w:rPr>
          <w:sz w:val="28"/>
          <w:szCs w:val="28"/>
          <w:lang w:val="en-US"/>
        </w:rPr>
      </w:pPr>
      <w:r w:rsidRPr="00F41283">
        <w:rPr>
          <w:b/>
          <w:bCs/>
          <w:sz w:val="28"/>
          <w:szCs w:val="28"/>
          <w:lang w:val="en-US"/>
        </w:rPr>
        <w:lastRenderedPageBreak/>
        <w:t>Easy to deploy:</w:t>
      </w:r>
      <w:r w:rsidRPr="00822002">
        <w:rPr>
          <w:sz w:val="28"/>
          <w:szCs w:val="28"/>
          <w:lang w:val="en-US"/>
        </w:rPr>
        <w:t xml:space="preserve"> You can deploy the entire system by uploading a single file.</w:t>
      </w:r>
    </w:p>
    <w:p w14:paraId="405CE13F" w14:textId="46A5BC35" w:rsidR="00822002" w:rsidRPr="00822002" w:rsidRDefault="00822002" w:rsidP="00F41283">
      <w:pPr>
        <w:rPr>
          <w:sz w:val="28"/>
          <w:szCs w:val="28"/>
          <w:lang w:val="en-US"/>
        </w:rPr>
      </w:pPr>
      <w:r w:rsidRPr="00822002">
        <w:rPr>
          <w:sz w:val="28"/>
          <w:szCs w:val="28"/>
          <w:lang w:val="en-US"/>
        </w:rPr>
        <w:t xml:space="preserve">But </w:t>
      </w:r>
      <w:r w:rsidR="00F41283" w:rsidRPr="00822002">
        <w:rPr>
          <w:sz w:val="28"/>
          <w:szCs w:val="28"/>
          <w:lang w:val="en-US"/>
        </w:rPr>
        <w:t>all</w:t>
      </w:r>
      <w:r w:rsidRPr="00822002">
        <w:rPr>
          <w:sz w:val="28"/>
          <w:szCs w:val="28"/>
          <w:lang w:val="en-US"/>
        </w:rPr>
        <w:t xml:space="preserve"> these advantages only apply to small systems.</w:t>
      </w:r>
    </w:p>
    <w:p w14:paraId="3B855F7E" w14:textId="1DAFFC49" w:rsidR="00822002" w:rsidRDefault="00822002" w:rsidP="00822002">
      <w:pPr>
        <w:rPr>
          <w:color w:val="FF0000"/>
          <w:sz w:val="28"/>
          <w:szCs w:val="28"/>
          <w:lang w:val="en-US"/>
        </w:rPr>
      </w:pPr>
      <w:r w:rsidRPr="00822002">
        <w:rPr>
          <w:sz w:val="28"/>
          <w:szCs w:val="28"/>
          <w:lang w:val="en-US"/>
        </w:rPr>
        <w:t xml:space="preserve">As the system grows beyond a certain size, difficulties arise. And the more the system grows, the greater the difficulties. This can lead to a so-called </w:t>
      </w:r>
      <w:r w:rsidRPr="00F41283">
        <w:rPr>
          <w:color w:val="FF0000"/>
          <w:sz w:val="28"/>
          <w:szCs w:val="28"/>
          <w:lang w:val="en-US"/>
        </w:rPr>
        <w:t>“monolithic hell!”</w:t>
      </w:r>
      <w:r w:rsidR="00F41283">
        <w:rPr>
          <w:color w:val="FF0000"/>
          <w:sz w:val="28"/>
          <w:szCs w:val="28"/>
          <w:lang w:val="en-US"/>
        </w:rPr>
        <w:t>.</w:t>
      </w:r>
    </w:p>
    <w:p w14:paraId="2696D348" w14:textId="77777777" w:rsidR="00F41283" w:rsidRDefault="00F41283" w:rsidP="00F41283">
      <w:pPr>
        <w:rPr>
          <w:b/>
          <w:bCs/>
          <w:sz w:val="28"/>
          <w:szCs w:val="28"/>
          <w:lang w:val="en-US"/>
        </w:rPr>
      </w:pPr>
    </w:p>
    <w:p w14:paraId="27F3D7FD" w14:textId="68267657" w:rsidR="00F41283" w:rsidRPr="00E47D2C" w:rsidRDefault="00F41283" w:rsidP="00E47D2C">
      <w:pPr>
        <w:pStyle w:val="2"/>
        <w:rPr>
          <w:b/>
          <w:bCs/>
          <w:lang w:val="en-US"/>
        </w:rPr>
      </w:pPr>
      <w:r w:rsidRPr="00E47D2C">
        <w:rPr>
          <w:b/>
          <w:bCs/>
          <w:lang w:val="en-US"/>
        </w:rPr>
        <w:t>Problems might include the following:</w:t>
      </w:r>
    </w:p>
    <w:p w14:paraId="036E3013" w14:textId="59FDBD91" w:rsidR="00F41283" w:rsidRPr="00F41283" w:rsidRDefault="00F41283" w:rsidP="00F41283">
      <w:pPr>
        <w:numPr>
          <w:ilvl w:val="0"/>
          <w:numId w:val="10"/>
        </w:numPr>
        <w:rPr>
          <w:b/>
          <w:bCs/>
          <w:sz w:val="28"/>
          <w:szCs w:val="28"/>
          <w:lang w:val="en-US"/>
        </w:rPr>
      </w:pPr>
      <w:r w:rsidRPr="00F41283">
        <w:rPr>
          <w:b/>
          <w:bCs/>
          <w:sz w:val="28"/>
          <w:szCs w:val="28"/>
          <w:lang w:val="en-US"/>
        </w:rPr>
        <w:t>Deployment gets harder and riskier</w:t>
      </w:r>
      <w:r>
        <w:rPr>
          <w:b/>
          <w:bCs/>
          <w:sz w:val="28"/>
          <w:szCs w:val="28"/>
          <w:lang w:val="en-US"/>
        </w:rPr>
        <w:t xml:space="preserve">: </w:t>
      </w:r>
      <w:r w:rsidRPr="00F41283">
        <w:rPr>
          <w:sz w:val="28"/>
          <w:szCs w:val="28"/>
          <w:lang w:val="en-US"/>
        </w:rPr>
        <w:t>Imagine that you uncover a major bug. You need to fix it, now! So, you fix the bug. Now, the entire system needs redeployment! But right now, there are other features that are in development. So, the risk is that while you fix one bug, you introduce many others.</w:t>
      </w:r>
    </w:p>
    <w:p w14:paraId="77BC9056" w14:textId="767DDB3D" w:rsidR="00F41283" w:rsidRDefault="00F41283" w:rsidP="00F41283">
      <w:pPr>
        <w:pStyle w:val="3"/>
        <w:numPr>
          <w:ilvl w:val="0"/>
          <w:numId w:val="10"/>
        </w:numPr>
        <w:shd w:val="clear" w:color="auto" w:fill="FFFFFF"/>
        <w:spacing w:before="180"/>
        <w:rPr>
          <w:rFonts w:ascii="Roboto" w:hAnsi="Roboto"/>
          <w:color w:val="1C1D1F"/>
        </w:rPr>
      </w:pPr>
      <w:r w:rsidRPr="00F41283">
        <w:rPr>
          <w:rStyle w:val="a3"/>
          <w:rFonts w:ascii="Roboto" w:hAnsi="Roboto"/>
          <w:color w:val="1C1D1F"/>
        </w:rPr>
        <w:t>It becomes too big and too complicated</w:t>
      </w:r>
      <w:r>
        <w:rPr>
          <w:rStyle w:val="a3"/>
          <w:rFonts w:ascii="Roboto" w:hAnsi="Roboto"/>
          <w:b w:val="0"/>
          <w:bCs w:val="0"/>
          <w:color w:val="1C1D1F"/>
          <w:lang w:val="en-US"/>
        </w:rPr>
        <w:t>:</w:t>
      </w:r>
    </w:p>
    <w:p w14:paraId="765E4DEC" w14:textId="6199CCD1" w:rsidR="00F41283" w:rsidRPr="00F41283" w:rsidRDefault="00F41283" w:rsidP="00F41283">
      <w:pPr>
        <w:pStyle w:val="NormalWeb"/>
        <w:shd w:val="clear" w:color="auto" w:fill="FFFFFF"/>
        <w:spacing w:before="0" w:beforeAutospacing="0"/>
        <w:ind w:left="720"/>
        <w:rPr>
          <w:b/>
          <w:bCs/>
          <w:sz w:val="28"/>
          <w:szCs w:val="28"/>
          <w:lang w:val="en-US"/>
        </w:rPr>
      </w:pPr>
      <w:r w:rsidRPr="00F41283">
        <w:rPr>
          <w:rFonts w:asciiTheme="minorHAnsi" w:eastAsiaTheme="minorHAnsi" w:hAnsiTheme="minorHAnsi" w:cstheme="minorBidi"/>
          <w:sz w:val="28"/>
          <w:szCs w:val="28"/>
          <w:lang w:val="en-US" w:eastAsia="en-US"/>
        </w:rPr>
        <w:t>The monolith could become too big for a single developer to understand. Enforcing the boundaries between modules is too difficult. Over time, the modules become entangled in a mass of dependencies. a change to a module</w:t>
      </w:r>
      <w:r>
        <w:rPr>
          <w:rFonts w:asciiTheme="minorHAnsi" w:eastAsiaTheme="minorHAnsi" w:hAnsiTheme="minorHAnsi" w:cstheme="minorBidi"/>
          <w:sz w:val="28"/>
          <w:szCs w:val="28"/>
          <w:lang w:val="en-US" w:eastAsia="en-US"/>
        </w:rPr>
        <w:t xml:space="preserve"> can</w:t>
      </w:r>
      <w:r w:rsidRPr="00F41283">
        <w:rPr>
          <w:rFonts w:asciiTheme="minorHAnsi" w:eastAsiaTheme="minorHAnsi" w:hAnsiTheme="minorHAnsi" w:cstheme="minorBidi"/>
          <w:sz w:val="28"/>
          <w:szCs w:val="28"/>
          <w:lang w:val="en-US" w:eastAsia="en-US"/>
        </w:rPr>
        <w:t xml:space="preserve"> </w:t>
      </w:r>
      <w:r>
        <w:rPr>
          <w:rFonts w:asciiTheme="minorHAnsi" w:eastAsiaTheme="minorHAnsi" w:hAnsiTheme="minorHAnsi" w:cstheme="minorBidi"/>
          <w:sz w:val="28"/>
          <w:szCs w:val="28"/>
          <w:lang w:val="en-US" w:eastAsia="en-US"/>
        </w:rPr>
        <w:t>break</w:t>
      </w:r>
      <w:r w:rsidRPr="00F41283">
        <w:rPr>
          <w:rFonts w:asciiTheme="minorHAnsi" w:eastAsiaTheme="minorHAnsi" w:hAnsiTheme="minorHAnsi" w:cstheme="minorBidi"/>
          <w:sz w:val="28"/>
          <w:szCs w:val="28"/>
          <w:lang w:val="en-US" w:eastAsia="en-US"/>
        </w:rPr>
        <w:t xml:space="preserve"> another module</w:t>
      </w:r>
      <w:r>
        <w:rPr>
          <w:rFonts w:asciiTheme="minorHAnsi" w:eastAsiaTheme="minorHAnsi" w:hAnsiTheme="minorHAnsi" w:cstheme="minorBidi"/>
          <w:sz w:val="28"/>
          <w:szCs w:val="28"/>
          <w:lang w:val="en-US" w:eastAsia="en-US"/>
        </w:rPr>
        <w:t>.</w:t>
      </w:r>
    </w:p>
    <w:p w14:paraId="577687D0" w14:textId="77777777" w:rsidR="00814EF2" w:rsidRPr="00814EF2" w:rsidRDefault="00814EF2" w:rsidP="00814EF2">
      <w:pPr>
        <w:numPr>
          <w:ilvl w:val="0"/>
          <w:numId w:val="10"/>
        </w:numPr>
        <w:rPr>
          <w:b/>
          <w:bCs/>
          <w:sz w:val="28"/>
          <w:szCs w:val="28"/>
          <w:lang w:val="en-US"/>
        </w:rPr>
      </w:pPr>
      <w:r w:rsidRPr="00814EF2">
        <w:rPr>
          <w:b/>
          <w:bCs/>
          <w:sz w:val="28"/>
          <w:szCs w:val="28"/>
          <w:lang w:val="en-US"/>
        </w:rPr>
        <w:t xml:space="preserve">The monolith becomes difficult to scale. </w:t>
      </w:r>
    </w:p>
    <w:p w14:paraId="077B09DF" w14:textId="75BB2F1E" w:rsidR="00526742" w:rsidRDefault="00814EF2" w:rsidP="00814EF2">
      <w:pPr>
        <w:ind w:left="720"/>
        <w:rPr>
          <w:sz w:val="28"/>
          <w:szCs w:val="28"/>
          <w:lang w:val="en-US"/>
        </w:rPr>
      </w:pPr>
      <w:r w:rsidRPr="00814EF2">
        <w:rPr>
          <w:sz w:val="28"/>
          <w:szCs w:val="28"/>
          <w:lang w:val="en-US"/>
        </w:rPr>
        <w:t>As the deployment unit grows, the only option is to increase the size of the target hardware. In a cloud environment, this means upgrading to a bigger virtual machine. This is called vertical scaling and is very inefficient because the costs do not scale linearly. For example, if you need a new machine with twice the memory, the cost will be much more than double. And, at some point, you will hit a hard limit of what is practical.</w:t>
      </w:r>
    </w:p>
    <w:p w14:paraId="290B8225" w14:textId="398C7CD0" w:rsidR="00414BB4" w:rsidRDefault="00414BB4" w:rsidP="00814EF2">
      <w:pPr>
        <w:ind w:left="720"/>
        <w:rPr>
          <w:sz w:val="28"/>
          <w:szCs w:val="28"/>
          <w:lang w:val="en-US"/>
        </w:rPr>
      </w:pPr>
    </w:p>
    <w:p w14:paraId="32F4559E" w14:textId="5DF5E586" w:rsidR="00414BB4" w:rsidRPr="0098511D" w:rsidRDefault="00414BB4" w:rsidP="003427AB">
      <w:pPr>
        <w:pStyle w:val="2"/>
        <w:rPr>
          <w:b/>
          <w:bCs/>
          <w:lang w:val="en-US"/>
        </w:rPr>
      </w:pPr>
      <w:r w:rsidRPr="0098511D">
        <w:rPr>
          <w:b/>
          <w:bCs/>
          <w:lang w:val="en-US"/>
        </w:rPr>
        <w:t>The alternative: a microservice architecture</w:t>
      </w:r>
      <w:r w:rsidR="00E47D2C" w:rsidRPr="0098511D">
        <w:rPr>
          <w:b/>
          <w:bCs/>
          <w:lang w:val="en-US"/>
        </w:rPr>
        <w:t>:</w:t>
      </w:r>
    </w:p>
    <w:p w14:paraId="32F9DDF6" w14:textId="0B230758" w:rsidR="00414BB4" w:rsidRPr="00414BB4" w:rsidRDefault="00414BB4" w:rsidP="00414BB4">
      <w:pPr>
        <w:ind w:left="720"/>
        <w:rPr>
          <w:sz w:val="28"/>
          <w:szCs w:val="28"/>
          <w:lang w:val="en-US"/>
        </w:rPr>
      </w:pPr>
      <w:r w:rsidRPr="00414BB4">
        <w:rPr>
          <w:sz w:val="28"/>
          <w:szCs w:val="28"/>
          <w:lang w:val="en-US"/>
        </w:rPr>
        <w:t>With a microservices approach, we develop a collection of separate microservices. Each microservice would be:</w:t>
      </w:r>
    </w:p>
    <w:p w14:paraId="36C503E1" w14:textId="77777777" w:rsidR="00414BB4" w:rsidRPr="00414BB4" w:rsidRDefault="00414BB4" w:rsidP="00414BB4">
      <w:pPr>
        <w:numPr>
          <w:ilvl w:val="0"/>
          <w:numId w:val="10"/>
        </w:numPr>
        <w:rPr>
          <w:sz w:val="28"/>
          <w:szCs w:val="28"/>
          <w:lang w:val="en-US"/>
        </w:rPr>
      </w:pPr>
      <w:r w:rsidRPr="00414BB4">
        <w:rPr>
          <w:sz w:val="28"/>
          <w:szCs w:val="28"/>
          <w:lang w:val="en-US"/>
        </w:rPr>
        <w:t>Developed by a separate team.</w:t>
      </w:r>
    </w:p>
    <w:p w14:paraId="3F329C97" w14:textId="77777777" w:rsidR="00414BB4" w:rsidRPr="00414BB4" w:rsidRDefault="00414BB4" w:rsidP="00414BB4">
      <w:pPr>
        <w:numPr>
          <w:ilvl w:val="0"/>
          <w:numId w:val="10"/>
        </w:numPr>
        <w:rPr>
          <w:sz w:val="28"/>
          <w:szCs w:val="28"/>
          <w:lang w:val="en-US"/>
        </w:rPr>
      </w:pPr>
      <w:r w:rsidRPr="00414BB4">
        <w:rPr>
          <w:sz w:val="28"/>
          <w:szCs w:val="28"/>
          <w:lang w:val="en-US"/>
        </w:rPr>
        <w:t>Hosted in its own repository (such as Git).</w:t>
      </w:r>
    </w:p>
    <w:p w14:paraId="13AE1C22" w14:textId="77777777" w:rsidR="00414BB4" w:rsidRPr="00414BB4" w:rsidRDefault="00414BB4" w:rsidP="00414BB4">
      <w:pPr>
        <w:numPr>
          <w:ilvl w:val="0"/>
          <w:numId w:val="10"/>
        </w:numPr>
        <w:rPr>
          <w:sz w:val="28"/>
          <w:szCs w:val="28"/>
          <w:lang w:val="en-US"/>
        </w:rPr>
      </w:pPr>
      <w:r w:rsidRPr="00414BB4">
        <w:rPr>
          <w:sz w:val="28"/>
          <w:szCs w:val="28"/>
          <w:lang w:val="en-US"/>
        </w:rPr>
        <w:lastRenderedPageBreak/>
        <w:t>Performing a useful business function.</w:t>
      </w:r>
    </w:p>
    <w:p w14:paraId="1979FE93" w14:textId="77777777" w:rsidR="00414BB4" w:rsidRPr="00414BB4" w:rsidRDefault="00414BB4" w:rsidP="00414BB4">
      <w:pPr>
        <w:numPr>
          <w:ilvl w:val="0"/>
          <w:numId w:val="10"/>
        </w:numPr>
        <w:rPr>
          <w:sz w:val="28"/>
          <w:szCs w:val="28"/>
          <w:lang w:val="en-US"/>
        </w:rPr>
      </w:pPr>
      <w:r w:rsidRPr="00414BB4">
        <w:rPr>
          <w:sz w:val="28"/>
          <w:szCs w:val="28"/>
          <w:lang w:val="en-US"/>
        </w:rPr>
        <w:t>Independently deployable.</w:t>
      </w:r>
    </w:p>
    <w:p w14:paraId="7828060C" w14:textId="77777777" w:rsidR="00414BB4" w:rsidRPr="00414BB4" w:rsidRDefault="00414BB4" w:rsidP="00414BB4">
      <w:pPr>
        <w:numPr>
          <w:ilvl w:val="0"/>
          <w:numId w:val="10"/>
        </w:numPr>
        <w:rPr>
          <w:sz w:val="28"/>
          <w:szCs w:val="28"/>
          <w:lang w:val="en-US"/>
        </w:rPr>
      </w:pPr>
      <w:r w:rsidRPr="00414BB4">
        <w:rPr>
          <w:sz w:val="28"/>
          <w:szCs w:val="28"/>
          <w:lang w:val="en-US"/>
        </w:rPr>
        <w:t>Runnable standalone and doing something useful and testable.</w:t>
      </w:r>
    </w:p>
    <w:p w14:paraId="18AC85DC" w14:textId="28460921" w:rsidR="00414BB4" w:rsidRPr="00414BB4" w:rsidRDefault="00414BB4" w:rsidP="00414BB4">
      <w:pPr>
        <w:numPr>
          <w:ilvl w:val="0"/>
          <w:numId w:val="10"/>
        </w:numPr>
        <w:rPr>
          <w:sz w:val="28"/>
          <w:szCs w:val="28"/>
          <w:lang w:val="en-US"/>
        </w:rPr>
      </w:pPr>
      <w:r w:rsidRPr="00414BB4">
        <w:rPr>
          <w:sz w:val="28"/>
          <w:szCs w:val="28"/>
          <w:lang w:val="en-US"/>
        </w:rPr>
        <w:t>Able to collaborate with other microservices to fulfill a bigger goal.</w:t>
      </w:r>
    </w:p>
    <w:p w14:paraId="4A601EF0" w14:textId="7EBF4879" w:rsidR="00E27DF6" w:rsidRDefault="00E27DF6" w:rsidP="003427AB">
      <w:pPr>
        <w:pStyle w:val="2"/>
        <w:rPr>
          <w:rStyle w:val="a3"/>
        </w:rPr>
      </w:pPr>
    </w:p>
    <w:p w14:paraId="08196068" w14:textId="7F55C9B6" w:rsidR="000922FA" w:rsidRDefault="000922FA" w:rsidP="000922FA">
      <w:pPr>
        <w:pStyle w:val="2"/>
        <w:rPr>
          <w:b/>
          <w:bCs/>
          <w:lang w:val="en-US"/>
        </w:rPr>
      </w:pPr>
      <w:r>
        <w:rPr>
          <w:b/>
          <w:bCs/>
          <w:lang w:val="en-US"/>
        </w:rPr>
        <w:t>M</w:t>
      </w:r>
      <w:r w:rsidRPr="0098511D">
        <w:rPr>
          <w:b/>
          <w:bCs/>
          <w:lang w:val="en-US"/>
        </w:rPr>
        <w:t>icroservice architecture:</w:t>
      </w:r>
    </w:p>
    <w:p w14:paraId="4B7A3A76" w14:textId="4ADC572B" w:rsidR="000922FA" w:rsidRDefault="000922FA" w:rsidP="000922FA">
      <w:pPr>
        <w:rPr>
          <w:sz w:val="28"/>
          <w:szCs w:val="28"/>
          <w:lang w:val="en-US"/>
        </w:rPr>
      </w:pPr>
    </w:p>
    <w:p w14:paraId="0208E93D" w14:textId="12556DBF" w:rsidR="00735183" w:rsidRDefault="00735183" w:rsidP="000922FA">
      <w:pPr>
        <w:rPr>
          <w:sz w:val="28"/>
          <w:szCs w:val="28"/>
          <w:lang w:val="en-US"/>
        </w:rPr>
      </w:pPr>
      <w:r>
        <w:rPr>
          <w:noProof/>
        </w:rPr>
        <w:drawing>
          <wp:inline distT="0" distB="0" distL="0" distR="0" wp14:anchorId="55B98B36" wp14:editId="5C2DB7ED">
            <wp:extent cx="5731510" cy="3144520"/>
            <wp:effectExtent l="0" t="0" r="2540" b="0"/>
            <wp:docPr id="16" name="תמונה 16" descr="Microservice Using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ervice Using ASP.NET Co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44520"/>
                    </a:xfrm>
                    <a:prstGeom prst="rect">
                      <a:avLst/>
                    </a:prstGeom>
                    <a:noFill/>
                    <a:ln>
                      <a:noFill/>
                    </a:ln>
                  </pic:spPr>
                </pic:pic>
              </a:graphicData>
            </a:graphic>
          </wp:inline>
        </w:drawing>
      </w:r>
    </w:p>
    <w:p w14:paraId="6ADF8BA4" w14:textId="2B21A8DF" w:rsidR="000922FA" w:rsidRPr="000922FA" w:rsidRDefault="000922FA" w:rsidP="000922FA">
      <w:pPr>
        <w:rPr>
          <w:sz w:val="28"/>
          <w:szCs w:val="28"/>
          <w:lang w:val="en-US"/>
        </w:rPr>
      </w:pPr>
      <w:r w:rsidRPr="000922FA">
        <w:rPr>
          <w:sz w:val="28"/>
          <w:szCs w:val="28"/>
          <w:lang w:val="en-US"/>
        </w:rPr>
        <w:t>There are various components in a microservices architecture apart from microservices themselves.</w:t>
      </w:r>
    </w:p>
    <w:p w14:paraId="1CFD0EA9" w14:textId="7474CF30" w:rsidR="000922FA" w:rsidRPr="000922FA" w:rsidRDefault="000922FA" w:rsidP="000922FA">
      <w:pPr>
        <w:numPr>
          <w:ilvl w:val="0"/>
          <w:numId w:val="14"/>
        </w:numPr>
        <w:rPr>
          <w:sz w:val="28"/>
          <w:szCs w:val="28"/>
          <w:lang w:val="en-US"/>
        </w:rPr>
      </w:pPr>
      <w:r w:rsidRPr="000922FA">
        <w:rPr>
          <w:b/>
          <w:bCs/>
          <w:sz w:val="28"/>
          <w:szCs w:val="28"/>
          <w:lang w:val="en-US"/>
        </w:rPr>
        <w:t>Management:</w:t>
      </w:r>
      <w:r>
        <w:rPr>
          <w:sz w:val="28"/>
          <w:szCs w:val="28"/>
          <w:lang w:val="en-US"/>
        </w:rPr>
        <w:t xml:space="preserve"> </w:t>
      </w:r>
      <w:r w:rsidRPr="000922FA">
        <w:rPr>
          <w:sz w:val="28"/>
          <w:szCs w:val="28"/>
          <w:lang w:val="en-US"/>
        </w:rPr>
        <w:t>Maintains the nodes for the service.</w:t>
      </w:r>
    </w:p>
    <w:p w14:paraId="33283B71" w14:textId="77777777" w:rsidR="000922FA" w:rsidRPr="000922FA" w:rsidRDefault="000922FA" w:rsidP="000922FA">
      <w:pPr>
        <w:rPr>
          <w:sz w:val="28"/>
          <w:szCs w:val="28"/>
          <w:lang w:val="en-US"/>
        </w:rPr>
      </w:pPr>
    </w:p>
    <w:p w14:paraId="297D33EC" w14:textId="0CD22A32" w:rsidR="000922FA" w:rsidRPr="000922FA" w:rsidRDefault="000922FA" w:rsidP="000922FA">
      <w:pPr>
        <w:numPr>
          <w:ilvl w:val="0"/>
          <w:numId w:val="14"/>
        </w:numPr>
        <w:rPr>
          <w:sz w:val="28"/>
          <w:szCs w:val="28"/>
          <w:lang w:val="en-US"/>
        </w:rPr>
      </w:pPr>
      <w:r w:rsidRPr="000922FA">
        <w:rPr>
          <w:b/>
          <w:bCs/>
          <w:sz w:val="28"/>
          <w:szCs w:val="28"/>
          <w:lang w:val="en-US"/>
        </w:rPr>
        <w:t>Identity Provider:</w:t>
      </w:r>
      <w:r w:rsidRPr="000922FA">
        <w:rPr>
          <w:sz w:val="28"/>
          <w:szCs w:val="28"/>
          <w:lang w:val="en-US"/>
        </w:rPr>
        <w:t xml:space="preserve"> Manages the identity information and provides authentication services within a distributed network.</w:t>
      </w:r>
    </w:p>
    <w:p w14:paraId="433D9E5B" w14:textId="77777777" w:rsidR="000922FA" w:rsidRPr="000922FA" w:rsidRDefault="000922FA" w:rsidP="000922FA">
      <w:pPr>
        <w:rPr>
          <w:sz w:val="28"/>
          <w:szCs w:val="28"/>
          <w:lang w:val="en-US"/>
        </w:rPr>
      </w:pPr>
    </w:p>
    <w:p w14:paraId="2DF0D6B0" w14:textId="77777777" w:rsidR="000922FA" w:rsidRPr="000922FA" w:rsidRDefault="000922FA" w:rsidP="000922FA">
      <w:pPr>
        <w:numPr>
          <w:ilvl w:val="0"/>
          <w:numId w:val="14"/>
        </w:numPr>
        <w:rPr>
          <w:sz w:val="28"/>
          <w:szCs w:val="28"/>
          <w:lang w:val="en-US"/>
        </w:rPr>
      </w:pPr>
      <w:r w:rsidRPr="000922FA">
        <w:rPr>
          <w:b/>
          <w:bCs/>
          <w:sz w:val="28"/>
          <w:szCs w:val="28"/>
          <w:lang w:val="en-US"/>
        </w:rPr>
        <w:t>Service Discovery</w:t>
      </w:r>
      <w:r w:rsidRPr="000922FA">
        <w:rPr>
          <w:sz w:val="28"/>
          <w:szCs w:val="28"/>
          <w:lang w:val="en-US"/>
        </w:rPr>
        <w:t>. Keeps track of services and service addresses and endpoints.</w:t>
      </w:r>
    </w:p>
    <w:p w14:paraId="0B68D84F" w14:textId="77777777" w:rsidR="000922FA" w:rsidRPr="000922FA" w:rsidRDefault="000922FA" w:rsidP="000922FA">
      <w:pPr>
        <w:rPr>
          <w:sz w:val="28"/>
          <w:szCs w:val="28"/>
          <w:lang w:val="en-US"/>
        </w:rPr>
      </w:pPr>
    </w:p>
    <w:p w14:paraId="503F1548" w14:textId="7E0581DA" w:rsidR="000922FA" w:rsidRPr="000922FA" w:rsidRDefault="000922FA" w:rsidP="000922FA">
      <w:pPr>
        <w:numPr>
          <w:ilvl w:val="0"/>
          <w:numId w:val="14"/>
        </w:numPr>
        <w:rPr>
          <w:sz w:val="28"/>
          <w:szCs w:val="28"/>
          <w:lang w:val="en-US"/>
        </w:rPr>
      </w:pPr>
      <w:r w:rsidRPr="000922FA">
        <w:rPr>
          <w:b/>
          <w:bCs/>
          <w:sz w:val="28"/>
          <w:szCs w:val="28"/>
          <w:lang w:val="en-US"/>
        </w:rPr>
        <w:lastRenderedPageBreak/>
        <w:t>API Gateway:</w:t>
      </w:r>
      <w:r w:rsidRPr="000922FA">
        <w:rPr>
          <w:sz w:val="28"/>
          <w:szCs w:val="28"/>
          <w:lang w:val="en-US"/>
        </w:rPr>
        <w:t xml:space="preserve"> Serves as client’s entry point. Single point of contact from the client which in turn returns responses from underlying microservices and sometimes an aggregated response from multiple underlying microservices.</w:t>
      </w:r>
    </w:p>
    <w:p w14:paraId="1F20490B" w14:textId="77777777" w:rsidR="000922FA" w:rsidRPr="000922FA" w:rsidRDefault="000922FA" w:rsidP="000922FA">
      <w:pPr>
        <w:rPr>
          <w:sz w:val="28"/>
          <w:szCs w:val="28"/>
          <w:lang w:val="en-US"/>
        </w:rPr>
      </w:pPr>
    </w:p>
    <w:p w14:paraId="349EF553" w14:textId="02E10B9A" w:rsidR="000922FA" w:rsidRPr="000922FA" w:rsidRDefault="000922FA" w:rsidP="000922FA">
      <w:pPr>
        <w:numPr>
          <w:ilvl w:val="0"/>
          <w:numId w:val="14"/>
        </w:numPr>
        <w:rPr>
          <w:sz w:val="28"/>
          <w:szCs w:val="28"/>
          <w:lang w:val="en-US"/>
        </w:rPr>
      </w:pPr>
      <w:r w:rsidRPr="000922FA">
        <w:rPr>
          <w:b/>
          <w:bCs/>
          <w:sz w:val="28"/>
          <w:szCs w:val="28"/>
          <w:lang w:val="en-US"/>
        </w:rPr>
        <w:t>CDN:</w:t>
      </w:r>
      <w:r w:rsidRPr="000922FA">
        <w:rPr>
          <w:sz w:val="28"/>
          <w:szCs w:val="28"/>
          <w:lang w:val="en-US"/>
        </w:rPr>
        <w:t xml:space="preserve"> A content delivery network to serve static resources for e.g. pages and web content in a distributed </w:t>
      </w:r>
      <w:proofErr w:type="gramStart"/>
      <w:r w:rsidRPr="000922FA">
        <w:rPr>
          <w:sz w:val="28"/>
          <w:szCs w:val="28"/>
          <w:lang w:val="en-US"/>
        </w:rPr>
        <w:t>network</w:t>
      </w:r>
      <w:proofErr w:type="gramEnd"/>
    </w:p>
    <w:p w14:paraId="5136522F" w14:textId="77777777" w:rsidR="000922FA" w:rsidRPr="000922FA" w:rsidRDefault="000922FA" w:rsidP="000922FA">
      <w:pPr>
        <w:rPr>
          <w:sz w:val="28"/>
          <w:szCs w:val="28"/>
          <w:lang w:val="en-US"/>
        </w:rPr>
      </w:pPr>
    </w:p>
    <w:p w14:paraId="2BFBB788" w14:textId="0E86B245" w:rsidR="000922FA" w:rsidRPr="000922FA" w:rsidRDefault="000922FA" w:rsidP="000922FA">
      <w:pPr>
        <w:numPr>
          <w:ilvl w:val="0"/>
          <w:numId w:val="14"/>
        </w:numPr>
        <w:rPr>
          <w:sz w:val="28"/>
          <w:szCs w:val="28"/>
          <w:lang w:val="en-US"/>
        </w:rPr>
      </w:pPr>
      <w:r w:rsidRPr="000922FA">
        <w:rPr>
          <w:b/>
          <w:bCs/>
          <w:sz w:val="28"/>
          <w:szCs w:val="28"/>
          <w:lang w:val="en-US"/>
        </w:rPr>
        <w:t>Static Content:</w:t>
      </w:r>
      <w:r w:rsidRPr="000922FA">
        <w:rPr>
          <w:sz w:val="28"/>
          <w:szCs w:val="28"/>
          <w:lang w:val="en-US"/>
        </w:rPr>
        <w:t xml:space="preserve"> The static resources like pages and web content</w:t>
      </w:r>
    </w:p>
    <w:p w14:paraId="72BCA9CE" w14:textId="206E8B19" w:rsidR="000922FA" w:rsidRPr="000922FA" w:rsidRDefault="000922FA" w:rsidP="000922FA">
      <w:pPr>
        <w:rPr>
          <w:sz w:val="28"/>
          <w:szCs w:val="28"/>
          <w:lang w:val="en-US"/>
        </w:rPr>
      </w:pPr>
      <w:r>
        <w:rPr>
          <w:noProof/>
          <w:lang w:val="en-US"/>
        </w:rPr>
        <w:drawing>
          <wp:anchor distT="0" distB="0" distL="114300" distR="114300" simplePos="0" relativeHeight="251667456" behindDoc="0" locked="0" layoutInCell="1" allowOverlap="1" wp14:anchorId="6692EF98" wp14:editId="4BDB0EA1">
            <wp:simplePos x="0" y="0"/>
            <wp:positionH relativeFrom="margin">
              <wp:align>left</wp:align>
            </wp:positionH>
            <wp:positionV relativeFrom="paragraph">
              <wp:posOffset>304165</wp:posOffset>
            </wp:positionV>
            <wp:extent cx="5820004" cy="3185160"/>
            <wp:effectExtent l="0" t="0" r="9525"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0004" cy="3185160"/>
                    </a:xfrm>
                    <a:prstGeom prst="rect">
                      <a:avLst/>
                    </a:prstGeom>
                    <a:noFill/>
                  </pic:spPr>
                </pic:pic>
              </a:graphicData>
            </a:graphic>
            <wp14:sizeRelH relativeFrom="page">
              <wp14:pctWidth>0</wp14:pctWidth>
            </wp14:sizeRelH>
            <wp14:sizeRelV relativeFrom="page">
              <wp14:pctHeight>0</wp14:pctHeight>
            </wp14:sizeRelV>
          </wp:anchor>
        </w:drawing>
      </w:r>
    </w:p>
    <w:p w14:paraId="72ACE6E2" w14:textId="7AE78F3A" w:rsidR="000922FA" w:rsidRPr="000922FA" w:rsidRDefault="000922FA" w:rsidP="000922FA">
      <w:pPr>
        <w:rPr>
          <w:lang w:val="en-US"/>
        </w:rPr>
      </w:pPr>
    </w:p>
    <w:p w14:paraId="0B4C45AB" w14:textId="1D77A683" w:rsidR="000922FA" w:rsidRDefault="000922FA" w:rsidP="000922FA"/>
    <w:p w14:paraId="123BC323" w14:textId="77777777" w:rsidR="000922FA" w:rsidRPr="000922FA" w:rsidRDefault="000922FA" w:rsidP="000922FA"/>
    <w:p w14:paraId="767C0382" w14:textId="198CD1FA" w:rsidR="003427AB" w:rsidRPr="00E47D2C" w:rsidRDefault="003427AB" w:rsidP="003427AB">
      <w:pPr>
        <w:pStyle w:val="2"/>
        <w:rPr>
          <w:rStyle w:val="a3"/>
        </w:rPr>
      </w:pPr>
      <w:r w:rsidRPr="00E47D2C">
        <w:rPr>
          <w:rStyle w:val="a3"/>
        </w:rPr>
        <w:t>Building microservices:</w:t>
      </w:r>
    </w:p>
    <w:p w14:paraId="653BC919" w14:textId="77777777" w:rsidR="003427AB" w:rsidRDefault="003427AB" w:rsidP="003427AB">
      <w:pPr>
        <w:ind w:left="720"/>
        <w:rPr>
          <w:sz w:val="28"/>
          <w:szCs w:val="28"/>
          <w:lang w:val="en-US"/>
        </w:rPr>
      </w:pPr>
    </w:p>
    <w:p w14:paraId="7D8FFB0B" w14:textId="4E4515F2" w:rsidR="003427AB" w:rsidRPr="003427AB" w:rsidRDefault="003427AB" w:rsidP="003427AB">
      <w:pPr>
        <w:numPr>
          <w:ilvl w:val="0"/>
          <w:numId w:val="12"/>
        </w:numPr>
        <w:rPr>
          <w:b/>
          <w:bCs/>
          <w:sz w:val="28"/>
          <w:szCs w:val="28"/>
          <w:lang w:val="en-US"/>
        </w:rPr>
      </w:pPr>
      <w:r w:rsidRPr="003427AB">
        <w:rPr>
          <w:b/>
          <w:bCs/>
          <w:sz w:val="28"/>
          <w:szCs w:val="28"/>
          <w:lang w:val="en-US"/>
        </w:rPr>
        <w:t>A microservice should be organized around business capabilities</w:t>
      </w:r>
      <w:r>
        <w:rPr>
          <w:b/>
          <w:bCs/>
          <w:sz w:val="28"/>
          <w:szCs w:val="28"/>
          <w:lang w:val="en-US"/>
        </w:rPr>
        <w:t>:</w:t>
      </w:r>
    </w:p>
    <w:p w14:paraId="179EBE6C" w14:textId="68246BBA" w:rsidR="003427AB" w:rsidRPr="003427AB" w:rsidRDefault="003427AB" w:rsidP="003427AB">
      <w:pPr>
        <w:ind w:left="720"/>
        <w:rPr>
          <w:sz w:val="28"/>
          <w:szCs w:val="28"/>
          <w:lang w:val="en-US"/>
        </w:rPr>
      </w:pPr>
      <w:r w:rsidRPr="003427AB">
        <w:rPr>
          <w:sz w:val="28"/>
          <w:szCs w:val="28"/>
          <w:lang w:val="en-US"/>
        </w:rPr>
        <w:t xml:space="preserve">For example, an e-commerce site isn’t just a “shopping cart.” It handles inventory, product catalogs, billing, customers, orders, and so on. These business functions are potential candidates for microservices. For </w:t>
      </w:r>
      <w:r w:rsidRPr="003427AB">
        <w:rPr>
          <w:sz w:val="28"/>
          <w:szCs w:val="28"/>
          <w:lang w:val="en-US"/>
        </w:rPr>
        <w:lastRenderedPageBreak/>
        <w:t>example, inventory management sounds like a candidate microservice, if it fulfills the rest of the criteria for a microservice.</w:t>
      </w:r>
    </w:p>
    <w:p w14:paraId="3FFBFE97" w14:textId="77777777" w:rsidR="003427AB" w:rsidRPr="003427AB" w:rsidRDefault="003427AB" w:rsidP="003427AB">
      <w:pPr>
        <w:ind w:left="720"/>
        <w:rPr>
          <w:sz w:val="28"/>
          <w:szCs w:val="28"/>
          <w:lang w:val="en-US"/>
        </w:rPr>
      </w:pPr>
    </w:p>
    <w:p w14:paraId="4162BA07" w14:textId="77777777" w:rsidR="003427AB" w:rsidRPr="003427AB" w:rsidRDefault="003427AB" w:rsidP="003427AB">
      <w:pPr>
        <w:numPr>
          <w:ilvl w:val="0"/>
          <w:numId w:val="12"/>
        </w:numPr>
        <w:rPr>
          <w:b/>
          <w:bCs/>
          <w:sz w:val="28"/>
          <w:szCs w:val="28"/>
          <w:lang w:val="en-US"/>
        </w:rPr>
      </w:pPr>
      <w:r w:rsidRPr="003427AB">
        <w:rPr>
          <w:b/>
          <w:bCs/>
          <w:sz w:val="28"/>
          <w:szCs w:val="28"/>
          <w:lang w:val="en-US"/>
        </w:rPr>
        <w:t>A single team will develop, deploy, and operate a microservice</w:t>
      </w:r>
    </w:p>
    <w:p w14:paraId="46A693C7" w14:textId="07C5E6D1" w:rsidR="003427AB" w:rsidRDefault="003427AB" w:rsidP="00231748">
      <w:pPr>
        <w:ind w:left="720"/>
        <w:rPr>
          <w:sz w:val="28"/>
          <w:szCs w:val="28"/>
          <w:lang w:val="en-US"/>
        </w:rPr>
      </w:pPr>
      <w:r w:rsidRPr="003427AB">
        <w:rPr>
          <w:sz w:val="28"/>
          <w:szCs w:val="28"/>
          <w:lang w:val="en-US"/>
        </w:rPr>
        <w:t xml:space="preserve">One team takes full ownership of a microservice. This ensures that the microservice can’t become too big. And each developer in the team should be able to understand the entire microservice. </w:t>
      </w:r>
    </w:p>
    <w:p w14:paraId="46853925" w14:textId="77777777" w:rsidR="00231748" w:rsidRPr="00231748" w:rsidRDefault="00231748" w:rsidP="00231748">
      <w:pPr>
        <w:numPr>
          <w:ilvl w:val="0"/>
          <w:numId w:val="12"/>
        </w:numPr>
        <w:rPr>
          <w:b/>
          <w:bCs/>
          <w:sz w:val="28"/>
          <w:szCs w:val="28"/>
          <w:lang w:val="en-US"/>
        </w:rPr>
      </w:pPr>
      <w:r w:rsidRPr="00231748">
        <w:rPr>
          <w:b/>
          <w:bCs/>
          <w:sz w:val="28"/>
          <w:szCs w:val="28"/>
          <w:lang w:val="en-US"/>
        </w:rPr>
        <w:t>A microservice should have high cohesion</w:t>
      </w:r>
    </w:p>
    <w:p w14:paraId="4E349E91" w14:textId="6A55A1A3" w:rsidR="00231748" w:rsidRDefault="00231748" w:rsidP="00231748">
      <w:pPr>
        <w:ind w:left="720"/>
        <w:rPr>
          <w:sz w:val="28"/>
          <w:szCs w:val="28"/>
          <w:lang w:val="en-US"/>
        </w:rPr>
      </w:pPr>
      <w:r w:rsidRPr="00231748">
        <w:rPr>
          <w:sz w:val="28"/>
          <w:szCs w:val="28"/>
          <w:lang w:val="en-US"/>
        </w:rPr>
        <w:t>At the core of microservices is the same principle that is at the heart of any good software design. High cohesion means that a single microservice must do one thing and do that one thing well.</w:t>
      </w:r>
    </w:p>
    <w:p w14:paraId="5B82985B" w14:textId="77777777" w:rsidR="00C748AA" w:rsidRPr="00C748AA" w:rsidRDefault="00C748AA" w:rsidP="00C748AA">
      <w:pPr>
        <w:numPr>
          <w:ilvl w:val="0"/>
          <w:numId w:val="12"/>
        </w:numPr>
        <w:rPr>
          <w:b/>
          <w:bCs/>
          <w:sz w:val="28"/>
          <w:szCs w:val="28"/>
          <w:lang w:val="en-US"/>
        </w:rPr>
      </w:pPr>
      <w:r w:rsidRPr="00C748AA">
        <w:rPr>
          <w:b/>
          <w:bCs/>
          <w:sz w:val="28"/>
          <w:szCs w:val="28"/>
          <w:lang w:val="en-US"/>
        </w:rPr>
        <w:t>A microservice should have loose coupling</w:t>
      </w:r>
    </w:p>
    <w:p w14:paraId="7226E612" w14:textId="53A417E6" w:rsidR="00C748AA" w:rsidRDefault="00C748AA" w:rsidP="00C748AA">
      <w:pPr>
        <w:ind w:left="720"/>
        <w:rPr>
          <w:sz w:val="28"/>
          <w:szCs w:val="28"/>
          <w:lang w:val="en-US"/>
        </w:rPr>
      </w:pPr>
      <w:r w:rsidRPr="00C748AA">
        <w:rPr>
          <w:sz w:val="28"/>
          <w:szCs w:val="28"/>
          <w:lang w:val="en-US"/>
        </w:rPr>
        <w:t>The dependencies between the services should be as small as possible. Changing one microservice should have minimal impact on the other microservices.</w:t>
      </w:r>
    </w:p>
    <w:p w14:paraId="2D998229" w14:textId="77777777" w:rsidR="00077B13" w:rsidRPr="00077B13" w:rsidRDefault="00077B13" w:rsidP="00077B13">
      <w:pPr>
        <w:numPr>
          <w:ilvl w:val="0"/>
          <w:numId w:val="12"/>
        </w:numPr>
        <w:rPr>
          <w:b/>
          <w:bCs/>
          <w:sz w:val="28"/>
          <w:szCs w:val="28"/>
          <w:lang w:val="en-US"/>
        </w:rPr>
      </w:pPr>
      <w:r w:rsidRPr="00077B13">
        <w:rPr>
          <w:b/>
          <w:bCs/>
          <w:sz w:val="28"/>
          <w:szCs w:val="28"/>
          <w:lang w:val="en-US"/>
        </w:rPr>
        <w:t>Independent deployment of microservices</w:t>
      </w:r>
    </w:p>
    <w:p w14:paraId="5935C592" w14:textId="0D30E722" w:rsidR="00077B13" w:rsidRDefault="00077B13" w:rsidP="00077B13">
      <w:pPr>
        <w:ind w:left="720"/>
        <w:rPr>
          <w:sz w:val="28"/>
          <w:szCs w:val="28"/>
          <w:lang w:val="en-US"/>
        </w:rPr>
      </w:pPr>
      <w:r w:rsidRPr="00077B13">
        <w:rPr>
          <w:sz w:val="28"/>
          <w:szCs w:val="28"/>
          <w:lang w:val="en-US"/>
        </w:rPr>
        <w:t>Each microservice should be able to be redeployed at any time, with no impact on the rest of the system.</w:t>
      </w:r>
    </w:p>
    <w:p w14:paraId="1634B707" w14:textId="77777777" w:rsidR="00AB38D2" w:rsidRPr="00AB38D2" w:rsidRDefault="00AB38D2" w:rsidP="00AB38D2">
      <w:pPr>
        <w:numPr>
          <w:ilvl w:val="0"/>
          <w:numId w:val="12"/>
        </w:numPr>
        <w:rPr>
          <w:b/>
          <w:bCs/>
          <w:sz w:val="28"/>
          <w:szCs w:val="28"/>
          <w:lang w:val="en-US"/>
        </w:rPr>
      </w:pPr>
      <w:r w:rsidRPr="00AB38D2">
        <w:rPr>
          <w:b/>
          <w:bCs/>
          <w:sz w:val="28"/>
          <w:szCs w:val="28"/>
          <w:lang w:val="en-US"/>
        </w:rPr>
        <w:t>Automation of microservices</w:t>
      </w:r>
    </w:p>
    <w:p w14:paraId="281FCE22" w14:textId="030A62E3" w:rsidR="00AB38D2" w:rsidRDefault="00AB38D2" w:rsidP="00AB38D2">
      <w:pPr>
        <w:ind w:left="720"/>
        <w:rPr>
          <w:sz w:val="28"/>
          <w:szCs w:val="28"/>
          <w:lang w:val="en-US"/>
        </w:rPr>
      </w:pPr>
      <w:r w:rsidRPr="00AB38D2">
        <w:rPr>
          <w:sz w:val="28"/>
          <w:szCs w:val="28"/>
          <w:lang w:val="en-US"/>
        </w:rPr>
        <w:t>You might be able to put up with the pain of manually deploying a monolith application, spinning up a few cloud instances to host it, or installing software onto those instances. But forget about scaling that up to 100 deployments or 1,000 instances. Microservices depend upon the automation of deployment, provisioning, and configuration management. Continuous integration or continuous delivery is a must with any microservice project</w:t>
      </w:r>
      <w:r>
        <w:rPr>
          <w:sz w:val="28"/>
          <w:szCs w:val="28"/>
          <w:lang w:val="en-US"/>
        </w:rPr>
        <w:t>.</w:t>
      </w:r>
    </w:p>
    <w:p w14:paraId="3F68CA59" w14:textId="77777777" w:rsidR="00AB38D2" w:rsidRPr="00AB38D2" w:rsidRDefault="00AB38D2" w:rsidP="00AB38D2">
      <w:pPr>
        <w:numPr>
          <w:ilvl w:val="0"/>
          <w:numId w:val="12"/>
        </w:numPr>
        <w:rPr>
          <w:b/>
          <w:bCs/>
          <w:sz w:val="28"/>
          <w:szCs w:val="28"/>
          <w:lang w:val="en-US"/>
        </w:rPr>
      </w:pPr>
      <w:r w:rsidRPr="00AB38D2">
        <w:rPr>
          <w:b/>
          <w:bCs/>
          <w:sz w:val="28"/>
          <w:szCs w:val="28"/>
          <w:lang w:val="en-US"/>
        </w:rPr>
        <w:t>Microservices are often distributed systems</w:t>
      </w:r>
    </w:p>
    <w:p w14:paraId="3227910C" w14:textId="77777777" w:rsidR="00AB38D2" w:rsidRPr="00AB38D2" w:rsidRDefault="00AB38D2" w:rsidP="00AB38D2">
      <w:pPr>
        <w:ind w:left="720"/>
        <w:rPr>
          <w:sz w:val="28"/>
          <w:szCs w:val="28"/>
          <w:lang w:val="en-US"/>
        </w:rPr>
      </w:pPr>
      <w:r w:rsidRPr="00AB38D2">
        <w:rPr>
          <w:sz w:val="28"/>
          <w:szCs w:val="28"/>
          <w:lang w:val="en-US"/>
        </w:rPr>
        <w:t>You could deploy all your microservices to a single server. Or, in an extreme case, you could have a single server for each microservice. This would be a very effective way of enforcing separation! Of course, for most projects, this would be very expensive.</w:t>
      </w:r>
    </w:p>
    <w:p w14:paraId="32F45599" w14:textId="77777777" w:rsidR="00AB38D2" w:rsidRPr="00AB38D2" w:rsidRDefault="00AB38D2" w:rsidP="00AB38D2">
      <w:pPr>
        <w:ind w:left="720"/>
        <w:rPr>
          <w:sz w:val="28"/>
          <w:szCs w:val="28"/>
          <w:lang w:val="en-US"/>
        </w:rPr>
      </w:pPr>
    </w:p>
    <w:p w14:paraId="40805A42" w14:textId="6284990F" w:rsidR="00AB38D2" w:rsidRPr="003427AB" w:rsidRDefault="00AB38D2" w:rsidP="00AB38D2">
      <w:pPr>
        <w:ind w:left="720"/>
        <w:rPr>
          <w:sz w:val="28"/>
          <w:szCs w:val="28"/>
          <w:lang w:val="en-US"/>
        </w:rPr>
      </w:pPr>
      <w:r w:rsidRPr="00AB38D2">
        <w:rPr>
          <w:sz w:val="28"/>
          <w:szCs w:val="28"/>
          <w:lang w:val="en-US"/>
        </w:rPr>
        <w:t>The best solution is to use Docker to turn each microservice into a container, and then use an orchestration tool to manage the running containers. The most common orchestration tool is Kubernetes</w:t>
      </w:r>
    </w:p>
    <w:p w14:paraId="5D9D1A51" w14:textId="6F47A1E6" w:rsidR="00414BB4" w:rsidRDefault="00414BB4" w:rsidP="00570F2E">
      <w:pPr>
        <w:ind w:left="720"/>
        <w:rPr>
          <w:sz w:val="28"/>
          <w:szCs w:val="28"/>
          <w:lang w:val="en-US"/>
        </w:rPr>
      </w:pPr>
    </w:p>
    <w:p w14:paraId="339964EA" w14:textId="73DA695A" w:rsidR="00AB38D2" w:rsidRPr="00EE3C34" w:rsidRDefault="00AB38D2" w:rsidP="00AB38D2">
      <w:pPr>
        <w:pStyle w:val="2"/>
        <w:rPr>
          <w:b/>
          <w:bCs/>
          <w:lang w:val="en-US"/>
        </w:rPr>
      </w:pPr>
      <w:r w:rsidRPr="00EE3C34">
        <w:rPr>
          <w:b/>
          <w:bCs/>
          <w:lang w:val="en-US"/>
        </w:rPr>
        <w:t>Advantages of a microservice architecture:</w:t>
      </w:r>
    </w:p>
    <w:p w14:paraId="620B0C5D" w14:textId="77777777" w:rsidR="00AB38D2" w:rsidRPr="00AB38D2" w:rsidRDefault="00AB38D2" w:rsidP="00AB38D2">
      <w:pPr>
        <w:numPr>
          <w:ilvl w:val="0"/>
          <w:numId w:val="12"/>
        </w:numPr>
        <w:rPr>
          <w:sz w:val="28"/>
          <w:szCs w:val="28"/>
          <w:lang w:val="en-US"/>
        </w:rPr>
      </w:pPr>
      <w:r w:rsidRPr="00AB38D2">
        <w:rPr>
          <w:sz w:val="28"/>
          <w:szCs w:val="28"/>
          <w:lang w:val="en-US"/>
        </w:rPr>
        <w:t>You enforce good modular principles, cohesion, and loose coupling.</w:t>
      </w:r>
    </w:p>
    <w:p w14:paraId="5CE63EA6" w14:textId="77777777" w:rsidR="00AB38D2" w:rsidRPr="00AB38D2" w:rsidRDefault="00AB38D2" w:rsidP="00AB38D2">
      <w:pPr>
        <w:numPr>
          <w:ilvl w:val="0"/>
          <w:numId w:val="12"/>
        </w:numPr>
        <w:rPr>
          <w:sz w:val="28"/>
          <w:szCs w:val="28"/>
          <w:lang w:val="en-US"/>
        </w:rPr>
      </w:pPr>
      <w:r w:rsidRPr="00AB38D2">
        <w:rPr>
          <w:sz w:val="28"/>
          <w:szCs w:val="28"/>
          <w:lang w:val="en-US"/>
        </w:rPr>
        <w:t>You can deploy and redeploy individual services at any time. Changes and new features can be introduced quickly.</w:t>
      </w:r>
    </w:p>
    <w:p w14:paraId="07FE519B" w14:textId="77777777" w:rsidR="00AB38D2" w:rsidRPr="00AB38D2" w:rsidRDefault="00AB38D2" w:rsidP="00AB38D2">
      <w:pPr>
        <w:numPr>
          <w:ilvl w:val="0"/>
          <w:numId w:val="12"/>
        </w:numPr>
        <w:rPr>
          <w:sz w:val="28"/>
          <w:szCs w:val="28"/>
          <w:lang w:val="en-US"/>
        </w:rPr>
      </w:pPr>
      <w:r w:rsidRPr="00AB38D2">
        <w:rPr>
          <w:sz w:val="28"/>
          <w:szCs w:val="28"/>
          <w:lang w:val="en-US"/>
        </w:rPr>
        <w:t>Each microservice can be written in any language you choose. This is called polyglot programming. For example, a financial microservice might be best written in Python. On the other hand, you might choose C for a graphics processing service that needs high performance.</w:t>
      </w:r>
    </w:p>
    <w:p w14:paraId="428D5EFB" w14:textId="77777777" w:rsidR="00AB38D2" w:rsidRPr="00AB38D2" w:rsidRDefault="00AB38D2" w:rsidP="00DE1197">
      <w:pPr>
        <w:numPr>
          <w:ilvl w:val="0"/>
          <w:numId w:val="12"/>
        </w:numPr>
        <w:rPr>
          <w:sz w:val="28"/>
          <w:szCs w:val="28"/>
          <w:lang w:val="en-US"/>
        </w:rPr>
      </w:pPr>
      <w:r w:rsidRPr="00AB38D2">
        <w:rPr>
          <w:sz w:val="28"/>
          <w:szCs w:val="28"/>
          <w:lang w:val="en-US"/>
        </w:rPr>
        <w:t>If a microservice becomes a problem, it can be thrown away and redeveloped from scratch.</w:t>
      </w:r>
    </w:p>
    <w:p w14:paraId="2A1AE9D2" w14:textId="626550C5" w:rsidR="00AB38D2" w:rsidRDefault="00AB38D2" w:rsidP="00DE1197">
      <w:pPr>
        <w:numPr>
          <w:ilvl w:val="0"/>
          <w:numId w:val="12"/>
        </w:numPr>
        <w:rPr>
          <w:sz w:val="28"/>
          <w:szCs w:val="28"/>
          <w:lang w:val="en-US"/>
        </w:rPr>
      </w:pPr>
      <w:r w:rsidRPr="00AB38D2">
        <w:rPr>
          <w:sz w:val="28"/>
          <w:szCs w:val="28"/>
          <w:lang w:val="en-US"/>
        </w:rPr>
        <w:t>As the microservices can be distributed, it is easy to scale the system horizontally. That means the microservices can be divided among many machines. This is much cheaper than scaling vertically (buying a more expensive machine).</w:t>
      </w:r>
    </w:p>
    <w:p w14:paraId="63D8928C" w14:textId="067ADDCE" w:rsidR="00EE3C34" w:rsidRDefault="00EE3C34" w:rsidP="00EE3C34">
      <w:pPr>
        <w:rPr>
          <w:sz w:val="28"/>
          <w:szCs w:val="28"/>
          <w:lang w:val="en-US"/>
        </w:rPr>
      </w:pPr>
    </w:p>
    <w:p w14:paraId="1A1FADC9" w14:textId="5C62226D" w:rsidR="00EE3C34" w:rsidRPr="00EE3C34" w:rsidRDefault="00EE3C34" w:rsidP="00EE3C34">
      <w:pPr>
        <w:pStyle w:val="2"/>
        <w:rPr>
          <w:b/>
          <w:bCs/>
          <w:lang w:val="en-US"/>
        </w:rPr>
      </w:pPr>
      <w:r w:rsidRPr="00EE3C34">
        <w:rPr>
          <w:b/>
          <w:bCs/>
          <w:lang w:val="en-US"/>
        </w:rPr>
        <w:t>Disadvantages of a microservice architecture:</w:t>
      </w:r>
    </w:p>
    <w:p w14:paraId="3BCFA7A2" w14:textId="77777777" w:rsidR="00EE3C34" w:rsidRPr="00EE3C34" w:rsidRDefault="00EE3C34" w:rsidP="00EE3C34">
      <w:pPr>
        <w:rPr>
          <w:lang w:val="en-US"/>
        </w:rPr>
      </w:pPr>
    </w:p>
    <w:p w14:paraId="2E17A2C8" w14:textId="4018C577" w:rsidR="00EE3C34" w:rsidRPr="00EE3C34" w:rsidRDefault="00EE3C34" w:rsidP="00EE3C34">
      <w:pPr>
        <w:numPr>
          <w:ilvl w:val="0"/>
          <w:numId w:val="13"/>
        </w:numPr>
        <w:rPr>
          <w:sz w:val="28"/>
          <w:szCs w:val="28"/>
          <w:lang w:val="en-US"/>
        </w:rPr>
      </w:pPr>
      <w:r w:rsidRPr="00EE3C34">
        <w:rPr>
          <w:sz w:val="28"/>
          <w:szCs w:val="28"/>
          <w:lang w:val="en-US"/>
        </w:rPr>
        <w:t xml:space="preserve">The principles are </w:t>
      </w:r>
      <w:r w:rsidR="001E43CE" w:rsidRPr="00EE3C34">
        <w:rPr>
          <w:sz w:val="28"/>
          <w:szCs w:val="28"/>
          <w:lang w:val="en-US"/>
        </w:rPr>
        <w:t>simple but</w:t>
      </w:r>
      <w:r w:rsidRPr="00EE3C34">
        <w:rPr>
          <w:sz w:val="28"/>
          <w:szCs w:val="28"/>
          <w:lang w:val="en-US"/>
        </w:rPr>
        <w:t xml:space="preserve"> putting them into practice is hard. For example, deciding on what the microservices are</w:t>
      </w:r>
      <w:r>
        <w:rPr>
          <w:sz w:val="28"/>
          <w:szCs w:val="28"/>
          <w:lang w:val="en-US"/>
        </w:rPr>
        <w:t>,</w:t>
      </w:r>
      <w:r w:rsidRPr="00EE3C34">
        <w:rPr>
          <w:sz w:val="28"/>
          <w:szCs w:val="28"/>
          <w:lang w:val="en-US"/>
        </w:rPr>
        <w:t xml:space="preserve"> is subjective.</w:t>
      </w:r>
    </w:p>
    <w:p w14:paraId="5495463B" w14:textId="17DCA933" w:rsidR="00EE3C34" w:rsidRPr="00EE3C34" w:rsidRDefault="00EE3C34" w:rsidP="00EE3C34">
      <w:pPr>
        <w:numPr>
          <w:ilvl w:val="0"/>
          <w:numId w:val="13"/>
        </w:numPr>
        <w:rPr>
          <w:sz w:val="28"/>
          <w:szCs w:val="28"/>
          <w:lang w:val="en-US"/>
        </w:rPr>
      </w:pPr>
      <w:r w:rsidRPr="00EE3C34">
        <w:rPr>
          <w:sz w:val="28"/>
          <w:szCs w:val="28"/>
          <w:lang w:val="en-US"/>
        </w:rPr>
        <w:t xml:space="preserve">A lot of tooling </w:t>
      </w:r>
      <w:r w:rsidR="001E43CE" w:rsidRPr="00EE3C34">
        <w:rPr>
          <w:sz w:val="28"/>
          <w:szCs w:val="28"/>
          <w:lang w:val="en-US"/>
        </w:rPr>
        <w:t>must</w:t>
      </w:r>
      <w:r w:rsidRPr="00EE3C34">
        <w:rPr>
          <w:sz w:val="28"/>
          <w:szCs w:val="28"/>
          <w:lang w:val="en-US"/>
        </w:rPr>
        <w:t xml:space="preserve"> be in place: automation, continuous delivery, source control, etc.</w:t>
      </w:r>
    </w:p>
    <w:p w14:paraId="329BCC41" w14:textId="141EA685" w:rsidR="00EE3C34" w:rsidRDefault="00EE3C34" w:rsidP="00EE3C34">
      <w:pPr>
        <w:numPr>
          <w:ilvl w:val="0"/>
          <w:numId w:val="13"/>
        </w:numPr>
        <w:rPr>
          <w:sz w:val="28"/>
          <w:szCs w:val="28"/>
          <w:lang w:val="en-US"/>
        </w:rPr>
      </w:pPr>
      <w:r w:rsidRPr="00EE3C34">
        <w:rPr>
          <w:sz w:val="28"/>
          <w:szCs w:val="28"/>
          <w:lang w:val="en-US"/>
        </w:rPr>
        <w:t>It can be difficult to run and test a microservice in isolation.</w:t>
      </w:r>
    </w:p>
    <w:p w14:paraId="76E6EF7D" w14:textId="687A6D7D" w:rsidR="0061138A" w:rsidRDefault="0061138A">
      <w:pPr>
        <w:rPr>
          <w:sz w:val="28"/>
          <w:szCs w:val="28"/>
          <w:lang w:val="en-US"/>
        </w:rPr>
      </w:pPr>
      <w:r>
        <w:rPr>
          <w:sz w:val="28"/>
          <w:szCs w:val="28"/>
          <w:lang w:val="en-US"/>
        </w:rPr>
        <w:br w:type="page"/>
      </w:r>
    </w:p>
    <w:p w14:paraId="3BC74FD1" w14:textId="6DD80D0B" w:rsidR="000922FA" w:rsidRDefault="00BD723B" w:rsidP="00343072">
      <w:pPr>
        <w:pStyle w:val="2"/>
        <w:rPr>
          <w:lang w:val="en-US"/>
        </w:rPr>
      </w:pPr>
      <w:r>
        <w:rPr>
          <w:noProof/>
          <w:lang w:val="en-US"/>
        </w:rPr>
        <w:lastRenderedPageBreak/>
        <w:drawing>
          <wp:anchor distT="0" distB="0" distL="114300" distR="114300" simplePos="0" relativeHeight="251670528" behindDoc="1" locked="0" layoutInCell="1" allowOverlap="1" wp14:anchorId="058FD8B8" wp14:editId="4AC81AC8">
            <wp:simplePos x="0" y="0"/>
            <wp:positionH relativeFrom="column">
              <wp:posOffset>3192780</wp:posOffset>
            </wp:positionH>
            <wp:positionV relativeFrom="paragraph">
              <wp:posOffset>0</wp:posOffset>
            </wp:positionV>
            <wp:extent cx="2838450" cy="1609725"/>
            <wp:effectExtent l="0" t="0" r="0" b="9525"/>
            <wp:wrapTight wrapText="bothSides">
              <wp:wrapPolygon edited="0">
                <wp:start x="0" y="0"/>
                <wp:lineTo x="0" y="21472"/>
                <wp:lineTo x="21455" y="21472"/>
                <wp:lineTo x="21455" y="0"/>
                <wp:lineTo x="0" y="0"/>
              </wp:wrapPolygon>
            </wp:wrapTight>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609725"/>
                    </a:xfrm>
                    <a:prstGeom prst="rect">
                      <a:avLst/>
                    </a:prstGeom>
                    <a:noFill/>
                  </pic:spPr>
                </pic:pic>
              </a:graphicData>
            </a:graphic>
            <wp14:sizeRelH relativeFrom="page">
              <wp14:pctWidth>0</wp14:pctWidth>
            </wp14:sizeRelH>
            <wp14:sizeRelV relativeFrom="page">
              <wp14:pctHeight>0</wp14:pctHeight>
            </wp14:sizeRelV>
          </wp:anchor>
        </w:drawing>
      </w:r>
      <w:r w:rsidR="00343072" w:rsidRPr="00343072">
        <w:rPr>
          <w:lang w:val="en-US"/>
        </w:rPr>
        <w:t>Docker-Compose</w:t>
      </w:r>
      <w:r w:rsidR="00343072">
        <w:rPr>
          <w:lang w:val="en-US"/>
        </w:rPr>
        <w:t xml:space="preserve"> Orchestrator:</w:t>
      </w:r>
    </w:p>
    <w:p w14:paraId="4515C5B1" w14:textId="5E2AB341" w:rsidR="00343072" w:rsidRDefault="00BD723B" w:rsidP="00343072">
      <w:pPr>
        <w:rPr>
          <w:sz w:val="28"/>
          <w:szCs w:val="28"/>
          <w:lang w:val="en-US"/>
        </w:rPr>
      </w:pPr>
      <w:r w:rsidRPr="00BD723B">
        <w:rPr>
          <w:sz w:val="28"/>
          <w:szCs w:val="28"/>
          <w:lang w:val="en-US"/>
        </w:rPr>
        <w:t>The Compose is a tool for defining and running multi-container Docker applications. With Compose, you use a YAML file to configure your application’s services. Then, with a single command, you create and start all the services from your configuration.</w:t>
      </w:r>
    </w:p>
    <w:p w14:paraId="272BBA41" w14:textId="77777777" w:rsidR="00BD723B" w:rsidRPr="00BD723B" w:rsidRDefault="00BD723B" w:rsidP="00343072">
      <w:pPr>
        <w:rPr>
          <w:sz w:val="28"/>
          <w:szCs w:val="28"/>
          <w:lang w:val="en-US"/>
        </w:rPr>
      </w:pPr>
    </w:p>
    <w:p w14:paraId="4955D10E" w14:textId="77777777" w:rsidR="00343072" w:rsidRDefault="00343072" w:rsidP="000922FA">
      <w:pPr>
        <w:rPr>
          <w:sz w:val="28"/>
          <w:szCs w:val="28"/>
          <w:lang w:val="en-US"/>
        </w:rPr>
      </w:pPr>
    </w:p>
    <w:p w14:paraId="2FC29CC2" w14:textId="77777777" w:rsidR="00343072" w:rsidRDefault="00343072" w:rsidP="00762E07">
      <w:pPr>
        <w:pStyle w:val="2"/>
        <w:rPr>
          <w:b/>
          <w:bCs/>
          <w:lang w:val="en-US"/>
        </w:rPr>
      </w:pPr>
    </w:p>
    <w:p w14:paraId="5F578888" w14:textId="535CF227" w:rsidR="00762E07" w:rsidRPr="00CF4FBC" w:rsidRDefault="00762E07" w:rsidP="00CF4FBC">
      <w:pPr>
        <w:pStyle w:val="2"/>
      </w:pPr>
      <w:r w:rsidRPr="00CF4FBC">
        <w:t>Microservice using ASP.NET Core:</w:t>
      </w:r>
    </w:p>
    <w:p w14:paraId="4B7BD3D5" w14:textId="77777777" w:rsidR="0061138A" w:rsidRPr="0061138A" w:rsidRDefault="0061138A" w:rsidP="0061138A">
      <w:pPr>
        <w:rPr>
          <w:lang w:val="en-US"/>
        </w:rPr>
      </w:pPr>
    </w:p>
    <w:p w14:paraId="201A5195" w14:textId="77777777" w:rsidR="0061138A" w:rsidRPr="0061138A" w:rsidRDefault="0061138A" w:rsidP="0061138A">
      <w:pPr>
        <w:rPr>
          <w:sz w:val="28"/>
          <w:szCs w:val="28"/>
          <w:lang w:val="en-US"/>
        </w:rPr>
      </w:pPr>
      <w:r w:rsidRPr="0061138A">
        <w:rPr>
          <w:sz w:val="28"/>
          <w:szCs w:val="28"/>
          <w:lang w:val="en-US"/>
        </w:rPr>
        <w:t>Running the service could be done via docker commands to be run in docker command prompt and using visual studio as well. Since we added the docker support, it is easy to run the service in docker container using visual studio.</w:t>
      </w:r>
    </w:p>
    <w:p w14:paraId="0B1DEF03" w14:textId="77777777" w:rsidR="0061138A" w:rsidRDefault="0061138A" w:rsidP="0061138A">
      <w:pPr>
        <w:rPr>
          <w:sz w:val="28"/>
          <w:szCs w:val="28"/>
          <w:lang w:val="en-US"/>
        </w:rPr>
      </w:pPr>
    </w:p>
    <w:p w14:paraId="72CC71C2" w14:textId="2313B9A1" w:rsidR="00762E07" w:rsidRDefault="0061138A" w:rsidP="0061138A">
      <w:pPr>
        <w:numPr>
          <w:ilvl w:val="0"/>
          <w:numId w:val="16"/>
        </w:numPr>
        <w:rPr>
          <w:sz w:val="28"/>
          <w:szCs w:val="28"/>
          <w:lang w:val="en-US"/>
        </w:rPr>
      </w:pPr>
      <w:r>
        <w:rPr>
          <w:noProof/>
          <w:sz w:val="28"/>
          <w:szCs w:val="28"/>
          <w:lang w:val="en-US"/>
        </w:rPr>
        <w:drawing>
          <wp:anchor distT="0" distB="0" distL="114300" distR="114300" simplePos="0" relativeHeight="251668480" behindDoc="0" locked="0" layoutInCell="1" allowOverlap="1" wp14:anchorId="5D0C4A9D" wp14:editId="41B8A6CD">
            <wp:simplePos x="0" y="0"/>
            <wp:positionH relativeFrom="margin">
              <wp:align>center</wp:align>
            </wp:positionH>
            <wp:positionV relativeFrom="paragraph">
              <wp:posOffset>561340</wp:posOffset>
            </wp:positionV>
            <wp:extent cx="6402705" cy="3067685"/>
            <wp:effectExtent l="0" t="0" r="0" b="0"/>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2705" cy="3067685"/>
                    </a:xfrm>
                    <a:prstGeom prst="rect">
                      <a:avLst/>
                    </a:prstGeom>
                    <a:noFill/>
                  </pic:spPr>
                </pic:pic>
              </a:graphicData>
            </a:graphic>
            <wp14:sizeRelH relativeFrom="page">
              <wp14:pctWidth>0</wp14:pctWidth>
            </wp14:sizeRelH>
            <wp14:sizeRelV relativeFrom="page">
              <wp14:pctHeight>0</wp14:pctHeight>
            </wp14:sizeRelV>
          </wp:anchor>
        </w:drawing>
      </w:r>
      <w:r w:rsidR="00471CCC">
        <w:rPr>
          <w:sz w:val="28"/>
          <w:szCs w:val="28"/>
          <w:lang w:val="en-US"/>
        </w:rPr>
        <w:t xml:space="preserve">VS uses </w:t>
      </w:r>
      <w:r w:rsidR="00471CCC" w:rsidRPr="00471CCC">
        <w:rPr>
          <w:sz w:val="28"/>
          <w:szCs w:val="28"/>
          <w:lang w:val="en-US"/>
        </w:rPr>
        <w:t>Docker Compose</w:t>
      </w:r>
      <w:r w:rsidR="00471CCC">
        <w:rPr>
          <w:sz w:val="28"/>
          <w:szCs w:val="28"/>
          <w:lang w:val="en-US"/>
        </w:rPr>
        <w:t xml:space="preserve"> Orchestrator. </w:t>
      </w:r>
      <w:r w:rsidRPr="0061138A">
        <w:rPr>
          <w:sz w:val="28"/>
          <w:szCs w:val="28"/>
          <w:lang w:val="en-US"/>
        </w:rPr>
        <w:t>Add container orchestrator support in the solution as shown below:</w:t>
      </w:r>
    </w:p>
    <w:p w14:paraId="2B6F7579" w14:textId="664EDE74" w:rsidR="00724DC7" w:rsidRDefault="00724DC7" w:rsidP="00724DC7">
      <w:pPr>
        <w:numPr>
          <w:ilvl w:val="0"/>
          <w:numId w:val="16"/>
        </w:numPr>
        <w:rPr>
          <w:sz w:val="28"/>
          <w:szCs w:val="28"/>
          <w:lang w:val="en-US"/>
        </w:rPr>
      </w:pPr>
      <w:r w:rsidRPr="00724DC7">
        <w:rPr>
          <w:sz w:val="28"/>
          <w:szCs w:val="28"/>
          <w:lang w:val="en-US"/>
        </w:rPr>
        <w:t>This will ask for the orchestrator. Select Docker Compose and press OK.</w:t>
      </w:r>
    </w:p>
    <w:p w14:paraId="7AB8F096" w14:textId="01F13E78" w:rsidR="00724DC7" w:rsidRDefault="00724DC7" w:rsidP="00724DC7">
      <w:pPr>
        <w:ind w:left="1440"/>
        <w:rPr>
          <w:sz w:val="28"/>
          <w:szCs w:val="28"/>
          <w:lang w:val="en-US"/>
        </w:rPr>
      </w:pPr>
      <w:r>
        <w:rPr>
          <w:noProof/>
        </w:rPr>
        <w:lastRenderedPageBreak/>
        <w:drawing>
          <wp:inline distT="0" distB="0" distL="0" distR="0" wp14:anchorId="76A449CA" wp14:editId="0CE44624">
            <wp:extent cx="3497580" cy="1104900"/>
            <wp:effectExtent l="0" t="0" r="7620" b="0"/>
            <wp:docPr id="18" name="תמונה 18" descr="Microservice Using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ervice Using ASP.NET Co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7580" cy="1104900"/>
                    </a:xfrm>
                    <a:prstGeom prst="rect">
                      <a:avLst/>
                    </a:prstGeom>
                    <a:noFill/>
                    <a:ln>
                      <a:noFill/>
                    </a:ln>
                  </pic:spPr>
                </pic:pic>
              </a:graphicData>
            </a:graphic>
          </wp:inline>
        </w:drawing>
      </w:r>
    </w:p>
    <w:p w14:paraId="1EF628EF" w14:textId="648D1A2A" w:rsidR="00724DC7" w:rsidRDefault="00724DC7" w:rsidP="00724DC7">
      <w:pPr>
        <w:ind w:left="1440"/>
        <w:rPr>
          <w:sz w:val="28"/>
          <w:szCs w:val="28"/>
          <w:lang w:val="en-US"/>
        </w:rPr>
      </w:pPr>
    </w:p>
    <w:p w14:paraId="143196BA" w14:textId="5B402BCC" w:rsidR="00724DC7" w:rsidRDefault="00724DC7" w:rsidP="00724DC7">
      <w:pPr>
        <w:numPr>
          <w:ilvl w:val="0"/>
          <w:numId w:val="16"/>
        </w:numPr>
        <w:rPr>
          <w:sz w:val="28"/>
          <w:szCs w:val="28"/>
          <w:lang w:val="en-US"/>
        </w:rPr>
      </w:pPr>
      <w:r w:rsidRPr="00724DC7">
        <w:rPr>
          <w:sz w:val="28"/>
          <w:szCs w:val="28"/>
          <w:lang w:val="en-US"/>
        </w:rPr>
        <w:t xml:space="preserve">Once added to the solution, the solution will look like shown below having docker-compose with </w:t>
      </w:r>
      <w:proofErr w:type="spellStart"/>
      <w:r w:rsidRPr="00724DC7">
        <w:rPr>
          <w:sz w:val="28"/>
          <w:szCs w:val="28"/>
          <w:lang w:val="en-US"/>
        </w:rPr>
        <w:t>dockerignore</w:t>
      </w:r>
      <w:proofErr w:type="spellEnd"/>
      <w:r w:rsidRPr="00724DC7">
        <w:rPr>
          <w:sz w:val="28"/>
          <w:szCs w:val="28"/>
          <w:lang w:val="en-US"/>
        </w:rPr>
        <w:t xml:space="preserve"> and docker-</w:t>
      </w:r>
      <w:proofErr w:type="spellStart"/>
      <w:r w:rsidRPr="00724DC7">
        <w:rPr>
          <w:sz w:val="28"/>
          <w:szCs w:val="28"/>
          <w:lang w:val="en-US"/>
        </w:rPr>
        <w:t>compose.yml</w:t>
      </w:r>
      <w:proofErr w:type="spellEnd"/>
      <w:r w:rsidRPr="00724DC7">
        <w:rPr>
          <w:sz w:val="28"/>
          <w:szCs w:val="28"/>
          <w:lang w:val="en-US"/>
        </w:rPr>
        <w:t xml:space="preserve"> and its override file.</w:t>
      </w:r>
    </w:p>
    <w:p w14:paraId="47DD0EFF" w14:textId="069516F8" w:rsidR="00724DC7" w:rsidRDefault="00724DC7" w:rsidP="00724DC7">
      <w:pPr>
        <w:rPr>
          <w:sz w:val="28"/>
          <w:szCs w:val="28"/>
          <w:lang w:val="en-US"/>
        </w:rPr>
      </w:pPr>
    </w:p>
    <w:p w14:paraId="209EE2C4" w14:textId="7A1BBC92" w:rsidR="00724DC7" w:rsidRDefault="00724DC7" w:rsidP="00724DC7">
      <w:pPr>
        <w:rPr>
          <w:sz w:val="28"/>
          <w:szCs w:val="28"/>
          <w:lang w:val="en-US"/>
        </w:rPr>
      </w:pPr>
      <w:r>
        <w:rPr>
          <w:noProof/>
        </w:rPr>
        <w:drawing>
          <wp:inline distT="0" distB="0" distL="0" distR="0" wp14:anchorId="21CE37D7" wp14:editId="37DA511E">
            <wp:extent cx="3489960" cy="1104900"/>
            <wp:effectExtent l="0" t="0" r="0" b="0"/>
            <wp:docPr id="19" name="תמונה 19" descr="Microservice Using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ervice Using ASP.NET Co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9960" cy="1104900"/>
                    </a:xfrm>
                    <a:prstGeom prst="rect">
                      <a:avLst/>
                    </a:prstGeom>
                    <a:noFill/>
                    <a:ln>
                      <a:noFill/>
                    </a:ln>
                  </pic:spPr>
                </pic:pic>
              </a:graphicData>
            </a:graphic>
          </wp:inline>
        </w:drawing>
      </w:r>
    </w:p>
    <w:p w14:paraId="151E2D65" w14:textId="4607FA13" w:rsidR="00724DC7" w:rsidRDefault="00724DC7" w:rsidP="00724DC7">
      <w:pPr>
        <w:rPr>
          <w:sz w:val="28"/>
          <w:szCs w:val="28"/>
          <w:lang w:val="en-US"/>
        </w:rPr>
      </w:pPr>
      <w:r w:rsidRPr="00724DC7">
        <w:rPr>
          <w:sz w:val="28"/>
          <w:szCs w:val="28"/>
          <w:lang w:val="en-US"/>
        </w:rPr>
        <w:t>As soon as the solution is saved, it builds the project under the container and creates a docker image. All the commands execution can be seen in the output window when the solution is saved.</w:t>
      </w:r>
    </w:p>
    <w:p w14:paraId="23E6C338" w14:textId="4146CCA4" w:rsidR="00724DC7" w:rsidRPr="00724DC7" w:rsidRDefault="00724DC7" w:rsidP="00724DC7">
      <w:pPr>
        <w:numPr>
          <w:ilvl w:val="0"/>
          <w:numId w:val="16"/>
        </w:numPr>
        <w:rPr>
          <w:sz w:val="28"/>
          <w:szCs w:val="28"/>
          <w:lang w:val="en-US"/>
        </w:rPr>
      </w:pPr>
      <w:r>
        <w:rPr>
          <w:noProof/>
          <w:sz w:val="28"/>
          <w:szCs w:val="28"/>
          <w:lang w:val="en-US"/>
        </w:rPr>
        <w:lastRenderedPageBreak/>
        <w:drawing>
          <wp:anchor distT="0" distB="0" distL="114300" distR="114300" simplePos="0" relativeHeight="251669504" behindDoc="0" locked="0" layoutInCell="1" allowOverlap="1" wp14:anchorId="21767CA8" wp14:editId="54257CD4">
            <wp:simplePos x="0" y="0"/>
            <wp:positionH relativeFrom="margin">
              <wp:align>left</wp:align>
            </wp:positionH>
            <wp:positionV relativeFrom="paragraph">
              <wp:posOffset>631825</wp:posOffset>
            </wp:positionV>
            <wp:extent cx="3705225" cy="5886450"/>
            <wp:effectExtent l="0" t="0" r="9525" b="0"/>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5225" cy="5886450"/>
                    </a:xfrm>
                    <a:prstGeom prst="rect">
                      <a:avLst/>
                    </a:prstGeom>
                    <a:noFill/>
                  </pic:spPr>
                </pic:pic>
              </a:graphicData>
            </a:graphic>
            <wp14:sizeRelH relativeFrom="page">
              <wp14:pctWidth>0</wp14:pctWidth>
            </wp14:sizeRelH>
            <wp14:sizeRelV relativeFrom="page">
              <wp14:pctHeight>0</wp14:pctHeight>
            </wp14:sizeRelV>
          </wp:anchor>
        </w:drawing>
      </w:r>
      <w:r w:rsidRPr="00724DC7">
        <w:rPr>
          <w:sz w:val="28"/>
          <w:szCs w:val="28"/>
          <w:lang w:val="en-US"/>
        </w:rPr>
        <w:t>Open the command prompt in admin mode and navigate to the same folder where the project files are.</w:t>
      </w:r>
    </w:p>
    <w:p w14:paraId="3A686CB0" w14:textId="3D32B545" w:rsidR="00724DC7" w:rsidRDefault="00724DC7" w:rsidP="00724DC7">
      <w:pPr>
        <w:rPr>
          <w:sz w:val="28"/>
          <w:szCs w:val="28"/>
          <w:lang w:val="en-US"/>
        </w:rPr>
      </w:pPr>
    </w:p>
    <w:p w14:paraId="5D60F341" w14:textId="4BEE769B" w:rsidR="00724DC7" w:rsidRDefault="00724DC7" w:rsidP="00724DC7">
      <w:pPr>
        <w:numPr>
          <w:ilvl w:val="0"/>
          <w:numId w:val="16"/>
        </w:numPr>
        <w:rPr>
          <w:sz w:val="28"/>
          <w:szCs w:val="28"/>
          <w:lang w:val="en-US"/>
        </w:rPr>
      </w:pPr>
      <w:r w:rsidRPr="00724DC7">
        <w:rPr>
          <w:sz w:val="28"/>
          <w:szCs w:val="28"/>
          <w:lang w:val="en-US"/>
        </w:rPr>
        <w:t xml:space="preserve">Run the command </w:t>
      </w:r>
      <w:r w:rsidRPr="00724DC7">
        <w:rPr>
          <w:b/>
          <w:bCs/>
          <w:sz w:val="28"/>
          <w:szCs w:val="28"/>
          <w:lang w:val="en-US"/>
        </w:rPr>
        <w:t>docker images</w:t>
      </w:r>
      <w:r w:rsidRPr="00724DC7">
        <w:rPr>
          <w:sz w:val="28"/>
          <w:szCs w:val="28"/>
          <w:lang w:val="en-US"/>
        </w:rPr>
        <w:t xml:space="preserve"> to see all the created images. We see the </w:t>
      </w:r>
      <w:proofErr w:type="spellStart"/>
      <w:r w:rsidRPr="00724DC7">
        <w:rPr>
          <w:sz w:val="28"/>
          <w:szCs w:val="28"/>
          <w:lang w:val="en-US"/>
        </w:rPr>
        <w:t>ProductMicroserviceimage</w:t>
      </w:r>
      <w:proofErr w:type="spellEnd"/>
      <w:r w:rsidRPr="00724DC7">
        <w:rPr>
          <w:sz w:val="28"/>
          <w:szCs w:val="28"/>
          <w:lang w:val="en-US"/>
        </w:rPr>
        <w:t xml:space="preserve"> the latest one.</w:t>
      </w:r>
    </w:p>
    <w:p w14:paraId="07590F29" w14:textId="77777777" w:rsidR="00724DC7" w:rsidRDefault="00724DC7" w:rsidP="00724DC7">
      <w:pPr>
        <w:pStyle w:val="a4"/>
        <w:rPr>
          <w:sz w:val="28"/>
          <w:szCs w:val="28"/>
          <w:lang w:val="en-US"/>
        </w:rPr>
      </w:pPr>
    </w:p>
    <w:p w14:paraId="1648F12D" w14:textId="53918C50" w:rsidR="00724DC7" w:rsidRDefault="00724DC7" w:rsidP="00724DC7">
      <w:pPr>
        <w:numPr>
          <w:ilvl w:val="0"/>
          <w:numId w:val="16"/>
        </w:numPr>
        <w:rPr>
          <w:sz w:val="28"/>
          <w:szCs w:val="28"/>
          <w:lang w:val="en-US"/>
        </w:rPr>
      </w:pPr>
      <w:r w:rsidRPr="00724DC7">
        <w:rPr>
          <w:sz w:val="28"/>
          <w:szCs w:val="28"/>
          <w:lang w:val="en-US"/>
        </w:rPr>
        <w:t>Now run the application with Docker as an option as shown below.</w:t>
      </w:r>
    </w:p>
    <w:p w14:paraId="29513172" w14:textId="77777777" w:rsidR="00724DC7" w:rsidRDefault="00724DC7" w:rsidP="00724DC7">
      <w:pPr>
        <w:pStyle w:val="a4"/>
        <w:rPr>
          <w:sz w:val="28"/>
          <w:szCs w:val="28"/>
          <w:lang w:val="en-US"/>
        </w:rPr>
      </w:pPr>
    </w:p>
    <w:p w14:paraId="11C0B7A0" w14:textId="782BA5A7" w:rsidR="00724DC7" w:rsidRDefault="00724DC7" w:rsidP="00724DC7">
      <w:pPr>
        <w:numPr>
          <w:ilvl w:val="0"/>
          <w:numId w:val="16"/>
        </w:numPr>
        <w:rPr>
          <w:sz w:val="28"/>
          <w:szCs w:val="28"/>
          <w:lang w:val="en-US"/>
        </w:rPr>
      </w:pPr>
      <w:r w:rsidRPr="00724DC7">
        <w:rPr>
          <w:sz w:val="28"/>
          <w:szCs w:val="28"/>
          <w:lang w:val="en-US"/>
        </w:rPr>
        <w:lastRenderedPageBreak/>
        <w:t xml:space="preserve">Now, run the command </w:t>
      </w:r>
      <w:r w:rsidRPr="00724DC7">
        <w:rPr>
          <w:b/>
          <w:bCs/>
          <w:sz w:val="28"/>
          <w:szCs w:val="28"/>
          <w:lang w:val="en-US"/>
        </w:rPr>
        <w:t xml:space="preserve">docker </w:t>
      </w:r>
      <w:proofErr w:type="spellStart"/>
      <w:r w:rsidRPr="00724DC7">
        <w:rPr>
          <w:b/>
          <w:bCs/>
          <w:sz w:val="28"/>
          <w:szCs w:val="28"/>
          <w:lang w:val="en-US"/>
        </w:rPr>
        <w:t>ps</w:t>
      </w:r>
      <w:proofErr w:type="spellEnd"/>
      <w:r w:rsidRPr="00724DC7">
        <w:rPr>
          <w:sz w:val="28"/>
          <w:szCs w:val="28"/>
          <w:lang w:val="en-US"/>
        </w:rPr>
        <w:t xml:space="preserve"> to see the running containers. It shows the container is running on 32773:80 port</w:t>
      </w:r>
      <w:r w:rsidR="00B10DEC">
        <w:rPr>
          <w:sz w:val="28"/>
          <w:szCs w:val="28"/>
          <w:lang w:val="en-US"/>
        </w:rPr>
        <w:t>.</w:t>
      </w:r>
    </w:p>
    <w:p w14:paraId="496E298D" w14:textId="096F3E7A" w:rsidR="00B10DEC" w:rsidRDefault="00BF520B" w:rsidP="00B10DEC">
      <w:pPr>
        <w:pStyle w:val="a4"/>
        <w:rPr>
          <w:sz w:val="28"/>
          <w:szCs w:val="28"/>
          <w:lang w:val="en-US"/>
        </w:rPr>
      </w:pPr>
      <w:r>
        <w:rPr>
          <w:noProof/>
        </w:rPr>
        <w:drawing>
          <wp:anchor distT="0" distB="0" distL="114300" distR="114300" simplePos="0" relativeHeight="251671552" behindDoc="0" locked="0" layoutInCell="1" allowOverlap="1" wp14:anchorId="29C4F6CF" wp14:editId="18A31D85">
            <wp:simplePos x="0" y="0"/>
            <wp:positionH relativeFrom="column">
              <wp:posOffset>378460</wp:posOffset>
            </wp:positionH>
            <wp:positionV relativeFrom="paragraph">
              <wp:posOffset>336550</wp:posOffset>
            </wp:positionV>
            <wp:extent cx="5731510" cy="347980"/>
            <wp:effectExtent l="0" t="0" r="2540" b="0"/>
            <wp:wrapTopAndBottom/>
            <wp:docPr id="21" name="תמונה 21" descr="Microservice Using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ervice Using ASP.NET Co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7980"/>
                    </a:xfrm>
                    <a:prstGeom prst="rect">
                      <a:avLst/>
                    </a:prstGeom>
                    <a:noFill/>
                    <a:ln>
                      <a:noFill/>
                    </a:ln>
                  </pic:spPr>
                </pic:pic>
              </a:graphicData>
            </a:graphic>
          </wp:anchor>
        </w:drawing>
      </w:r>
    </w:p>
    <w:p w14:paraId="3D7EED9B" w14:textId="672ECCAF" w:rsidR="00B10DEC" w:rsidRDefault="00B10DEC" w:rsidP="00B10DEC">
      <w:pPr>
        <w:ind w:left="1440"/>
        <w:rPr>
          <w:sz w:val="28"/>
          <w:szCs w:val="28"/>
          <w:lang w:val="en-US"/>
        </w:rPr>
      </w:pPr>
    </w:p>
    <w:p w14:paraId="6CE3AE16" w14:textId="0BCBA6E8" w:rsidR="00B10DEC" w:rsidRDefault="00B10DEC" w:rsidP="00B10DEC">
      <w:pPr>
        <w:ind w:left="1440"/>
        <w:rPr>
          <w:sz w:val="28"/>
          <w:szCs w:val="28"/>
          <w:lang w:val="en-US"/>
        </w:rPr>
      </w:pPr>
    </w:p>
    <w:sectPr w:rsidR="00B10D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0585"/>
    <w:multiLevelType w:val="hybridMultilevel"/>
    <w:tmpl w:val="59FA2A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5F4C32"/>
    <w:multiLevelType w:val="hybridMultilevel"/>
    <w:tmpl w:val="69CC57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C710E76"/>
    <w:multiLevelType w:val="hybridMultilevel"/>
    <w:tmpl w:val="1040AC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CBD5845"/>
    <w:multiLevelType w:val="hybridMultilevel"/>
    <w:tmpl w:val="D616C5BA"/>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 w15:restartNumberingAfterBreak="0">
    <w:nsid w:val="12B60EEC"/>
    <w:multiLevelType w:val="hybridMultilevel"/>
    <w:tmpl w:val="20FCD9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2AF48C1"/>
    <w:multiLevelType w:val="hybridMultilevel"/>
    <w:tmpl w:val="9C864F76"/>
    <w:lvl w:ilvl="0" w:tplc="2000000F">
      <w:start w:val="1"/>
      <w:numFmt w:val="decimal"/>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6" w15:restartNumberingAfterBreak="0">
    <w:nsid w:val="24D2352F"/>
    <w:multiLevelType w:val="hybridMultilevel"/>
    <w:tmpl w:val="1D465B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A9972F1"/>
    <w:multiLevelType w:val="hybridMultilevel"/>
    <w:tmpl w:val="CB0C31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B67490B"/>
    <w:multiLevelType w:val="hybridMultilevel"/>
    <w:tmpl w:val="384AE7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DA21F0C"/>
    <w:multiLevelType w:val="hybridMultilevel"/>
    <w:tmpl w:val="DFD441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EC40601"/>
    <w:multiLevelType w:val="multilevel"/>
    <w:tmpl w:val="0476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C3505D"/>
    <w:multiLevelType w:val="hybridMultilevel"/>
    <w:tmpl w:val="8B2C8E9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D456214"/>
    <w:multiLevelType w:val="hybridMultilevel"/>
    <w:tmpl w:val="BE9CDE16"/>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3" w15:restartNumberingAfterBreak="0">
    <w:nsid w:val="635F076C"/>
    <w:multiLevelType w:val="hybridMultilevel"/>
    <w:tmpl w:val="73EA60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37C3D97"/>
    <w:multiLevelType w:val="hybridMultilevel"/>
    <w:tmpl w:val="F3D600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D9D4F45"/>
    <w:multiLevelType w:val="hybridMultilevel"/>
    <w:tmpl w:val="4CB62FBE"/>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DDB064C"/>
    <w:multiLevelType w:val="hybridMultilevel"/>
    <w:tmpl w:val="08C6D5E0"/>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13832450">
    <w:abstractNumId w:val="11"/>
  </w:num>
  <w:num w:numId="2" w16cid:durableId="1142767523">
    <w:abstractNumId w:val="16"/>
  </w:num>
  <w:num w:numId="3" w16cid:durableId="1819110800">
    <w:abstractNumId w:val="0"/>
  </w:num>
  <w:num w:numId="4" w16cid:durableId="1981887641">
    <w:abstractNumId w:val="4"/>
  </w:num>
  <w:num w:numId="5" w16cid:durableId="1451824690">
    <w:abstractNumId w:val="15"/>
  </w:num>
  <w:num w:numId="6" w16cid:durableId="1839805253">
    <w:abstractNumId w:val="2"/>
  </w:num>
  <w:num w:numId="7" w16cid:durableId="1063528884">
    <w:abstractNumId w:val="10"/>
  </w:num>
  <w:num w:numId="8" w16cid:durableId="1544102242">
    <w:abstractNumId w:val="14"/>
  </w:num>
  <w:num w:numId="9" w16cid:durableId="453594042">
    <w:abstractNumId w:val="13"/>
  </w:num>
  <w:num w:numId="10" w16cid:durableId="2052609951">
    <w:abstractNumId w:val="9"/>
  </w:num>
  <w:num w:numId="11" w16cid:durableId="686835478">
    <w:abstractNumId w:val="12"/>
  </w:num>
  <w:num w:numId="12" w16cid:durableId="2100129696">
    <w:abstractNumId w:val="7"/>
  </w:num>
  <w:num w:numId="13" w16cid:durableId="55904346">
    <w:abstractNumId w:val="1"/>
  </w:num>
  <w:num w:numId="14" w16cid:durableId="1616667532">
    <w:abstractNumId w:val="8"/>
  </w:num>
  <w:num w:numId="15" w16cid:durableId="59057705">
    <w:abstractNumId w:val="6"/>
  </w:num>
  <w:num w:numId="16" w16cid:durableId="1279801454">
    <w:abstractNumId w:val="3"/>
  </w:num>
  <w:num w:numId="17" w16cid:durableId="1938064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0C"/>
    <w:rsid w:val="0003246A"/>
    <w:rsid w:val="00077B13"/>
    <w:rsid w:val="00081C59"/>
    <w:rsid w:val="000922FA"/>
    <w:rsid w:val="000E3477"/>
    <w:rsid w:val="00186571"/>
    <w:rsid w:val="001935BA"/>
    <w:rsid w:val="001E43CE"/>
    <w:rsid w:val="00231748"/>
    <w:rsid w:val="002842AB"/>
    <w:rsid w:val="002E32E8"/>
    <w:rsid w:val="00315DF1"/>
    <w:rsid w:val="00330F98"/>
    <w:rsid w:val="003427AB"/>
    <w:rsid w:val="00343072"/>
    <w:rsid w:val="00414BB4"/>
    <w:rsid w:val="00471CCC"/>
    <w:rsid w:val="004B42F3"/>
    <w:rsid w:val="00523707"/>
    <w:rsid w:val="00526742"/>
    <w:rsid w:val="00542B15"/>
    <w:rsid w:val="00570F2E"/>
    <w:rsid w:val="005727F1"/>
    <w:rsid w:val="005E72C5"/>
    <w:rsid w:val="005F7D31"/>
    <w:rsid w:val="0061138A"/>
    <w:rsid w:val="006C3671"/>
    <w:rsid w:val="00700A62"/>
    <w:rsid w:val="00724DC7"/>
    <w:rsid w:val="00735183"/>
    <w:rsid w:val="00742F9C"/>
    <w:rsid w:val="00762E07"/>
    <w:rsid w:val="00763209"/>
    <w:rsid w:val="00771776"/>
    <w:rsid w:val="007D62D3"/>
    <w:rsid w:val="0080769B"/>
    <w:rsid w:val="00813546"/>
    <w:rsid w:val="00814EF2"/>
    <w:rsid w:val="00822002"/>
    <w:rsid w:val="0083764F"/>
    <w:rsid w:val="008C5B63"/>
    <w:rsid w:val="008D360C"/>
    <w:rsid w:val="00952799"/>
    <w:rsid w:val="009665A5"/>
    <w:rsid w:val="0098511D"/>
    <w:rsid w:val="009B43AA"/>
    <w:rsid w:val="009C0D5A"/>
    <w:rsid w:val="00A04638"/>
    <w:rsid w:val="00A57356"/>
    <w:rsid w:val="00A66575"/>
    <w:rsid w:val="00A82F9C"/>
    <w:rsid w:val="00AB38D2"/>
    <w:rsid w:val="00AC05DD"/>
    <w:rsid w:val="00B10DEC"/>
    <w:rsid w:val="00B1105D"/>
    <w:rsid w:val="00BC5DA0"/>
    <w:rsid w:val="00BD723B"/>
    <w:rsid w:val="00BF520B"/>
    <w:rsid w:val="00C13BDD"/>
    <w:rsid w:val="00C2560E"/>
    <w:rsid w:val="00C748AA"/>
    <w:rsid w:val="00C8281E"/>
    <w:rsid w:val="00CF4FBC"/>
    <w:rsid w:val="00DE1197"/>
    <w:rsid w:val="00E27DF6"/>
    <w:rsid w:val="00E47D2C"/>
    <w:rsid w:val="00EA5018"/>
    <w:rsid w:val="00EE3C34"/>
    <w:rsid w:val="00F41283"/>
    <w:rsid w:val="00FE6DA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AE434"/>
  <w15:chartTrackingRefBased/>
  <w15:docId w15:val="{1FFE8137-DF64-4CD2-913D-683B8BA58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665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F4FBC"/>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3">
    <w:name w:val="heading 3"/>
    <w:basedOn w:val="a"/>
    <w:next w:val="a"/>
    <w:link w:val="30"/>
    <w:uiPriority w:val="9"/>
    <w:semiHidden/>
    <w:unhideWhenUsed/>
    <w:qFormat/>
    <w:rsid w:val="00542B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A66575"/>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CF4FBC"/>
    <w:rPr>
      <w:rFonts w:asciiTheme="majorHAnsi" w:eastAsiaTheme="majorEastAsia" w:hAnsiTheme="majorHAnsi" w:cstheme="majorBidi"/>
      <w:color w:val="2F5496" w:themeColor="accent1" w:themeShade="BF"/>
      <w:sz w:val="32"/>
      <w:szCs w:val="26"/>
    </w:rPr>
  </w:style>
  <w:style w:type="character" w:customStyle="1" w:styleId="30">
    <w:name w:val="כותרת 3 תו"/>
    <w:basedOn w:val="a0"/>
    <w:link w:val="3"/>
    <w:uiPriority w:val="9"/>
    <w:semiHidden/>
    <w:rsid w:val="00542B15"/>
    <w:rPr>
      <w:rFonts w:asciiTheme="majorHAnsi" w:eastAsiaTheme="majorEastAsia" w:hAnsiTheme="majorHAnsi" w:cstheme="majorBidi"/>
      <w:color w:val="1F3763" w:themeColor="accent1" w:themeShade="7F"/>
      <w:sz w:val="24"/>
      <w:szCs w:val="24"/>
    </w:rPr>
  </w:style>
  <w:style w:type="character" w:styleId="a3">
    <w:name w:val="Strong"/>
    <w:basedOn w:val="a0"/>
    <w:uiPriority w:val="22"/>
    <w:qFormat/>
    <w:rsid w:val="00F41283"/>
    <w:rPr>
      <w:b/>
      <w:bCs/>
    </w:rPr>
  </w:style>
  <w:style w:type="paragraph" w:styleId="NormalWeb">
    <w:name w:val="Normal (Web)"/>
    <w:basedOn w:val="a"/>
    <w:uiPriority w:val="99"/>
    <w:unhideWhenUsed/>
    <w:rsid w:val="00F41283"/>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styleId="Hyperlink">
    <w:name w:val="Hyperlink"/>
    <w:basedOn w:val="a0"/>
    <w:uiPriority w:val="99"/>
    <w:semiHidden/>
    <w:unhideWhenUsed/>
    <w:rsid w:val="00F41283"/>
    <w:rPr>
      <w:color w:val="0000FF"/>
      <w:u w:val="single"/>
    </w:rPr>
  </w:style>
  <w:style w:type="paragraph" w:styleId="a4">
    <w:name w:val="List Paragraph"/>
    <w:basedOn w:val="a"/>
    <w:uiPriority w:val="34"/>
    <w:qFormat/>
    <w:rsid w:val="00724D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4826">
      <w:bodyDiv w:val="1"/>
      <w:marLeft w:val="0"/>
      <w:marRight w:val="0"/>
      <w:marTop w:val="0"/>
      <w:marBottom w:val="0"/>
      <w:divBdr>
        <w:top w:val="none" w:sz="0" w:space="0" w:color="auto"/>
        <w:left w:val="none" w:sz="0" w:space="0" w:color="auto"/>
        <w:bottom w:val="none" w:sz="0" w:space="0" w:color="auto"/>
        <w:right w:val="none" w:sz="0" w:space="0" w:color="auto"/>
      </w:divBdr>
    </w:div>
    <w:div w:id="135419565">
      <w:bodyDiv w:val="1"/>
      <w:marLeft w:val="0"/>
      <w:marRight w:val="0"/>
      <w:marTop w:val="0"/>
      <w:marBottom w:val="0"/>
      <w:divBdr>
        <w:top w:val="none" w:sz="0" w:space="0" w:color="auto"/>
        <w:left w:val="none" w:sz="0" w:space="0" w:color="auto"/>
        <w:bottom w:val="none" w:sz="0" w:space="0" w:color="auto"/>
        <w:right w:val="none" w:sz="0" w:space="0" w:color="auto"/>
      </w:divBdr>
    </w:div>
    <w:div w:id="174030507">
      <w:bodyDiv w:val="1"/>
      <w:marLeft w:val="0"/>
      <w:marRight w:val="0"/>
      <w:marTop w:val="0"/>
      <w:marBottom w:val="0"/>
      <w:divBdr>
        <w:top w:val="none" w:sz="0" w:space="0" w:color="auto"/>
        <w:left w:val="none" w:sz="0" w:space="0" w:color="auto"/>
        <w:bottom w:val="none" w:sz="0" w:space="0" w:color="auto"/>
        <w:right w:val="none" w:sz="0" w:space="0" w:color="auto"/>
      </w:divBdr>
    </w:div>
    <w:div w:id="197008715">
      <w:bodyDiv w:val="1"/>
      <w:marLeft w:val="0"/>
      <w:marRight w:val="0"/>
      <w:marTop w:val="0"/>
      <w:marBottom w:val="0"/>
      <w:divBdr>
        <w:top w:val="none" w:sz="0" w:space="0" w:color="auto"/>
        <w:left w:val="none" w:sz="0" w:space="0" w:color="auto"/>
        <w:bottom w:val="none" w:sz="0" w:space="0" w:color="auto"/>
        <w:right w:val="none" w:sz="0" w:space="0" w:color="auto"/>
      </w:divBdr>
    </w:div>
    <w:div w:id="219751765">
      <w:bodyDiv w:val="1"/>
      <w:marLeft w:val="0"/>
      <w:marRight w:val="0"/>
      <w:marTop w:val="0"/>
      <w:marBottom w:val="0"/>
      <w:divBdr>
        <w:top w:val="none" w:sz="0" w:space="0" w:color="auto"/>
        <w:left w:val="none" w:sz="0" w:space="0" w:color="auto"/>
        <w:bottom w:val="none" w:sz="0" w:space="0" w:color="auto"/>
        <w:right w:val="none" w:sz="0" w:space="0" w:color="auto"/>
      </w:divBdr>
      <w:divsChild>
        <w:div w:id="1983149497">
          <w:marLeft w:val="0"/>
          <w:marRight w:val="0"/>
          <w:marTop w:val="0"/>
          <w:marBottom w:val="0"/>
          <w:divBdr>
            <w:top w:val="none" w:sz="0" w:space="0" w:color="auto"/>
            <w:left w:val="none" w:sz="0" w:space="0" w:color="auto"/>
            <w:bottom w:val="none" w:sz="0" w:space="0" w:color="auto"/>
            <w:right w:val="none" w:sz="0" w:space="0" w:color="auto"/>
          </w:divBdr>
        </w:div>
        <w:div w:id="1861121283">
          <w:marLeft w:val="0"/>
          <w:marRight w:val="0"/>
          <w:marTop w:val="0"/>
          <w:marBottom w:val="0"/>
          <w:divBdr>
            <w:top w:val="none" w:sz="0" w:space="0" w:color="auto"/>
            <w:left w:val="none" w:sz="0" w:space="0" w:color="auto"/>
            <w:bottom w:val="none" w:sz="0" w:space="0" w:color="auto"/>
            <w:right w:val="none" w:sz="0" w:space="0" w:color="auto"/>
          </w:divBdr>
        </w:div>
        <w:div w:id="2118284633">
          <w:marLeft w:val="0"/>
          <w:marRight w:val="0"/>
          <w:marTop w:val="0"/>
          <w:marBottom w:val="0"/>
          <w:divBdr>
            <w:top w:val="none" w:sz="0" w:space="0" w:color="auto"/>
            <w:left w:val="none" w:sz="0" w:space="0" w:color="auto"/>
            <w:bottom w:val="none" w:sz="0" w:space="0" w:color="auto"/>
            <w:right w:val="none" w:sz="0" w:space="0" w:color="auto"/>
          </w:divBdr>
          <w:divsChild>
            <w:div w:id="759107437">
              <w:marLeft w:val="0"/>
              <w:marRight w:val="0"/>
              <w:marTop w:val="0"/>
              <w:marBottom w:val="0"/>
              <w:divBdr>
                <w:top w:val="none" w:sz="0" w:space="0" w:color="auto"/>
                <w:left w:val="none" w:sz="0" w:space="0" w:color="auto"/>
                <w:bottom w:val="none" w:sz="0" w:space="0" w:color="auto"/>
                <w:right w:val="none" w:sz="0" w:space="0" w:color="auto"/>
              </w:divBdr>
            </w:div>
            <w:div w:id="2049646087">
              <w:marLeft w:val="0"/>
              <w:marRight w:val="0"/>
              <w:marTop w:val="0"/>
              <w:marBottom w:val="0"/>
              <w:divBdr>
                <w:top w:val="none" w:sz="0" w:space="0" w:color="auto"/>
                <w:left w:val="none" w:sz="0" w:space="0" w:color="auto"/>
                <w:bottom w:val="none" w:sz="0" w:space="0" w:color="auto"/>
                <w:right w:val="none" w:sz="0" w:space="0" w:color="auto"/>
              </w:divBdr>
              <w:divsChild>
                <w:div w:id="106988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28233">
      <w:bodyDiv w:val="1"/>
      <w:marLeft w:val="0"/>
      <w:marRight w:val="0"/>
      <w:marTop w:val="0"/>
      <w:marBottom w:val="0"/>
      <w:divBdr>
        <w:top w:val="none" w:sz="0" w:space="0" w:color="auto"/>
        <w:left w:val="none" w:sz="0" w:space="0" w:color="auto"/>
        <w:bottom w:val="none" w:sz="0" w:space="0" w:color="auto"/>
        <w:right w:val="none" w:sz="0" w:space="0" w:color="auto"/>
      </w:divBdr>
    </w:div>
    <w:div w:id="275793676">
      <w:bodyDiv w:val="1"/>
      <w:marLeft w:val="0"/>
      <w:marRight w:val="0"/>
      <w:marTop w:val="0"/>
      <w:marBottom w:val="0"/>
      <w:divBdr>
        <w:top w:val="none" w:sz="0" w:space="0" w:color="auto"/>
        <w:left w:val="none" w:sz="0" w:space="0" w:color="auto"/>
        <w:bottom w:val="none" w:sz="0" w:space="0" w:color="auto"/>
        <w:right w:val="none" w:sz="0" w:space="0" w:color="auto"/>
      </w:divBdr>
    </w:div>
    <w:div w:id="286014281">
      <w:bodyDiv w:val="1"/>
      <w:marLeft w:val="0"/>
      <w:marRight w:val="0"/>
      <w:marTop w:val="0"/>
      <w:marBottom w:val="0"/>
      <w:divBdr>
        <w:top w:val="none" w:sz="0" w:space="0" w:color="auto"/>
        <w:left w:val="none" w:sz="0" w:space="0" w:color="auto"/>
        <w:bottom w:val="none" w:sz="0" w:space="0" w:color="auto"/>
        <w:right w:val="none" w:sz="0" w:space="0" w:color="auto"/>
      </w:divBdr>
    </w:div>
    <w:div w:id="356927154">
      <w:bodyDiv w:val="1"/>
      <w:marLeft w:val="0"/>
      <w:marRight w:val="0"/>
      <w:marTop w:val="0"/>
      <w:marBottom w:val="0"/>
      <w:divBdr>
        <w:top w:val="none" w:sz="0" w:space="0" w:color="auto"/>
        <w:left w:val="none" w:sz="0" w:space="0" w:color="auto"/>
        <w:bottom w:val="none" w:sz="0" w:space="0" w:color="auto"/>
        <w:right w:val="none" w:sz="0" w:space="0" w:color="auto"/>
      </w:divBdr>
      <w:divsChild>
        <w:div w:id="1528176229">
          <w:marLeft w:val="0"/>
          <w:marRight w:val="0"/>
          <w:marTop w:val="0"/>
          <w:marBottom w:val="0"/>
          <w:divBdr>
            <w:top w:val="none" w:sz="0" w:space="0" w:color="auto"/>
            <w:left w:val="none" w:sz="0" w:space="0" w:color="auto"/>
            <w:bottom w:val="none" w:sz="0" w:space="0" w:color="auto"/>
            <w:right w:val="none" w:sz="0" w:space="0" w:color="auto"/>
          </w:divBdr>
        </w:div>
        <w:div w:id="742606272">
          <w:marLeft w:val="0"/>
          <w:marRight w:val="0"/>
          <w:marTop w:val="0"/>
          <w:marBottom w:val="0"/>
          <w:divBdr>
            <w:top w:val="none" w:sz="0" w:space="0" w:color="auto"/>
            <w:left w:val="none" w:sz="0" w:space="0" w:color="auto"/>
            <w:bottom w:val="none" w:sz="0" w:space="0" w:color="auto"/>
            <w:right w:val="none" w:sz="0" w:space="0" w:color="auto"/>
          </w:divBdr>
        </w:div>
        <w:div w:id="55395850">
          <w:marLeft w:val="0"/>
          <w:marRight w:val="0"/>
          <w:marTop w:val="0"/>
          <w:marBottom w:val="0"/>
          <w:divBdr>
            <w:top w:val="none" w:sz="0" w:space="0" w:color="auto"/>
            <w:left w:val="none" w:sz="0" w:space="0" w:color="auto"/>
            <w:bottom w:val="none" w:sz="0" w:space="0" w:color="auto"/>
            <w:right w:val="none" w:sz="0" w:space="0" w:color="auto"/>
          </w:divBdr>
        </w:div>
      </w:divsChild>
    </w:div>
    <w:div w:id="443615828">
      <w:bodyDiv w:val="1"/>
      <w:marLeft w:val="0"/>
      <w:marRight w:val="0"/>
      <w:marTop w:val="0"/>
      <w:marBottom w:val="0"/>
      <w:divBdr>
        <w:top w:val="none" w:sz="0" w:space="0" w:color="auto"/>
        <w:left w:val="none" w:sz="0" w:space="0" w:color="auto"/>
        <w:bottom w:val="none" w:sz="0" w:space="0" w:color="auto"/>
        <w:right w:val="none" w:sz="0" w:space="0" w:color="auto"/>
      </w:divBdr>
      <w:divsChild>
        <w:div w:id="343362444">
          <w:marLeft w:val="0"/>
          <w:marRight w:val="0"/>
          <w:marTop w:val="0"/>
          <w:marBottom w:val="0"/>
          <w:divBdr>
            <w:top w:val="none" w:sz="0" w:space="0" w:color="auto"/>
            <w:left w:val="none" w:sz="0" w:space="0" w:color="auto"/>
            <w:bottom w:val="none" w:sz="0" w:space="0" w:color="auto"/>
            <w:right w:val="none" w:sz="0" w:space="0" w:color="auto"/>
          </w:divBdr>
        </w:div>
        <w:div w:id="1336883777">
          <w:marLeft w:val="0"/>
          <w:marRight w:val="0"/>
          <w:marTop w:val="0"/>
          <w:marBottom w:val="0"/>
          <w:divBdr>
            <w:top w:val="none" w:sz="0" w:space="0" w:color="auto"/>
            <w:left w:val="none" w:sz="0" w:space="0" w:color="auto"/>
            <w:bottom w:val="none" w:sz="0" w:space="0" w:color="auto"/>
            <w:right w:val="none" w:sz="0" w:space="0" w:color="auto"/>
          </w:divBdr>
        </w:div>
        <w:div w:id="15423465">
          <w:marLeft w:val="0"/>
          <w:marRight w:val="0"/>
          <w:marTop w:val="0"/>
          <w:marBottom w:val="0"/>
          <w:divBdr>
            <w:top w:val="none" w:sz="0" w:space="0" w:color="auto"/>
            <w:left w:val="none" w:sz="0" w:space="0" w:color="auto"/>
            <w:bottom w:val="none" w:sz="0" w:space="0" w:color="auto"/>
            <w:right w:val="none" w:sz="0" w:space="0" w:color="auto"/>
          </w:divBdr>
          <w:divsChild>
            <w:div w:id="1687636444">
              <w:marLeft w:val="0"/>
              <w:marRight w:val="0"/>
              <w:marTop w:val="0"/>
              <w:marBottom w:val="0"/>
              <w:divBdr>
                <w:top w:val="none" w:sz="0" w:space="0" w:color="auto"/>
                <w:left w:val="none" w:sz="0" w:space="0" w:color="auto"/>
                <w:bottom w:val="none" w:sz="0" w:space="0" w:color="auto"/>
                <w:right w:val="none" w:sz="0" w:space="0" w:color="auto"/>
              </w:divBdr>
            </w:div>
            <w:div w:id="596793383">
              <w:marLeft w:val="0"/>
              <w:marRight w:val="0"/>
              <w:marTop w:val="0"/>
              <w:marBottom w:val="0"/>
              <w:divBdr>
                <w:top w:val="none" w:sz="0" w:space="0" w:color="auto"/>
                <w:left w:val="none" w:sz="0" w:space="0" w:color="auto"/>
                <w:bottom w:val="none" w:sz="0" w:space="0" w:color="auto"/>
                <w:right w:val="none" w:sz="0" w:space="0" w:color="auto"/>
              </w:divBdr>
              <w:divsChild>
                <w:div w:id="12978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30461">
      <w:bodyDiv w:val="1"/>
      <w:marLeft w:val="0"/>
      <w:marRight w:val="0"/>
      <w:marTop w:val="0"/>
      <w:marBottom w:val="0"/>
      <w:divBdr>
        <w:top w:val="none" w:sz="0" w:space="0" w:color="auto"/>
        <w:left w:val="none" w:sz="0" w:space="0" w:color="auto"/>
        <w:bottom w:val="none" w:sz="0" w:space="0" w:color="auto"/>
        <w:right w:val="none" w:sz="0" w:space="0" w:color="auto"/>
      </w:divBdr>
    </w:div>
    <w:div w:id="544753598">
      <w:bodyDiv w:val="1"/>
      <w:marLeft w:val="0"/>
      <w:marRight w:val="0"/>
      <w:marTop w:val="0"/>
      <w:marBottom w:val="0"/>
      <w:divBdr>
        <w:top w:val="none" w:sz="0" w:space="0" w:color="auto"/>
        <w:left w:val="none" w:sz="0" w:space="0" w:color="auto"/>
        <w:bottom w:val="none" w:sz="0" w:space="0" w:color="auto"/>
        <w:right w:val="none" w:sz="0" w:space="0" w:color="auto"/>
      </w:divBdr>
    </w:div>
    <w:div w:id="554126515">
      <w:bodyDiv w:val="1"/>
      <w:marLeft w:val="0"/>
      <w:marRight w:val="0"/>
      <w:marTop w:val="0"/>
      <w:marBottom w:val="0"/>
      <w:divBdr>
        <w:top w:val="none" w:sz="0" w:space="0" w:color="auto"/>
        <w:left w:val="none" w:sz="0" w:space="0" w:color="auto"/>
        <w:bottom w:val="none" w:sz="0" w:space="0" w:color="auto"/>
        <w:right w:val="none" w:sz="0" w:space="0" w:color="auto"/>
      </w:divBdr>
    </w:div>
    <w:div w:id="573128570">
      <w:bodyDiv w:val="1"/>
      <w:marLeft w:val="0"/>
      <w:marRight w:val="0"/>
      <w:marTop w:val="0"/>
      <w:marBottom w:val="0"/>
      <w:divBdr>
        <w:top w:val="none" w:sz="0" w:space="0" w:color="auto"/>
        <w:left w:val="none" w:sz="0" w:space="0" w:color="auto"/>
        <w:bottom w:val="none" w:sz="0" w:space="0" w:color="auto"/>
        <w:right w:val="none" w:sz="0" w:space="0" w:color="auto"/>
      </w:divBdr>
      <w:divsChild>
        <w:div w:id="756947835">
          <w:marLeft w:val="0"/>
          <w:marRight w:val="0"/>
          <w:marTop w:val="0"/>
          <w:marBottom w:val="0"/>
          <w:divBdr>
            <w:top w:val="none" w:sz="0" w:space="0" w:color="auto"/>
            <w:left w:val="none" w:sz="0" w:space="0" w:color="auto"/>
            <w:bottom w:val="none" w:sz="0" w:space="0" w:color="auto"/>
            <w:right w:val="none" w:sz="0" w:space="0" w:color="auto"/>
          </w:divBdr>
        </w:div>
        <w:div w:id="1306200343">
          <w:marLeft w:val="0"/>
          <w:marRight w:val="0"/>
          <w:marTop w:val="0"/>
          <w:marBottom w:val="0"/>
          <w:divBdr>
            <w:top w:val="none" w:sz="0" w:space="0" w:color="auto"/>
            <w:left w:val="none" w:sz="0" w:space="0" w:color="auto"/>
            <w:bottom w:val="none" w:sz="0" w:space="0" w:color="auto"/>
            <w:right w:val="none" w:sz="0" w:space="0" w:color="auto"/>
          </w:divBdr>
        </w:div>
        <w:div w:id="168522227">
          <w:marLeft w:val="0"/>
          <w:marRight w:val="0"/>
          <w:marTop w:val="0"/>
          <w:marBottom w:val="0"/>
          <w:divBdr>
            <w:top w:val="none" w:sz="0" w:space="0" w:color="auto"/>
            <w:left w:val="none" w:sz="0" w:space="0" w:color="auto"/>
            <w:bottom w:val="none" w:sz="0" w:space="0" w:color="auto"/>
            <w:right w:val="none" w:sz="0" w:space="0" w:color="auto"/>
          </w:divBdr>
          <w:divsChild>
            <w:div w:id="1250388910">
              <w:marLeft w:val="0"/>
              <w:marRight w:val="0"/>
              <w:marTop w:val="0"/>
              <w:marBottom w:val="0"/>
              <w:divBdr>
                <w:top w:val="none" w:sz="0" w:space="0" w:color="auto"/>
                <w:left w:val="none" w:sz="0" w:space="0" w:color="auto"/>
                <w:bottom w:val="none" w:sz="0" w:space="0" w:color="auto"/>
                <w:right w:val="none" w:sz="0" w:space="0" w:color="auto"/>
              </w:divBdr>
              <w:divsChild>
                <w:div w:id="924654017">
                  <w:marLeft w:val="0"/>
                  <w:marRight w:val="0"/>
                  <w:marTop w:val="0"/>
                  <w:marBottom w:val="0"/>
                  <w:divBdr>
                    <w:top w:val="none" w:sz="0" w:space="0" w:color="auto"/>
                    <w:left w:val="none" w:sz="0" w:space="0" w:color="auto"/>
                    <w:bottom w:val="none" w:sz="0" w:space="0" w:color="auto"/>
                    <w:right w:val="none" w:sz="0" w:space="0" w:color="auto"/>
                  </w:divBdr>
                </w:div>
                <w:div w:id="38163592">
                  <w:marLeft w:val="0"/>
                  <w:marRight w:val="0"/>
                  <w:marTop w:val="0"/>
                  <w:marBottom w:val="0"/>
                  <w:divBdr>
                    <w:top w:val="none" w:sz="0" w:space="0" w:color="auto"/>
                    <w:left w:val="none" w:sz="0" w:space="0" w:color="auto"/>
                    <w:bottom w:val="none" w:sz="0" w:space="0" w:color="auto"/>
                    <w:right w:val="none" w:sz="0" w:space="0" w:color="auto"/>
                  </w:divBdr>
                </w:div>
                <w:div w:id="19589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505876">
      <w:bodyDiv w:val="1"/>
      <w:marLeft w:val="0"/>
      <w:marRight w:val="0"/>
      <w:marTop w:val="0"/>
      <w:marBottom w:val="0"/>
      <w:divBdr>
        <w:top w:val="none" w:sz="0" w:space="0" w:color="auto"/>
        <w:left w:val="none" w:sz="0" w:space="0" w:color="auto"/>
        <w:bottom w:val="none" w:sz="0" w:space="0" w:color="auto"/>
        <w:right w:val="none" w:sz="0" w:space="0" w:color="auto"/>
      </w:divBdr>
      <w:divsChild>
        <w:div w:id="403264796">
          <w:marLeft w:val="0"/>
          <w:marRight w:val="0"/>
          <w:marTop w:val="0"/>
          <w:marBottom w:val="0"/>
          <w:divBdr>
            <w:top w:val="none" w:sz="0" w:space="0" w:color="auto"/>
            <w:left w:val="none" w:sz="0" w:space="0" w:color="auto"/>
            <w:bottom w:val="none" w:sz="0" w:space="0" w:color="auto"/>
            <w:right w:val="none" w:sz="0" w:space="0" w:color="auto"/>
          </w:divBdr>
        </w:div>
      </w:divsChild>
    </w:div>
    <w:div w:id="709916608">
      <w:bodyDiv w:val="1"/>
      <w:marLeft w:val="0"/>
      <w:marRight w:val="0"/>
      <w:marTop w:val="0"/>
      <w:marBottom w:val="0"/>
      <w:divBdr>
        <w:top w:val="none" w:sz="0" w:space="0" w:color="auto"/>
        <w:left w:val="none" w:sz="0" w:space="0" w:color="auto"/>
        <w:bottom w:val="none" w:sz="0" w:space="0" w:color="auto"/>
        <w:right w:val="none" w:sz="0" w:space="0" w:color="auto"/>
      </w:divBdr>
    </w:div>
    <w:div w:id="728891849">
      <w:bodyDiv w:val="1"/>
      <w:marLeft w:val="0"/>
      <w:marRight w:val="0"/>
      <w:marTop w:val="0"/>
      <w:marBottom w:val="0"/>
      <w:divBdr>
        <w:top w:val="none" w:sz="0" w:space="0" w:color="auto"/>
        <w:left w:val="none" w:sz="0" w:space="0" w:color="auto"/>
        <w:bottom w:val="none" w:sz="0" w:space="0" w:color="auto"/>
        <w:right w:val="none" w:sz="0" w:space="0" w:color="auto"/>
      </w:divBdr>
    </w:div>
    <w:div w:id="744036261">
      <w:bodyDiv w:val="1"/>
      <w:marLeft w:val="0"/>
      <w:marRight w:val="0"/>
      <w:marTop w:val="0"/>
      <w:marBottom w:val="0"/>
      <w:divBdr>
        <w:top w:val="none" w:sz="0" w:space="0" w:color="auto"/>
        <w:left w:val="none" w:sz="0" w:space="0" w:color="auto"/>
        <w:bottom w:val="none" w:sz="0" w:space="0" w:color="auto"/>
        <w:right w:val="none" w:sz="0" w:space="0" w:color="auto"/>
      </w:divBdr>
    </w:div>
    <w:div w:id="766198924">
      <w:bodyDiv w:val="1"/>
      <w:marLeft w:val="0"/>
      <w:marRight w:val="0"/>
      <w:marTop w:val="0"/>
      <w:marBottom w:val="0"/>
      <w:divBdr>
        <w:top w:val="none" w:sz="0" w:space="0" w:color="auto"/>
        <w:left w:val="none" w:sz="0" w:space="0" w:color="auto"/>
        <w:bottom w:val="none" w:sz="0" w:space="0" w:color="auto"/>
        <w:right w:val="none" w:sz="0" w:space="0" w:color="auto"/>
      </w:divBdr>
    </w:div>
    <w:div w:id="781343230">
      <w:bodyDiv w:val="1"/>
      <w:marLeft w:val="0"/>
      <w:marRight w:val="0"/>
      <w:marTop w:val="0"/>
      <w:marBottom w:val="0"/>
      <w:divBdr>
        <w:top w:val="none" w:sz="0" w:space="0" w:color="auto"/>
        <w:left w:val="none" w:sz="0" w:space="0" w:color="auto"/>
        <w:bottom w:val="none" w:sz="0" w:space="0" w:color="auto"/>
        <w:right w:val="none" w:sz="0" w:space="0" w:color="auto"/>
      </w:divBdr>
    </w:div>
    <w:div w:id="825248135">
      <w:bodyDiv w:val="1"/>
      <w:marLeft w:val="0"/>
      <w:marRight w:val="0"/>
      <w:marTop w:val="0"/>
      <w:marBottom w:val="0"/>
      <w:divBdr>
        <w:top w:val="none" w:sz="0" w:space="0" w:color="auto"/>
        <w:left w:val="none" w:sz="0" w:space="0" w:color="auto"/>
        <w:bottom w:val="none" w:sz="0" w:space="0" w:color="auto"/>
        <w:right w:val="none" w:sz="0" w:space="0" w:color="auto"/>
      </w:divBdr>
    </w:div>
    <w:div w:id="962730377">
      <w:bodyDiv w:val="1"/>
      <w:marLeft w:val="0"/>
      <w:marRight w:val="0"/>
      <w:marTop w:val="0"/>
      <w:marBottom w:val="0"/>
      <w:divBdr>
        <w:top w:val="none" w:sz="0" w:space="0" w:color="auto"/>
        <w:left w:val="none" w:sz="0" w:space="0" w:color="auto"/>
        <w:bottom w:val="none" w:sz="0" w:space="0" w:color="auto"/>
        <w:right w:val="none" w:sz="0" w:space="0" w:color="auto"/>
      </w:divBdr>
      <w:divsChild>
        <w:div w:id="1088190013">
          <w:marLeft w:val="0"/>
          <w:marRight w:val="0"/>
          <w:marTop w:val="0"/>
          <w:marBottom w:val="0"/>
          <w:divBdr>
            <w:top w:val="none" w:sz="0" w:space="0" w:color="auto"/>
            <w:left w:val="none" w:sz="0" w:space="0" w:color="auto"/>
            <w:bottom w:val="none" w:sz="0" w:space="0" w:color="auto"/>
            <w:right w:val="none" w:sz="0" w:space="0" w:color="auto"/>
          </w:divBdr>
          <w:divsChild>
            <w:div w:id="98766793">
              <w:marLeft w:val="0"/>
              <w:marRight w:val="0"/>
              <w:marTop w:val="0"/>
              <w:marBottom w:val="0"/>
              <w:divBdr>
                <w:top w:val="none" w:sz="0" w:space="0" w:color="auto"/>
                <w:left w:val="none" w:sz="0" w:space="0" w:color="auto"/>
                <w:bottom w:val="none" w:sz="0" w:space="0" w:color="auto"/>
                <w:right w:val="none" w:sz="0" w:space="0" w:color="auto"/>
              </w:divBdr>
            </w:div>
            <w:div w:id="273832154">
              <w:marLeft w:val="0"/>
              <w:marRight w:val="0"/>
              <w:marTop w:val="0"/>
              <w:marBottom w:val="0"/>
              <w:divBdr>
                <w:top w:val="none" w:sz="0" w:space="0" w:color="auto"/>
                <w:left w:val="none" w:sz="0" w:space="0" w:color="auto"/>
                <w:bottom w:val="none" w:sz="0" w:space="0" w:color="auto"/>
                <w:right w:val="none" w:sz="0" w:space="0" w:color="auto"/>
              </w:divBdr>
            </w:div>
          </w:divsChild>
        </w:div>
        <w:div w:id="1027605010">
          <w:marLeft w:val="0"/>
          <w:marRight w:val="0"/>
          <w:marTop w:val="0"/>
          <w:marBottom w:val="0"/>
          <w:divBdr>
            <w:top w:val="none" w:sz="0" w:space="0" w:color="auto"/>
            <w:left w:val="none" w:sz="0" w:space="0" w:color="auto"/>
            <w:bottom w:val="none" w:sz="0" w:space="0" w:color="auto"/>
            <w:right w:val="none" w:sz="0" w:space="0" w:color="auto"/>
          </w:divBdr>
        </w:div>
        <w:div w:id="1956405616">
          <w:marLeft w:val="0"/>
          <w:marRight w:val="0"/>
          <w:marTop w:val="0"/>
          <w:marBottom w:val="0"/>
          <w:divBdr>
            <w:top w:val="none" w:sz="0" w:space="0" w:color="auto"/>
            <w:left w:val="none" w:sz="0" w:space="0" w:color="auto"/>
            <w:bottom w:val="none" w:sz="0" w:space="0" w:color="auto"/>
            <w:right w:val="none" w:sz="0" w:space="0" w:color="auto"/>
          </w:divBdr>
        </w:div>
      </w:divsChild>
    </w:div>
    <w:div w:id="989555487">
      <w:bodyDiv w:val="1"/>
      <w:marLeft w:val="0"/>
      <w:marRight w:val="0"/>
      <w:marTop w:val="0"/>
      <w:marBottom w:val="0"/>
      <w:divBdr>
        <w:top w:val="none" w:sz="0" w:space="0" w:color="auto"/>
        <w:left w:val="none" w:sz="0" w:space="0" w:color="auto"/>
        <w:bottom w:val="none" w:sz="0" w:space="0" w:color="auto"/>
        <w:right w:val="none" w:sz="0" w:space="0" w:color="auto"/>
      </w:divBdr>
    </w:div>
    <w:div w:id="1289236529">
      <w:bodyDiv w:val="1"/>
      <w:marLeft w:val="0"/>
      <w:marRight w:val="0"/>
      <w:marTop w:val="0"/>
      <w:marBottom w:val="0"/>
      <w:divBdr>
        <w:top w:val="none" w:sz="0" w:space="0" w:color="auto"/>
        <w:left w:val="none" w:sz="0" w:space="0" w:color="auto"/>
        <w:bottom w:val="none" w:sz="0" w:space="0" w:color="auto"/>
        <w:right w:val="none" w:sz="0" w:space="0" w:color="auto"/>
      </w:divBdr>
    </w:div>
    <w:div w:id="1301182829">
      <w:bodyDiv w:val="1"/>
      <w:marLeft w:val="0"/>
      <w:marRight w:val="0"/>
      <w:marTop w:val="0"/>
      <w:marBottom w:val="0"/>
      <w:divBdr>
        <w:top w:val="none" w:sz="0" w:space="0" w:color="auto"/>
        <w:left w:val="none" w:sz="0" w:space="0" w:color="auto"/>
        <w:bottom w:val="none" w:sz="0" w:space="0" w:color="auto"/>
        <w:right w:val="none" w:sz="0" w:space="0" w:color="auto"/>
      </w:divBdr>
      <w:divsChild>
        <w:div w:id="1918788453">
          <w:marLeft w:val="0"/>
          <w:marRight w:val="0"/>
          <w:marTop w:val="0"/>
          <w:marBottom w:val="0"/>
          <w:divBdr>
            <w:top w:val="none" w:sz="0" w:space="0" w:color="auto"/>
            <w:left w:val="none" w:sz="0" w:space="0" w:color="auto"/>
            <w:bottom w:val="none" w:sz="0" w:space="0" w:color="auto"/>
            <w:right w:val="none" w:sz="0" w:space="0" w:color="auto"/>
          </w:divBdr>
        </w:div>
      </w:divsChild>
    </w:div>
    <w:div w:id="1638222322">
      <w:bodyDiv w:val="1"/>
      <w:marLeft w:val="0"/>
      <w:marRight w:val="0"/>
      <w:marTop w:val="0"/>
      <w:marBottom w:val="0"/>
      <w:divBdr>
        <w:top w:val="none" w:sz="0" w:space="0" w:color="auto"/>
        <w:left w:val="none" w:sz="0" w:space="0" w:color="auto"/>
        <w:bottom w:val="none" w:sz="0" w:space="0" w:color="auto"/>
        <w:right w:val="none" w:sz="0" w:space="0" w:color="auto"/>
      </w:divBdr>
    </w:div>
    <w:div w:id="1707749586">
      <w:bodyDiv w:val="1"/>
      <w:marLeft w:val="0"/>
      <w:marRight w:val="0"/>
      <w:marTop w:val="0"/>
      <w:marBottom w:val="0"/>
      <w:divBdr>
        <w:top w:val="none" w:sz="0" w:space="0" w:color="auto"/>
        <w:left w:val="none" w:sz="0" w:space="0" w:color="auto"/>
        <w:bottom w:val="none" w:sz="0" w:space="0" w:color="auto"/>
        <w:right w:val="none" w:sz="0" w:space="0" w:color="auto"/>
      </w:divBdr>
    </w:div>
    <w:div w:id="1714311536">
      <w:bodyDiv w:val="1"/>
      <w:marLeft w:val="0"/>
      <w:marRight w:val="0"/>
      <w:marTop w:val="0"/>
      <w:marBottom w:val="0"/>
      <w:divBdr>
        <w:top w:val="none" w:sz="0" w:space="0" w:color="auto"/>
        <w:left w:val="none" w:sz="0" w:space="0" w:color="auto"/>
        <w:bottom w:val="none" w:sz="0" w:space="0" w:color="auto"/>
        <w:right w:val="none" w:sz="0" w:space="0" w:color="auto"/>
      </w:divBdr>
      <w:divsChild>
        <w:div w:id="1030032136">
          <w:marLeft w:val="0"/>
          <w:marRight w:val="0"/>
          <w:marTop w:val="0"/>
          <w:marBottom w:val="0"/>
          <w:divBdr>
            <w:top w:val="none" w:sz="0" w:space="0" w:color="auto"/>
            <w:left w:val="none" w:sz="0" w:space="0" w:color="auto"/>
            <w:bottom w:val="none" w:sz="0" w:space="0" w:color="auto"/>
            <w:right w:val="none" w:sz="0" w:space="0" w:color="auto"/>
          </w:divBdr>
        </w:div>
        <w:div w:id="747307416">
          <w:marLeft w:val="0"/>
          <w:marRight w:val="0"/>
          <w:marTop w:val="0"/>
          <w:marBottom w:val="0"/>
          <w:divBdr>
            <w:top w:val="none" w:sz="0" w:space="0" w:color="auto"/>
            <w:left w:val="none" w:sz="0" w:space="0" w:color="auto"/>
            <w:bottom w:val="none" w:sz="0" w:space="0" w:color="auto"/>
            <w:right w:val="none" w:sz="0" w:space="0" w:color="auto"/>
          </w:divBdr>
        </w:div>
        <w:div w:id="1688091751">
          <w:marLeft w:val="0"/>
          <w:marRight w:val="0"/>
          <w:marTop w:val="0"/>
          <w:marBottom w:val="0"/>
          <w:divBdr>
            <w:top w:val="none" w:sz="0" w:space="0" w:color="auto"/>
            <w:left w:val="none" w:sz="0" w:space="0" w:color="auto"/>
            <w:bottom w:val="none" w:sz="0" w:space="0" w:color="auto"/>
            <w:right w:val="none" w:sz="0" w:space="0" w:color="auto"/>
          </w:divBdr>
          <w:divsChild>
            <w:div w:id="1543204020">
              <w:marLeft w:val="0"/>
              <w:marRight w:val="0"/>
              <w:marTop w:val="0"/>
              <w:marBottom w:val="0"/>
              <w:divBdr>
                <w:top w:val="none" w:sz="0" w:space="0" w:color="auto"/>
                <w:left w:val="none" w:sz="0" w:space="0" w:color="auto"/>
                <w:bottom w:val="none" w:sz="0" w:space="0" w:color="auto"/>
                <w:right w:val="none" w:sz="0" w:space="0" w:color="auto"/>
              </w:divBdr>
              <w:divsChild>
                <w:div w:id="775172982">
                  <w:marLeft w:val="0"/>
                  <w:marRight w:val="0"/>
                  <w:marTop w:val="0"/>
                  <w:marBottom w:val="0"/>
                  <w:divBdr>
                    <w:top w:val="none" w:sz="0" w:space="0" w:color="auto"/>
                    <w:left w:val="none" w:sz="0" w:space="0" w:color="auto"/>
                    <w:bottom w:val="none" w:sz="0" w:space="0" w:color="auto"/>
                    <w:right w:val="none" w:sz="0" w:space="0" w:color="auto"/>
                  </w:divBdr>
                </w:div>
                <w:div w:id="8568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293690">
      <w:bodyDiv w:val="1"/>
      <w:marLeft w:val="0"/>
      <w:marRight w:val="0"/>
      <w:marTop w:val="0"/>
      <w:marBottom w:val="0"/>
      <w:divBdr>
        <w:top w:val="none" w:sz="0" w:space="0" w:color="auto"/>
        <w:left w:val="none" w:sz="0" w:space="0" w:color="auto"/>
        <w:bottom w:val="none" w:sz="0" w:space="0" w:color="auto"/>
        <w:right w:val="none" w:sz="0" w:space="0" w:color="auto"/>
      </w:divBdr>
    </w:div>
    <w:div w:id="1889100030">
      <w:bodyDiv w:val="1"/>
      <w:marLeft w:val="0"/>
      <w:marRight w:val="0"/>
      <w:marTop w:val="0"/>
      <w:marBottom w:val="0"/>
      <w:divBdr>
        <w:top w:val="none" w:sz="0" w:space="0" w:color="auto"/>
        <w:left w:val="none" w:sz="0" w:space="0" w:color="auto"/>
        <w:bottom w:val="none" w:sz="0" w:space="0" w:color="auto"/>
        <w:right w:val="none" w:sz="0" w:space="0" w:color="auto"/>
      </w:divBdr>
    </w:div>
    <w:div w:id="1895266759">
      <w:bodyDiv w:val="1"/>
      <w:marLeft w:val="0"/>
      <w:marRight w:val="0"/>
      <w:marTop w:val="0"/>
      <w:marBottom w:val="0"/>
      <w:divBdr>
        <w:top w:val="none" w:sz="0" w:space="0" w:color="auto"/>
        <w:left w:val="none" w:sz="0" w:space="0" w:color="auto"/>
        <w:bottom w:val="none" w:sz="0" w:space="0" w:color="auto"/>
        <w:right w:val="none" w:sz="0" w:space="0" w:color="auto"/>
      </w:divBdr>
    </w:div>
    <w:div w:id="1916088935">
      <w:bodyDiv w:val="1"/>
      <w:marLeft w:val="0"/>
      <w:marRight w:val="0"/>
      <w:marTop w:val="0"/>
      <w:marBottom w:val="0"/>
      <w:divBdr>
        <w:top w:val="none" w:sz="0" w:space="0" w:color="auto"/>
        <w:left w:val="none" w:sz="0" w:space="0" w:color="auto"/>
        <w:bottom w:val="none" w:sz="0" w:space="0" w:color="auto"/>
        <w:right w:val="none" w:sz="0" w:space="0" w:color="auto"/>
      </w:divBdr>
    </w:div>
    <w:div w:id="1928922330">
      <w:bodyDiv w:val="1"/>
      <w:marLeft w:val="0"/>
      <w:marRight w:val="0"/>
      <w:marTop w:val="0"/>
      <w:marBottom w:val="0"/>
      <w:divBdr>
        <w:top w:val="none" w:sz="0" w:space="0" w:color="auto"/>
        <w:left w:val="none" w:sz="0" w:space="0" w:color="auto"/>
        <w:bottom w:val="none" w:sz="0" w:space="0" w:color="auto"/>
        <w:right w:val="none" w:sz="0" w:space="0" w:color="auto"/>
      </w:divBdr>
    </w:div>
    <w:div w:id="1955558870">
      <w:bodyDiv w:val="1"/>
      <w:marLeft w:val="0"/>
      <w:marRight w:val="0"/>
      <w:marTop w:val="0"/>
      <w:marBottom w:val="0"/>
      <w:divBdr>
        <w:top w:val="none" w:sz="0" w:space="0" w:color="auto"/>
        <w:left w:val="none" w:sz="0" w:space="0" w:color="auto"/>
        <w:bottom w:val="none" w:sz="0" w:space="0" w:color="auto"/>
        <w:right w:val="none" w:sz="0" w:space="0" w:color="auto"/>
      </w:divBdr>
    </w:div>
    <w:div w:id="2083134052">
      <w:bodyDiv w:val="1"/>
      <w:marLeft w:val="0"/>
      <w:marRight w:val="0"/>
      <w:marTop w:val="0"/>
      <w:marBottom w:val="0"/>
      <w:divBdr>
        <w:top w:val="none" w:sz="0" w:space="0" w:color="auto"/>
        <w:left w:val="none" w:sz="0" w:space="0" w:color="auto"/>
        <w:bottom w:val="none" w:sz="0" w:space="0" w:color="auto"/>
        <w:right w:val="none" w:sz="0" w:space="0" w:color="auto"/>
      </w:divBdr>
    </w:div>
    <w:div w:id="210279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docs.docker.com/engine/install/"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sktop.docker.com/mac/stable/Docker.dmg" TargetMode="External"/><Relationship Id="rId24" Type="http://schemas.openxmlformats.org/officeDocument/2006/relationships/image" Target="media/image17.jpe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hyperlink" Target="https://www.docker.com/docker-windows"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5028</TotalTime>
  <Pages>20</Pages>
  <Words>2480</Words>
  <Characters>14140</Characters>
  <Application>Microsoft Office Word</Application>
  <DocSecurity>0</DocSecurity>
  <Lines>117</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יעל ששון</dc:creator>
  <cp:keywords/>
  <dc:description/>
  <cp:lastModifiedBy>יעל ששון</cp:lastModifiedBy>
  <cp:revision>55</cp:revision>
  <dcterms:created xsi:type="dcterms:W3CDTF">2023-06-19T18:43:00Z</dcterms:created>
  <dcterms:modified xsi:type="dcterms:W3CDTF">2024-04-02T16:08:00Z</dcterms:modified>
</cp:coreProperties>
</file>