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hosting-web-applications-on-the-azure-platform"/>
      <w:bookmarkEnd w:id="21"/>
      <w:r>
        <w:t xml:space="preserve">Module 3: Hosting Web Applications on the Azure Platform</w:t>
      </w:r>
    </w:p>
    <w:p>
      <w:pPr>
        <w:pStyle w:val="Heading1"/>
      </w:pPr>
      <w:bookmarkStart w:id="22" w:name="demo-autoscaling-a-web-app"/>
      <w:bookmarkEnd w:id="22"/>
      <w:r>
        <w:t xml:space="preserve">Demo: Autoscaling a Web App</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 https://portal.azure.com.</w:t>
      </w:r>
    </w:p>
    <w:p>
      <w:pPr>
        <w:numPr>
          <w:numId w:val="1001"/>
          <w:ilvl w:val="0"/>
        </w:numPr>
      </w:pPr>
      <w:r>
        <w:t xml:space="preserve">Enter the email address of your Microsoft account.</w:t>
      </w:r>
    </w:p>
    <w:p>
      <w:pPr>
        <w:numPr>
          <w:numId w:val="1001"/>
          <w:ilvl w:val="0"/>
        </w:numPr>
      </w:pPr>
      <w:r>
        <w:t xml:space="preserve">Click</w:t>
      </w:r>
      <w:r>
        <w:t xml:space="preserve"> </w:t>
      </w:r>
      <w:r>
        <w:rPr>
          <w:b/>
        </w:rPr>
        <w:t xml:space="preserve">Continue</w:t>
      </w:r>
    </w:p>
    <w:p>
      <w:pPr>
        <w:numPr>
          <w:numId w:val="1001"/>
          <w:ilvl w:val="0"/>
        </w:numPr>
      </w:pPr>
      <w:r>
        <w:t xml:space="preserve">Enter the password for your Microsoft account.</w:t>
      </w:r>
    </w:p>
    <w:p>
      <w:pPr>
        <w:numPr>
          <w:numId w:val="1001"/>
          <w:ilvl w:val="0"/>
        </w:numPr>
      </w:pPr>
      <w:r>
        <w:t xml:space="preserve">Click</w:t>
      </w:r>
      <w:r>
        <w:t xml:space="preserve"> </w:t>
      </w:r>
      <w:r>
        <w:rPr>
          <w:b/>
        </w:rPr>
        <w:t xml:space="preserve">Sign In</w:t>
      </w:r>
      <w:r>
        <w:t xml:space="preserve">.</w:t>
      </w:r>
    </w:p>
    <w:p>
      <w:pPr>
        <w:numPr>
          <w:numId w:val="1001"/>
          <w:ilvl w:val="0"/>
        </w:numPr>
      </w:pPr>
      <w:r>
        <w:t xml:space="preserve">At the top-left corner of the screen, click</w:t>
      </w:r>
      <w:r>
        <w:t xml:space="preserve"> </w:t>
      </w:r>
      <w:r>
        <w:rPr>
          <w:b/>
        </w:rPr>
        <w:t xml:space="preserve">New</w:t>
      </w:r>
      <w:r>
        <w:t xml:space="preserve">.</w:t>
      </w:r>
    </w:p>
    <w:p>
      <w:pPr>
        <w:numPr>
          <w:numId w:val="1001"/>
          <w:ilvl w:val="0"/>
        </w:numPr>
      </w:pPr>
      <w:r>
        <w:t xml:space="preserve">In the</w:t>
      </w:r>
      <w:r>
        <w:t xml:space="preserve"> </w:t>
      </w:r>
      <w:r>
        <w:rPr>
          <w:b/>
        </w:rPr>
        <w:t xml:space="preserve">New</w:t>
      </w:r>
      <w:r>
        <w:t xml:space="preserve"> </w:t>
      </w:r>
      <w:r>
        <w:t xml:space="preserve">blade that displays, click</w:t>
      </w:r>
      <w:r>
        <w:t xml:space="preserve"> </w:t>
      </w:r>
      <w:r>
        <w:rPr>
          <w:b/>
        </w:rPr>
        <w:t xml:space="preserve">Web + Mobile</w:t>
      </w:r>
      <w:r>
        <w:t xml:space="preserve">.</w:t>
      </w:r>
    </w:p>
    <w:p>
      <w:pPr>
        <w:numPr>
          <w:numId w:val="1001"/>
          <w:ilvl w:val="0"/>
        </w:numPr>
      </w:pPr>
      <w:r>
        <w:t xml:space="preserve">In the</w:t>
      </w:r>
      <w:r>
        <w:t xml:space="preserve"> </w:t>
      </w:r>
      <w:r>
        <w:rPr>
          <w:b/>
        </w:rPr>
        <w:t xml:space="preserve">Web + Mobile</w:t>
      </w:r>
      <w:r>
        <w:t xml:space="preserve"> </w:t>
      </w:r>
      <w:r>
        <w:t xml:space="preserve">blade that displays, click</w:t>
      </w:r>
      <w:r>
        <w:t xml:space="preserve"> </w:t>
      </w:r>
      <w:r>
        <w:rPr>
          <w:b/>
        </w:rPr>
        <w:t xml:space="preserve">Web App</w:t>
      </w:r>
      <w:r>
        <w:t xml:space="preserve">.</w:t>
      </w:r>
    </w:p>
    <w:p>
      <w:pPr>
        <w:numPr>
          <w:numId w:val="1001"/>
          <w:ilvl w:val="0"/>
        </w:numPr>
      </w:pPr>
      <w:r>
        <w:t xml:space="preserve">In the</w:t>
      </w:r>
      <w:r>
        <w:t xml:space="preserve"> </w:t>
      </w:r>
      <w:r>
        <w:rPr>
          <w:b/>
        </w:rPr>
        <w:t xml:space="preserve">Web App</w:t>
      </w:r>
      <w:r>
        <w:t xml:space="preserve"> </w:t>
      </w:r>
      <w:r>
        <w:t xml:space="preserve">blade that displays, do the following:</w:t>
      </w:r>
    </w:p>
    <w:p>
      <w:pPr>
        <w:numPr>
          <w:numId w:val="1002"/>
          <w:ilvl w:val="1"/>
        </w:numPr>
      </w:pPr>
      <w:r>
        <w:t xml:space="preserve">In the</w:t>
      </w:r>
      <w:r>
        <w:t xml:space="preserve"> </w:t>
      </w:r>
      <w:r>
        <w:rPr>
          <w:b/>
        </w:rPr>
        <w:t xml:space="preserve">App name</w:t>
      </w:r>
      <w:r>
        <w:t xml:space="preserve"> </w:t>
      </w:r>
      <w:r>
        <w:t xml:space="preserve">dialog box, provide a unique name for your Web App.</w:t>
      </w:r>
    </w:p>
    <w:p>
      <w:pPr>
        <w:numPr>
          <w:numId w:val="1002"/>
          <w:ilvl w:val="1"/>
        </w:numPr>
      </w:pPr>
      <w:r>
        <w:t xml:space="preserve">Click</w:t>
      </w:r>
      <w:r>
        <w:t xml:space="preserve"> </w:t>
      </w:r>
      <w:r>
        <w:rPr>
          <w:b/>
        </w:rPr>
        <w:t xml:space="preserve">App Service plan/Location</w:t>
      </w:r>
      <w:r>
        <w:t xml:space="preserve"> </w:t>
      </w:r>
      <w:r>
        <w:t xml:space="preserve">option.</w:t>
      </w:r>
    </w:p>
    <w:p>
      <w:pPr>
        <w:numPr>
          <w:numId w:val="1002"/>
          <w:ilvl w:val="1"/>
        </w:numPr>
      </w:pPr>
      <w:r>
        <w:t xml:space="preserve">In the</w:t>
      </w:r>
      <w:r>
        <w:t xml:space="preserve"> </w:t>
      </w:r>
      <w:r>
        <w:rPr>
          <w:b/>
        </w:rPr>
        <w:t xml:space="preserve">App Service plan</w:t>
      </w:r>
      <w:r>
        <w:t xml:space="preserve"> </w:t>
      </w:r>
      <w:r>
        <w:t xml:space="preserve">blade, click the</w:t>
      </w:r>
      <w:r>
        <w:t xml:space="preserve"> </w:t>
      </w:r>
      <w:r>
        <w:rPr>
          <w:b/>
        </w:rPr>
        <w:t xml:space="preserve">Create New</w:t>
      </w:r>
      <w:r>
        <w:t xml:space="preserve"> </w:t>
      </w:r>
      <w:r>
        <w:t xml:space="preserve">option.</w:t>
      </w:r>
    </w:p>
    <w:p>
      <w:pPr>
        <w:numPr>
          <w:numId w:val="1002"/>
          <w:ilvl w:val="1"/>
        </w:numPr>
      </w:pPr>
      <w:r>
        <w:t xml:space="preserve">In the new</w:t>
      </w:r>
      <w:r>
        <w:t xml:space="preserve"> </w:t>
      </w:r>
      <w:r>
        <w:rPr>
          <w:b/>
        </w:rPr>
        <w:t xml:space="preserve">App Service plan</w:t>
      </w:r>
      <w:r>
        <w:t xml:space="preserve"> </w:t>
      </w:r>
      <w:r>
        <w:t xml:space="preserve">blade, locate the</w:t>
      </w:r>
      <w:r>
        <w:t xml:space="preserve"> </w:t>
      </w:r>
      <w:r>
        <w:rPr>
          <w:b/>
        </w:rPr>
        <w:t xml:space="preserve">App Service plan</w:t>
      </w:r>
      <w:r>
        <w:t xml:space="preserve"> </w:t>
      </w:r>
      <w:r>
        <w:t xml:space="preserve">box, and type</w:t>
      </w:r>
      <w:r>
        <w:t xml:space="preserve"> </w:t>
      </w:r>
      <w:r>
        <w:rPr>
          <w:b/>
        </w:rPr>
        <w:t xml:space="preserve">Autoscale</w:t>
      </w:r>
      <w:r>
        <w:t xml:space="preserve">.</w:t>
      </w:r>
    </w:p>
    <w:p>
      <w:pPr>
        <w:numPr>
          <w:numId w:val="1002"/>
          <w:ilvl w:val="1"/>
        </w:numPr>
      </w:pPr>
      <w:r>
        <w:t xml:space="preserve">Click the</w:t>
      </w:r>
      <w:r>
        <w:t xml:space="preserve"> </w:t>
      </w:r>
      <w:r>
        <w:rPr>
          <w:b/>
        </w:rPr>
        <w:t xml:space="preserve">Pricing tier</w:t>
      </w:r>
      <w:r>
        <w:t xml:space="preserve"> </w:t>
      </w:r>
      <w:r>
        <w:t xml:space="preserve">option.</w:t>
      </w:r>
    </w:p>
    <w:p>
      <w:pPr>
        <w:numPr>
          <w:numId w:val="1002"/>
          <w:ilvl w:val="1"/>
        </w:numPr>
      </w:pPr>
      <w:r>
        <w:t xml:space="preserve">In the</w:t>
      </w:r>
      <w:r>
        <w:t xml:space="preserve"> </w:t>
      </w:r>
      <w:r>
        <w:rPr>
          <w:b/>
        </w:rPr>
        <w:t xml:space="preserve">Choose your pricing tier</w:t>
      </w:r>
      <w:r>
        <w:t xml:space="preserve"> </w:t>
      </w:r>
      <w:r>
        <w:t xml:space="preserve">blade, locate and select the</w:t>
      </w:r>
      <w:r>
        <w:t xml:space="preserve"> </w:t>
      </w:r>
      <w:r>
        <w:rPr>
          <w:b/>
        </w:rPr>
        <w:t xml:space="preserve">S1 Standard</w:t>
      </w:r>
      <w:r>
        <w:t xml:space="preserve"> </w:t>
      </w:r>
      <w:r>
        <w:t xml:space="preserve">size option.</w:t>
      </w:r>
    </w:p>
    <w:p>
      <w:pPr>
        <w:numPr>
          <w:numId w:val="1002"/>
          <w:ilvl w:val="1"/>
        </w:numPr>
      </w:pPr>
      <w:r>
        <w:t xml:space="preserve">Click the</w:t>
      </w:r>
      <w:r>
        <w:t xml:space="preserve"> </w:t>
      </w:r>
      <w:r>
        <w:rPr>
          <w:b/>
        </w:rPr>
        <w:t xml:space="preserve">Select</w:t>
      </w:r>
      <w:r>
        <w:t xml:space="preserve"> </w:t>
      </w:r>
      <w:r>
        <w:t xml:space="preserve">button.</w:t>
      </w:r>
    </w:p>
    <w:p>
      <w:pPr>
        <w:numPr>
          <w:numId w:val="1002"/>
          <w:ilvl w:val="1"/>
        </w:numPr>
      </w:pPr>
      <w:r>
        <w:t xml:space="preserve">In the</w:t>
      </w:r>
      <w:r>
        <w:t xml:space="preserve"> </w:t>
      </w:r>
      <w:r>
        <w:rPr>
          <w:b/>
        </w:rPr>
        <w:t xml:space="preserve">App Service plan</w:t>
      </w:r>
      <w:r>
        <w:t xml:space="preserve"> </w:t>
      </w:r>
      <w:r>
        <w:t xml:space="preserve">blade, click the</w:t>
      </w:r>
      <w:r>
        <w:t xml:space="preserve"> </w:t>
      </w:r>
      <w:r>
        <w:rPr>
          <w:b/>
        </w:rPr>
        <w:t xml:space="preserve">OK</w:t>
      </w:r>
      <w:r>
        <w:t xml:space="preserve"> </w:t>
      </w:r>
      <w:r>
        <w:t xml:space="preserve">button.</w:t>
      </w:r>
    </w:p>
    <w:p>
      <w:pPr>
        <w:numPr>
          <w:numId w:val="1002"/>
          <w:ilvl w:val="1"/>
        </w:numPr>
      </w:pPr>
      <w:r>
        <w:t xml:space="preserve">In the</w:t>
      </w:r>
      <w:r>
        <w:t xml:space="preserve"> </w:t>
      </w:r>
      <w:r>
        <w:rPr>
          <w:b/>
        </w:rPr>
        <w:t xml:space="preserve">Web App</w:t>
      </w:r>
      <w:r>
        <w:t xml:space="preserve"> </w:t>
      </w:r>
      <w:r>
        <w:t xml:space="preserve">blade, locate the</w:t>
      </w:r>
      <w:r>
        <w:t xml:space="preserve"> </w:t>
      </w:r>
      <w:r>
        <w:rPr>
          <w:b/>
        </w:rPr>
        <w:t xml:space="preserve">Resource Group</w:t>
      </w:r>
      <w:r>
        <w:t xml:space="preserve"> </w:t>
      </w:r>
      <w:r>
        <w:t xml:space="preserve">section.</w:t>
      </w:r>
    </w:p>
    <w:p>
      <w:pPr>
        <w:numPr>
          <w:numId w:val="1002"/>
          <w:ilvl w:val="1"/>
        </w:numPr>
      </w:pPr>
      <w:r>
        <w:t xml:space="preserve">In the</w:t>
      </w:r>
      <w:r>
        <w:t xml:space="preserve"> </w:t>
      </w:r>
      <w:r>
        <w:rPr>
          <w:b/>
        </w:rPr>
        <w:t xml:space="preserve">Resource Group</w:t>
      </w:r>
      <w:r>
        <w:t xml:space="preserve"> </w:t>
      </w:r>
      <w:r>
        <w:t xml:space="preserve">section, locate the</w:t>
      </w:r>
      <w:r>
        <w:t xml:space="preserve"> </w:t>
      </w:r>
      <w:r>
        <w:rPr>
          <w:b/>
        </w:rPr>
        <w:t xml:space="preserve">Create new</w:t>
      </w:r>
      <w:r>
        <w:t xml:space="preserve"> </w:t>
      </w:r>
      <w:r>
        <w:t xml:space="preserve">radio button and select it.</w:t>
      </w:r>
    </w:p>
    <w:p>
      <w:pPr>
        <w:numPr>
          <w:numId w:val="1002"/>
          <w:ilvl w:val="1"/>
        </w:numPr>
      </w:pPr>
      <w:r>
        <w:t xml:space="preserve">In the</w:t>
      </w:r>
      <w:r>
        <w:t xml:space="preserve"> </w:t>
      </w:r>
      <w:r>
        <w:rPr>
          <w:b/>
        </w:rPr>
        <w:t xml:space="preserve">Resource Group</w:t>
      </w:r>
      <w:r>
        <w:t xml:space="preserve"> </w:t>
      </w:r>
      <w:r>
        <w:t xml:space="preserve">section, locate the dialog box and enter</w:t>
      </w:r>
      <w:r>
        <w:t xml:space="preserve"> </w:t>
      </w:r>
      <w:r>
        <w:rPr>
          <w:b/>
        </w:rPr>
        <w:t xml:space="preserve">20532Autoscale</w:t>
      </w:r>
      <w:r>
        <w:t xml:space="preserve"> </w:t>
      </w:r>
      <w:r>
        <w:t xml:space="preserve">as the name of the</w:t>
      </w:r>
      <w:r>
        <w:t xml:space="preserve"> </w:t>
      </w:r>
      <w:r>
        <w:rPr>
          <w:i/>
        </w:rPr>
        <w:t xml:space="preserve">Resource Group</w:t>
      </w:r>
      <w:r>
        <w:t xml:space="preserve">.</w:t>
      </w:r>
    </w:p>
    <w:p>
      <w:pPr>
        <w:numPr>
          <w:numId w:val="1002"/>
          <w:ilvl w:val="1"/>
        </w:numPr>
      </w:pPr>
      <w:r>
        <w:t xml:space="preserve">In the</w:t>
      </w:r>
      <w:r>
        <w:t xml:space="preserve"> </w:t>
      </w:r>
      <w:r>
        <w:rPr>
          <w:b/>
        </w:rPr>
        <w:t xml:space="preserve">Web App</w:t>
      </w:r>
      <w:r>
        <w:t xml:space="preserve"> </w:t>
      </w:r>
      <w:r>
        <w:t xml:space="preserve">blade, click</w:t>
      </w:r>
      <w:r>
        <w:t xml:space="preserve"> </w:t>
      </w:r>
      <w:r>
        <w:rPr>
          <w:b/>
        </w:rPr>
        <w:t xml:space="preserve">Create</w:t>
      </w:r>
      <w:r>
        <w:t xml:space="preserve">.</w:t>
      </w:r>
    </w:p>
    <w:p>
      <w:pPr>
        <w:numPr>
          <w:numId w:val="1001"/>
          <w:ilvl w:val="0"/>
        </w:numPr>
      </w:pPr>
      <w:r>
        <w:t xml:space="preserve">After the Web App is created, click the</w:t>
      </w:r>
      <w:r>
        <w:t xml:space="preserve"> </w:t>
      </w:r>
      <w:r>
        <w:rPr>
          <w:b/>
        </w:rPr>
        <w:t xml:space="preserve">More services</w:t>
      </w:r>
      <w:r>
        <w:t xml:space="preserve"> </w:t>
      </w:r>
      <w:r>
        <w:t xml:space="preserve">link in the left navigation bar.</w:t>
      </w:r>
    </w:p>
    <w:p>
      <w:pPr>
        <w:numPr>
          <w:numId w:val="1001"/>
          <w:ilvl w:val="0"/>
        </w:numPr>
      </w:pPr>
      <w:r>
        <w:t xml:space="preserve">Click the</w:t>
      </w:r>
      <w:r>
        <w:t xml:space="preserve"> </w:t>
      </w:r>
      <w:r>
        <w:rPr>
          <w:b/>
        </w:rPr>
        <w:t xml:space="preserve">App Services</w:t>
      </w:r>
      <w:r>
        <w:t xml:space="preserve"> </w:t>
      </w:r>
      <w:r>
        <w:t xml:space="preserve">option.</w:t>
      </w:r>
    </w:p>
    <w:p>
      <w:pPr>
        <w:numPr>
          <w:numId w:val="1001"/>
          <w:ilvl w:val="0"/>
        </w:numPr>
      </w:pPr>
      <w:r>
        <w:t xml:space="preserve">Locate and click the</w:t>
      </w:r>
      <w:r>
        <w:t xml:space="preserve"> </w:t>
      </w:r>
      <w:r>
        <w:rPr>
          <w:b/>
        </w:rPr>
        <w:t xml:space="preserve">Web App</w:t>
      </w:r>
      <w:r>
        <w:t xml:space="preserve"> </w:t>
      </w:r>
      <w:r>
        <w:t xml:space="preserve">item in the list that you just created to open the app's blade.</w:t>
      </w:r>
    </w:p>
    <w:p>
      <w:pPr>
        <w:numPr>
          <w:numId w:val="1001"/>
          <w:ilvl w:val="0"/>
        </w:numPr>
      </w:pPr>
      <w:r>
        <w:t xml:space="preserve">In the new blade that displays for your Web App, perform the following steps:</w:t>
      </w:r>
    </w:p>
    <w:p>
      <w:pPr>
        <w:numPr>
          <w:numId w:val="1003"/>
          <w:ilvl w:val="1"/>
        </w:numPr>
      </w:pPr>
      <w:r>
        <w:t xml:space="preserve">In the</w:t>
      </w:r>
      <w:r>
        <w:t xml:space="preserve"> </w:t>
      </w:r>
      <w:r>
        <w:rPr>
          <w:b/>
        </w:rPr>
        <w:t xml:space="preserve">Settings</w:t>
      </w:r>
      <w:r>
        <w:t xml:space="preserve"> </w:t>
      </w:r>
      <w:r>
        <w:t xml:space="preserve">section to the left of the blade, click the</w:t>
      </w:r>
      <w:r>
        <w:t xml:space="preserve"> </w:t>
      </w:r>
      <w:r>
        <w:rPr>
          <w:b/>
        </w:rPr>
        <w:t xml:space="preserve">Scale out (App Service plan)</w:t>
      </w:r>
      <w:r>
        <w:t xml:space="preserve"> </w:t>
      </w:r>
      <w:r>
        <w:t xml:space="preserve">option.</w:t>
      </w:r>
    </w:p>
    <w:p>
      <w:pPr>
        <w:numPr>
          <w:numId w:val="1003"/>
          <w:ilvl w:val="1"/>
        </w:numPr>
      </w:pPr>
      <w:r>
        <w:t xml:space="preserve">In the</w:t>
      </w:r>
      <w:r>
        <w:t xml:space="preserve"> </w:t>
      </w:r>
      <w:r>
        <w:rPr>
          <w:b/>
        </w:rPr>
        <w:t xml:space="preserve">Scale setting</w:t>
      </w:r>
      <w:r>
        <w:t xml:space="preserve"> </w:t>
      </w:r>
      <w:r>
        <w:t xml:space="preserve">blade, select the</w:t>
      </w:r>
      <w:r>
        <w:t xml:space="preserve"> </w:t>
      </w:r>
      <w:r>
        <w:rPr>
          <w:b/>
        </w:rPr>
        <w:t xml:space="preserve">CPU Percentage</w:t>
      </w:r>
      <w:r>
        <w:t xml:space="preserve"> </w:t>
      </w:r>
      <w:r>
        <w:t xml:space="preserve">option for the</w:t>
      </w:r>
      <w:r>
        <w:t xml:space="preserve"> </w:t>
      </w:r>
      <w:r>
        <w:rPr>
          <w:b/>
        </w:rPr>
        <w:t xml:space="preserve">Scale by</w:t>
      </w:r>
      <w:r>
        <w:t xml:space="preserve"> </w:t>
      </w:r>
      <w:r>
        <w:t xml:space="preserve">option.</w:t>
      </w:r>
    </w:p>
    <w:p>
      <w:pPr>
        <w:numPr>
          <w:numId w:val="1003"/>
          <w:ilvl w:val="1"/>
        </w:numPr>
      </w:pPr>
      <w:r>
        <w:t xml:space="preserve">Set the</w:t>
      </w:r>
      <w:r>
        <w:t xml:space="preserve"> </w:t>
      </w:r>
      <w:r>
        <w:rPr>
          <w:b/>
        </w:rPr>
        <w:t xml:space="preserve">Instances</w:t>
      </w:r>
      <w:r>
        <w:t xml:space="preserve"> </w:t>
      </w:r>
      <w:r>
        <w:t xml:space="preserve">to a minimum value of</w:t>
      </w:r>
      <w:r>
        <w:t xml:space="preserve"> </w:t>
      </w:r>
      <w:r>
        <w:rPr>
          <w:b/>
        </w:rPr>
        <w:t xml:space="preserve">2</w:t>
      </w:r>
      <w:r>
        <w:t xml:space="preserve"> </w:t>
      </w:r>
      <w:r>
        <w:t xml:space="preserve">and a maximum value of</w:t>
      </w:r>
      <w:r>
        <w:t xml:space="preserve"> </w:t>
      </w:r>
      <w:r>
        <w:rPr>
          <w:b/>
        </w:rPr>
        <w:t xml:space="preserve">5</w:t>
      </w:r>
      <w:r>
        <w:t xml:space="preserve">.</w:t>
      </w:r>
    </w:p>
    <w:p>
      <w:pPr>
        <w:numPr>
          <w:numId w:val="1003"/>
          <w:ilvl w:val="1"/>
        </w:numPr>
      </w:pPr>
      <w:r>
        <w:t xml:space="preserve">Set the</w:t>
      </w:r>
      <w:r>
        <w:t xml:space="preserve"> </w:t>
      </w:r>
      <w:r>
        <w:rPr>
          <w:b/>
        </w:rPr>
        <w:t xml:space="preserve">Target range</w:t>
      </w:r>
      <w:r>
        <w:t xml:space="preserve"> </w:t>
      </w:r>
      <w:r>
        <w:t xml:space="preserve">threshold to a minimum value of</w:t>
      </w:r>
      <w:r>
        <w:t xml:space="preserve"> </w:t>
      </w:r>
      <w:r>
        <w:rPr>
          <w:b/>
        </w:rPr>
        <w:t xml:space="preserve">50</w:t>
      </w:r>
      <w:r>
        <w:t xml:space="preserve"> </w:t>
      </w:r>
      <w:r>
        <w:t xml:space="preserve">and a maximum value of</w:t>
      </w:r>
      <w:r>
        <w:t xml:space="preserve"> </w:t>
      </w:r>
      <w:r>
        <w:rPr>
          <w:b/>
        </w:rPr>
        <w:t xml:space="preserve">70</w:t>
      </w:r>
      <w:r>
        <w:t xml:space="preserve">.</w:t>
      </w:r>
    </w:p>
    <w:p>
      <w:pPr>
        <w:numPr>
          <w:numId w:val="1003"/>
          <w:ilvl w:val="1"/>
        </w:numPr>
      </w:pPr>
      <w:r>
        <w:t xml:space="preserve">Click the</w:t>
      </w:r>
      <w:r>
        <w:t xml:space="preserve"> </w:t>
      </w:r>
      <w:r>
        <w:rPr>
          <w:b/>
        </w:rPr>
        <w:t xml:space="preserve">Save</w:t>
      </w:r>
      <w:r>
        <w:t xml:space="preserve"> </w:t>
      </w:r>
      <w:r>
        <w:t xml:space="preserve">button at the top of the blade.</w:t>
      </w:r>
    </w:p>
    <w:p>
      <w:pPr>
        <w:numPr>
          <w:numId w:val="1001"/>
          <w:ilvl w:val="0"/>
        </w:numPr>
      </w:pPr>
      <w:r>
        <w:t xml:space="preserve">Close</w:t>
      </w:r>
      <w:r>
        <w:t xml:space="preserve"> </w:t>
      </w:r>
      <w:r>
        <w:rPr>
          <w:b/>
        </w:rPr>
        <w:t xml:space="preserve">Internet Explorer</w:t>
      </w:r>
      <w:r>
        <w:t xml:space="preserve">.</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2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1ae5b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ee65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f9f219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3"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2018-07-12T13:50:17Z</dcterms:created>
  <dcterms:modified xsi:type="dcterms:W3CDTF">2018-07-12T13:50:17Z</dcterms:modified>
</cp:coreProperties>
</file>