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1179195</wp:posOffset>
            </wp:positionH>
            <wp:positionV relativeFrom="paragraph">
              <wp:posOffset>0</wp:posOffset>
            </wp:positionV>
            <wp:extent cx="2719070" cy="2695575"/>
            <wp:effectExtent l="0" t="0" r="508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9346" cy="2695446"/>
                    </a:xfrm>
                    <a:prstGeom prst="rect">
                      <a:avLst/>
                    </a:prstGeom>
                  </pic:spPr>
                </pic:pic>
              </a:graphicData>
            </a:graphic>
          </wp:anchor>
        </w:drawing>
      </w:r>
    </w:p>
    <w:p>
      <w:pPr>
        <w:spacing w:line="360" w:lineRule="auto"/>
        <w:jc w:val="center"/>
        <w:rPr>
          <w:rFonts w:ascii="华文新魏" w:eastAsia="华文新魏"/>
          <w:sz w:val="56"/>
          <w:szCs w:val="48"/>
        </w:rPr>
      </w:pPr>
      <w:r>
        <w:rPr>
          <w:rFonts w:hint="eastAsia" w:ascii="华文新魏" w:eastAsia="华文新魏"/>
          <w:sz w:val="56"/>
          <w:szCs w:val="48"/>
        </w:rPr>
        <w:t>广西师范大学漓江学院理工学院</w:t>
      </w:r>
    </w:p>
    <w:p>
      <w:pPr>
        <w:spacing w:line="360" w:lineRule="auto"/>
        <w:jc w:val="center"/>
        <w:rPr>
          <w:rFonts w:ascii="华文新魏" w:eastAsia="华文新魏"/>
          <w:sz w:val="56"/>
          <w:szCs w:val="48"/>
        </w:rPr>
      </w:pPr>
      <w:r>
        <w:rPr>
          <w:rFonts w:hint="eastAsia" w:ascii="华文新魏" w:eastAsia="华文新魏"/>
          <w:sz w:val="56"/>
          <w:szCs w:val="48"/>
        </w:rPr>
        <w:t>课程综合设计报告</w:t>
      </w:r>
    </w:p>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jc w:val="center"/>
              <w:rPr>
                <w:rFonts w:ascii="仿宋" w:hAnsi="仿宋" w:eastAsia="仿宋"/>
                <w:b/>
                <w:sz w:val="36"/>
              </w:rPr>
            </w:pPr>
            <w:r>
              <w:rPr>
                <w:rFonts w:ascii="仿宋" w:hAnsi="仿宋" w:eastAsia="仿宋"/>
                <w:b/>
                <w:bCs/>
                <w:color w:val="000000"/>
                <w:sz w:val="36"/>
                <w:szCs w:val="36"/>
              </w:rPr>
              <w:t>课程名称</w:t>
            </w:r>
          </w:p>
        </w:tc>
        <w:tc>
          <w:tcPr>
            <w:tcW w:w="5891" w:type="dxa"/>
            <w:tcBorders>
              <w:top w:val="single" w:color="auto" w:sz="4" w:space="0"/>
              <w:left w:val="single" w:color="auto" w:sz="4" w:space="0"/>
              <w:bottom w:val="single" w:color="auto" w:sz="4" w:space="0"/>
              <w:right w:val="single" w:color="auto" w:sz="4" w:space="0"/>
            </w:tcBorders>
            <w:vAlign w:val="top"/>
          </w:tcPr>
          <w:p>
            <w:pPr>
              <w:spacing w:before="0" w:after="0" w:line="240" w:lineRule="auto"/>
              <w:jc w:val="center"/>
              <w:rPr>
                <w:rFonts w:ascii="仿宋" w:hAnsi="仿宋" w:eastAsia="仿宋"/>
                <w:sz w:val="36"/>
              </w:rPr>
            </w:pPr>
            <w:r>
              <w:rPr>
                <w:rFonts w:ascii="仿宋" w:hAnsi="仿宋" w:eastAsia="仿宋"/>
                <w:color w:val="000000"/>
                <w:sz w:val="36"/>
                <w:szCs w:val="36"/>
              </w:rPr>
              <w:t>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jc w:val="center"/>
              <w:rPr>
                <w:rFonts w:ascii="仿宋" w:hAnsi="仿宋" w:eastAsia="仿宋"/>
                <w:b/>
                <w:sz w:val="36"/>
              </w:rPr>
            </w:pPr>
            <w:r>
              <w:rPr>
                <w:rFonts w:ascii="仿宋" w:hAnsi="仿宋" w:eastAsia="仿宋"/>
                <w:b/>
                <w:bCs/>
                <w:color w:val="000000"/>
                <w:sz w:val="36"/>
                <w:szCs w:val="36"/>
              </w:rPr>
              <w:t>年级专业</w:t>
            </w:r>
          </w:p>
        </w:tc>
        <w:tc>
          <w:tcPr>
            <w:tcW w:w="5891" w:type="dxa"/>
            <w:tcBorders>
              <w:top w:val="single" w:color="auto" w:sz="4" w:space="0"/>
              <w:left w:val="single" w:color="auto" w:sz="4" w:space="0"/>
              <w:bottom w:val="single" w:color="auto" w:sz="4" w:space="0"/>
              <w:right w:val="single" w:color="auto" w:sz="4" w:space="0"/>
            </w:tcBorders>
            <w:vAlign w:val="top"/>
          </w:tcPr>
          <w:p>
            <w:pPr>
              <w:spacing w:before="0" w:after="0" w:line="240" w:lineRule="auto"/>
              <w:jc w:val="center"/>
              <w:rPr>
                <w:rFonts w:ascii="仿宋" w:hAnsi="仿宋" w:eastAsia="仿宋"/>
                <w:sz w:val="36"/>
              </w:rPr>
            </w:pPr>
            <w:r>
              <w:rPr>
                <w:rFonts w:ascii="仿宋" w:hAnsi="仿宋" w:eastAsia="仿宋"/>
                <w:color w:val="000000"/>
                <w:sz w:val="36"/>
                <w:szCs w:val="36"/>
              </w:rPr>
              <w:t>2020级数据科学与大数据技术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jc w:val="center"/>
              <w:rPr>
                <w:rFonts w:ascii="仿宋" w:hAnsi="仿宋" w:eastAsia="仿宋"/>
                <w:b/>
                <w:sz w:val="36"/>
              </w:rPr>
            </w:pPr>
            <w:r>
              <w:rPr>
                <w:rFonts w:ascii="仿宋" w:hAnsi="仿宋" w:eastAsia="仿宋"/>
                <w:b/>
                <w:bCs/>
                <w:color w:val="000000"/>
                <w:sz w:val="36"/>
                <w:szCs w:val="36"/>
              </w:rPr>
              <w:t>选题名称</w:t>
            </w:r>
          </w:p>
        </w:tc>
        <w:tc>
          <w:tcPr>
            <w:tcW w:w="5891" w:type="dxa"/>
            <w:tcBorders>
              <w:top w:val="single" w:color="auto" w:sz="4" w:space="0"/>
              <w:left w:val="single" w:color="auto" w:sz="4" w:space="0"/>
              <w:bottom w:val="single" w:color="auto" w:sz="4" w:space="0"/>
              <w:right w:val="single" w:color="auto" w:sz="4" w:space="0"/>
            </w:tcBorders>
            <w:vAlign w:val="top"/>
          </w:tcPr>
          <w:p>
            <w:pPr>
              <w:snapToGrid w:val="0"/>
              <w:spacing w:before="0" w:after="0" w:line="240" w:lineRule="auto"/>
              <w:ind w:left="0" w:leftChars="0" w:right="0" w:rightChars="0"/>
              <w:jc w:val="center"/>
              <w:rPr>
                <w:rFonts w:ascii="仿宋" w:hAnsi="仿宋" w:eastAsia="仿宋"/>
                <w:color w:val="000000" w:themeColor="text1"/>
                <w:sz w:val="36"/>
                <w14:textFill>
                  <w14:solidFill>
                    <w14:schemeClr w14:val="tx1"/>
                  </w14:solidFill>
                </w14:textFill>
              </w:rPr>
            </w:pPr>
            <w:r>
              <w:rPr>
                <w:rFonts w:ascii="仿宋" w:hAnsi="仿宋" w:eastAsia="仿宋"/>
                <w:color w:val="000000"/>
                <w:sz w:val="36"/>
                <w:szCs w:val="36"/>
              </w:rPr>
              <w:t>进制转换计算器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jc w:val="center"/>
              <w:rPr>
                <w:rFonts w:ascii="仿宋" w:hAnsi="仿宋" w:eastAsia="仿宋"/>
                <w:b/>
                <w:bCs/>
                <w:color w:val="000000"/>
                <w:sz w:val="36"/>
                <w:szCs w:val="36"/>
              </w:rPr>
            </w:pPr>
            <w:r>
              <w:rPr>
                <w:rFonts w:ascii="仿宋" w:hAnsi="仿宋" w:eastAsia="仿宋"/>
                <w:b/>
                <w:bCs/>
                <w:color w:val="000000"/>
                <w:sz w:val="36"/>
                <w:szCs w:val="36"/>
              </w:rPr>
              <w:t>小组成员及</w:t>
            </w:r>
          </w:p>
          <w:p>
            <w:pPr>
              <w:spacing w:before="0" w:after="0" w:line="240" w:lineRule="auto"/>
              <w:jc w:val="center"/>
              <w:rPr>
                <w:rFonts w:ascii="仿宋" w:hAnsi="仿宋" w:eastAsia="仿宋"/>
                <w:b/>
                <w:sz w:val="36"/>
              </w:rPr>
            </w:pPr>
            <w:r>
              <w:rPr>
                <w:rFonts w:ascii="仿宋" w:hAnsi="仿宋" w:eastAsia="仿宋"/>
                <w:b/>
                <w:bCs/>
                <w:color w:val="000000"/>
                <w:sz w:val="36"/>
                <w:szCs w:val="36"/>
              </w:rPr>
              <w:t>学号</w:t>
            </w:r>
          </w:p>
        </w:tc>
        <w:tc>
          <w:tcPr>
            <w:tcW w:w="5891" w:type="dxa"/>
            <w:tcBorders>
              <w:top w:val="single" w:color="auto" w:sz="4" w:space="0"/>
              <w:left w:val="single" w:color="auto" w:sz="4" w:space="0"/>
              <w:bottom w:val="single" w:color="auto" w:sz="4" w:space="0"/>
              <w:right w:val="single" w:color="auto" w:sz="4" w:space="0"/>
            </w:tcBorders>
            <w:vAlign w:val="top"/>
          </w:tcPr>
          <w:p>
            <w:pPr>
              <w:spacing w:before="0" w:after="0" w:line="240" w:lineRule="auto"/>
              <w:jc w:val="center"/>
              <w:rPr>
                <w:rFonts w:ascii="仿宋" w:hAnsi="仿宋" w:eastAsia="仿宋"/>
                <w:color w:val="000000"/>
                <w:sz w:val="36"/>
                <w:szCs w:val="36"/>
              </w:rPr>
            </w:pPr>
            <w:r>
              <w:rPr>
                <w:rFonts w:ascii="仿宋" w:hAnsi="仿宋" w:eastAsia="仿宋"/>
                <w:color w:val="000000"/>
                <w:sz w:val="36"/>
                <w:szCs w:val="36"/>
              </w:rPr>
              <w:t>202013007339 王英睿</w:t>
            </w:r>
          </w:p>
          <w:p>
            <w:pPr>
              <w:spacing w:before="0" w:after="0" w:line="240" w:lineRule="auto"/>
              <w:jc w:val="center"/>
              <w:rPr>
                <w:rFonts w:ascii="仿宋" w:hAnsi="仿宋" w:eastAsia="仿宋"/>
                <w:color w:val="000000"/>
                <w:sz w:val="36"/>
                <w:szCs w:val="36"/>
              </w:rPr>
            </w:pPr>
            <w:r>
              <w:rPr>
                <w:rFonts w:ascii="仿宋" w:hAnsi="仿宋" w:eastAsia="仿宋"/>
                <w:color w:val="000000"/>
                <w:sz w:val="36"/>
                <w:szCs w:val="36"/>
              </w:rPr>
              <w:t>202013007346 廖英瑜</w:t>
            </w:r>
          </w:p>
          <w:p>
            <w:pPr>
              <w:spacing w:before="0" w:after="0" w:line="240" w:lineRule="auto"/>
              <w:jc w:val="center"/>
              <w:rPr>
                <w:rFonts w:ascii="仿宋" w:hAnsi="仿宋" w:eastAsia="仿宋"/>
                <w:color w:val="000000"/>
                <w:sz w:val="36"/>
                <w:szCs w:val="36"/>
              </w:rPr>
            </w:pPr>
            <w:r>
              <w:rPr>
                <w:rFonts w:ascii="仿宋" w:hAnsi="仿宋" w:eastAsia="仿宋"/>
                <w:color w:val="000000"/>
                <w:sz w:val="36"/>
                <w:szCs w:val="36"/>
              </w:rPr>
              <w:t>202013007365 王子旭</w:t>
            </w:r>
          </w:p>
          <w:p>
            <w:pPr>
              <w:spacing w:before="0" w:after="0" w:line="240" w:lineRule="auto"/>
              <w:jc w:val="center"/>
              <w:rPr>
                <w:rFonts w:ascii="仿宋" w:hAnsi="仿宋" w:eastAsia="仿宋"/>
                <w:sz w:val="36"/>
              </w:rPr>
            </w:pPr>
            <w:r>
              <w:rPr>
                <w:rFonts w:ascii="仿宋" w:hAnsi="仿宋" w:eastAsia="仿宋"/>
                <w:color w:val="000000"/>
                <w:sz w:val="36"/>
                <w:szCs w:val="36"/>
              </w:rPr>
              <w:t>202013007341 韦姗杉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jc w:val="center"/>
              <w:rPr>
                <w:rFonts w:ascii="仿宋" w:hAnsi="仿宋" w:eastAsia="仿宋"/>
                <w:b/>
                <w:sz w:val="36"/>
              </w:rPr>
            </w:pPr>
            <w:r>
              <w:rPr>
                <w:rFonts w:ascii="仿宋" w:hAnsi="仿宋" w:eastAsia="仿宋"/>
                <w:b/>
                <w:bCs/>
                <w:color w:val="000000"/>
                <w:sz w:val="36"/>
                <w:szCs w:val="36"/>
              </w:rPr>
              <w:t>指导老师</w:t>
            </w:r>
          </w:p>
        </w:tc>
        <w:tc>
          <w:tcPr>
            <w:tcW w:w="5891" w:type="dxa"/>
            <w:tcBorders>
              <w:top w:val="single" w:color="auto" w:sz="4" w:space="0"/>
              <w:left w:val="single" w:color="auto" w:sz="4" w:space="0"/>
              <w:bottom w:val="single" w:color="auto" w:sz="4" w:space="0"/>
              <w:right w:val="single" w:color="auto" w:sz="4" w:space="0"/>
            </w:tcBorders>
            <w:vAlign w:val="top"/>
          </w:tcPr>
          <w:p>
            <w:pPr>
              <w:spacing w:before="0" w:after="0" w:line="240" w:lineRule="auto"/>
              <w:jc w:val="center"/>
              <w:rPr>
                <w:rFonts w:ascii="仿宋" w:hAnsi="仿宋" w:eastAsia="仿宋"/>
                <w:sz w:val="36"/>
              </w:rPr>
            </w:pPr>
            <w:r>
              <w:rPr>
                <w:rFonts w:ascii="仿宋" w:hAnsi="仿宋" w:eastAsia="仿宋"/>
                <w:color w:val="000000"/>
                <w:sz w:val="36"/>
                <w:szCs w:val="36"/>
              </w:rPr>
              <w:t>刘亮龙</w:t>
            </w:r>
          </w:p>
        </w:tc>
      </w:tr>
    </w:tbl>
    <w:p/>
    <w:p>
      <w:pPr>
        <w:jc w:val="center"/>
        <w:rPr>
          <w:rFonts w:hint="default" w:ascii="仿宋" w:hAnsi="仿宋" w:eastAsia="仿宋"/>
          <w:b/>
          <w:sz w:val="36"/>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仿宋" w:hAnsi="仿宋" w:eastAsia="仿宋"/>
          <w:b/>
          <w:sz w:val="36"/>
        </w:rPr>
        <w:t>20</w:t>
      </w:r>
      <w:r>
        <w:rPr>
          <w:rFonts w:ascii="仿宋" w:hAnsi="仿宋" w:eastAsia="仿宋"/>
          <w:b/>
          <w:sz w:val="36"/>
        </w:rPr>
        <w:t>21</w:t>
      </w:r>
      <w:r>
        <w:rPr>
          <w:rFonts w:hint="eastAsia" w:ascii="仿宋" w:hAnsi="仿宋" w:eastAsia="仿宋"/>
          <w:b/>
          <w:sz w:val="36"/>
        </w:rPr>
        <w:t>年</w:t>
      </w:r>
      <w:r>
        <w:rPr>
          <w:rFonts w:ascii="仿宋" w:hAnsi="仿宋" w:eastAsia="仿宋"/>
          <w:b/>
          <w:sz w:val="36"/>
        </w:rPr>
        <w:t>6</w:t>
      </w:r>
      <w:r>
        <w:rPr>
          <w:rFonts w:hint="eastAsia" w:ascii="仿宋" w:hAnsi="仿宋" w:eastAsia="仿宋"/>
          <w:b/>
          <w:sz w:val="36"/>
        </w:rPr>
        <w:t>月</w:t>
      </w:r>
      <w:r>
        <w:rPr>
          <w:rFonts w:hint="eastAsia" w:ascii="仿宋" w:hAnsi="仿宋" w:eastAsia="仿宋"/>
          <w:b/>
          <w:sz w:val="36"/>
          <w:lang w:val="en-US" w:eastAsia="zh-CN"/>
        </w:rPr>
        <w:t>30日</w:t>
      </w:r>
      <w:bookmarkStart w:id="8" w:name="_GoBack"/>
      <w:bookmarkEnd w:id="8"/>
    </w:p>
    <w:p>
      <w:pPr>
        <w:rPr>
          <w:rFonts w:ascii="仿宋" w:hAnsi="仿宋" w:eastAsia="仿宋"/>
          <w:b/>
          <w:sz w:val="44"/>
        </w:rPr>
      </w:pPr>
    </w:p>
    <w:sdt>
      <w:sdtPr>
        <w:rPr>
          <w:rFonts w:asciiTheme="minorHAnsi" w:hAnsiTheme="minorHAnsi" w:eastAsiaTheme="minorEastAsia" w:cstheme="minorBidi"/>
          <w:color w:val="auto"/>
          <w:kern w:val="2"/>
          <w:sz w:val="21"/>
          <w:szCs w:val="22"/>
          <w:lang w:val="zh-CN"/>
        </w:rPr>
        <w:id w:val="-115675825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4"/>
            <w:spacing w:line="360" w:lineRule="auto"/>
            <w:jc w:val="center"/>
            <w:rPr>
              <w:lang w:val="zh-CN"/>
            </w:rPr>
          </w:pPr>
          <w:r>
            <w:rPr>
              <w:lang w:val="zh-CN"/>
            </w:rPr>
            <w:t>目</w:t>
          </w:r>
          <w:r>
            <w:rPr>
              <w:rFonts w:hint="eastAsia"/>
              <w:lang w:val="zh-CN"/>
            </w:rPr>
            <w:t xml:space="preserve">   </w:t>
          </w:r>
          <w:r>
            <w:rPr>
              <w:lang w:val="zh-CN"/>
            </w:rPr>
            <w:t>录</w:t>
          </w:r>
        </w:p>
        <w:p>
          <w:pPr>
            <w:rPr>
              <w:lang w:val="zh-CN"/>
            </w:rPr>
          </w:pPr>
        </w:p>
        <w:p>
          <w:pPr>
            <w:pStyle w:val="6"/>
            <w:tabs>
              <w:tab w:val="right" w:leader="dot" w:pos="8306"/>
              <w:tab w:val="clear" w:pos="8296"/>
            </w:tabs>
          </w:pPr>
          <w:r>
            <w:rPr>
              <w:rFonts w:asciiTheme="minorEastAsia" w:hAnsiTheme="minorEastAsia"/>
              <w:sz w:val="28"/>
              <w:szCs w:val="28"/>
            </w:rPr>
            <w:fldChar w:fldCharType="begin"/>
          </w:r>
          <w:r>
            <w:rPr>
              <w:rFonts w:asciiTheme="minorEastAsia" w:hAnsiTheme="minorEastAsia"/>
              <w:sz w:val="28"/>
              <w:szCs w:val="28"/>
            </w:rPr>
            <w:instrText xml:space="preserve"> TOC \o "1-3" \h \z \u </w:instrText>
          </w:r>
          <w:r>
            <w:rPr>
              <w:rFonts w:asciiTheme="minorEastAsia" w:hAnsiTheme="minorEastAsia"/>
              <w:sz w:val="28"/>
              <w:szCs w:val="28"/>
            </w:rPr>
            <w:fldChar w:fldCharType="separate"/>
          </w:r>
          <w:r>
            <w:rPr>
              <w:rFonts w:asciiTheme="minorEastAsia" w:hAnsiTheme="minorEastAsia"/>
              <w:szCs w:val="28"/>
            </w:rPr>
            <w:fldChar w:fldCharType="begin"/>
          </w:r>
          <w:r>
            <w:rPr>
              <w:rFonts w:asciiTheme="minorEastAsia" w:hAnsiTheme="minorEastAsia"/>
              <w:szCs w:val="28"/>
            </w:rPr>
            <w:instrText xml:space="preserve"> HYPERLINK \l _Toc30567 </w:instrText>
          </w:r>
          <w:r>
            <w:rPr>
              <w:rFonts w:asciiTheme="minorEastAsia" w:hAnsiTheme="minorEastAsia"/>
              <w:szCs w:val="28"/>
            </w:rPr>
            <w:fldChar w:fldCharType="separate"/>
          </w:r>
          <w:r>
            <w:rPr>
              <w:rFonts w:ascii="宋体" w:hAnsi="宋体" w:eastAsia="宋体"/>
              <w:bCs/>
              <w:szCs w:val="28"/>
            </w:rPr>
            <w:t>1 需求描述</w:t>
          </w:r>
          <w:r>
            <w:tab/>
          </w:r>
          <w:r>
            <w:fldChar w:fldCharType="begin"/>
          </w:r>
          <w:r>
            <w:instrText xml:space="preserve"> PAGEREF _Toc30567 \h </w:instrText>
          </w:r>
          <w:r>
            <w:fldChar w:fldCharType="separate"/>
          </w:r>
          <w:r>
            <w:t>3</w:t>
          </w:r>
          <w:r>
            <w:fldChar w:fldCharType="end"/>
          </w:r>
          <w:r>
            <w:rPr>
              <w:rFonts w:asciiTheme="minorEastAsia" w:hAnsiTheme="minorEastAsia"/>
              <w:szCs w:val="28"/>
            </w:rPr>
            <w:fldChar w:fldCharType="end"/>
          </w:r>
        </w:p>
        <w:p>
          <w:pPr>
            <w:pStyle w:val="6"/>
            <w:tabs>
              <w:tab w:val="right" w:leader="dot" w:pos="8306"/>
              <w:tab w:val="clear" w:pos="8296"/>
            </w:tabs>
          </w:pPr>
          <w:r>
            <w:rPr>
              <w:rFonts w:asciiTheme="minorEastAsia" w:hAnsiTheme="minorEastAsia"/>
              <w:bCs/>
              <w:szCs w:val="28"/>
              <w:lang w:val="zh-CN"/>
            </w:rPr>
            <w:fldChar w:fldCharType="begin"/>
          </w:r>
          <w:r>
            <w:rPr>
              <w:rFonts w:asciiTheme="minorEastAsia" w:hAnsiTheme="minorEastAsia"/>
              <w:bCs/>
              <w:szCs w:val="28"/>
              <w:lang w:val="zh-CN"/>
            </w:rPr>
            <w:instrText xml:space="preserve"> HYPERLINK \l _Toc25933 </w:instrText>
          </w:r>
          <w:r>
            <w:rPr>
              <w:rFonts w:asciiTheme="minorEastAsia" w:hAnsiTheme="minorEastAsia"/>
              <w:bCs/>
              <w:szCs w:val="28"/>
              <w:lang w:val="zh-CN"/>
            </w:rPr>
            <w:fldChar w:fldCharType="separate"/>
          </w:r>
          <w:r>
            <w:rPr>
              <w:rFonts w:ascii="宋体" w:hAnsi="宋体" w:eastAsia="宋体"/>
              <w:bCs/>
              <w:szCs w:val="28"/>
            </w:rPr>
            <w:t>2 技术选型</w:t>
          </w:r>
          <w:r>
            <w:tab/>
          </w:r>
          <w:r>
            <w:fldChar w:fldCharType="begin"/>
          </w:r>
          <w:r>
            <w:instrText xml:space="preserve"> PAGEREF _Toc25933 \h </w:instrText>
          </w:r>
          <w:r>
            <w:fldChar w:fldCharType="separate"/>
          </w:r>
          <w:r>
            <w:t>3</w:t>
          </w:r>
          <w:r>
            <w:fldChar w:fldCharType="end"/>
          </w:r>
          <w:r>
            <w:rPr>
              <w:rFonts w:asciiTheme="minorEastAsia" w:hAnsiTheme="minorEastAsia"/>
              <w:bCs/>
              <w:szCs w:val="28"/>
              <w:lang w:val="zh-CN"/>
            </w:rPr>
            <w:fldChar w:fldCharType="end"/>
          </w:r>
        </w:p>
        <w:p>
          <w:pPr>
            <w:pStyle w:val="6"/>
            <w:tabs>
              <w:tab w:val="right" w:leader="dot" w:pos="8306"/>
              <w:tab w:val="clear" w:pos="8296"/>
            </w:tabs>
          </w:pPr>
          <w:r>
            <w:rPr>
              <w:rFonts w:asciiTheme="minorEastAsia" w:hAnsiTheme="minorEastAsia"/>
              <w:bCs/>
              <w:szCs w:val="28"/>
              <w:lang w:val="zh-CN"/>
            </w:rPr>
            <w:fldChar w:fldCharType="begin"/>
          </w:r>
          <w:r>
            <w:rPr>
              <w:rFonts w:asciiTheme="minorEastAsia" w:hAnsiTheme="minorEastAsia"/>
              <w:bCs/>
              <w:szCs w:val="28"/>
              <w:lang w:val="zh-CN"/>
            </w:rPr>
            <w:instrText xml:space="preserve"> HYPERLINK \l _Toc4519 </w:instrText>
          </w:r>
          <w:r>
            <w:rPr>
              <w:rFonts w:asciiTheme="minorEastAsia" w:hAnsiTheme="minorEastAsia"/>
              <w:bCs/>
              <w:szCs w:val="28"/>
              <w:lang w:val="zh-CN"/>
            </w:rPr>
            <w:fldChar w:fldCharType="separate"/>
          </w:r>
          <w:r>
            <w:rPr>
              <w:rFonts w:ascii="宋体" w:hAnsi="宋体" w:eastAsia="宋体"/>
              <w:bCs/>
              <w:szCs w:val="28"/>
            </w:rPr>
            <w:t>3 开发环境</w:t>
          </w:r>
          <w:r>
            <w:tab/>
          </w:r>
          <w:r>
            <w:fldChar w:fldCharType="begin"/>
          </w:r>
          <w:r>
            <w:instrText xml:space="preserve"> PAGEREF _Toc4519 \h </w:instrText>
          </w:r>
          <w:r>
            <w:fldChar w:fldCharType="separate"/>
          </w:r>
          <w:r>
            <w:t>3</w:t>
          </w:r>
          <w:r>
            <w:fldChar w:fldCharType="end"/>
          </w:r>
          <w:r>
            <w:rPr>
              <w:rFonts w:asciiTheme="minorEastAsia" w:hAnsiTheme="minorEastAsia"/>
              <w:bCs/>
              <w:szCs w:val="28"/>
              <w:lang w:val="zh-CN"/>
            </w:rPr>
            <w:fldChar w:fldCharType="end"/>
          </w:r>
        </w:p>
        <w:p>
          <w:pPr>
            <w:pStyle w:val="6"/>
            <w:tabs>
              <w:tab w:val="right" w:leader="dot" w:pos="8306"/>
              <w:tab w:val="clear" w:pos="8296"/>
            </w:tabs>
          </w:pPr>
          <w:r>
            <w:rPr>
              <w:rFonts w:asciiTheme="minorEastAsia" w:hAnsiTheme="minorEastAsia"/>
              <w:bCs/>
              <w:szCs w:val="28"/>
              <w:lang w:val="zh-CN"/>
            </w:rPr>
            <w:fldChar w:fldCharType="begin"/>
          </w:r>
          <w:r>
            <w:rPr>
              <w:rFonts w:asciiTheme="minorEastAsia" w:hAnsiTheme="minorEastAsia"/>
              <w:bCs/>
              <w:szCs w:val="28"/>
              <w:lang w:val="zh-CN"/>
            </w:rPr>
            <w:instrText xml:space="preserve"> HYPERLINK \l _Toc16483 </w:instrText>
          </w:r>
          <w:r>
            <w:rPr>
              <w:rFonts w:asciiTheme="minorEastAsia" w:hAnsiTheme="minorEastAsia"/>
              <w:bCs/>
              <w:szCs w:val="28"/>
              <w:lang w:val="zh-CN"/>
            </w:rPr>
            <w:fldChar w:fldCharType="separate"/>
          </w:r>
          <w:r>
            <w:rPr>
              <w:rFonts w:ascii="宋体" w:hAnsi="宋体" w:eastAsia="宋体"/>
              <w:bCs/>
              <w:szCs w:val="28"/>
            </w:rPr>
            <w:t>4 人员分工</w:t>
          </w:r>
          <w:r>
            <w:tab/>
          </w:r>
          <w:r>
            <w:fldChar w:fldCharType="begin"/>
          </w:r>
          <w:r>
            <w:instrText xml:space="preserve"> PAGEREF _Toc16483 \h </w:instrText>
          </w:r>
          <w:r>
            <w:fldChar w:fldCharType="separate"/>
          </w:r>
          <w:r>
            <w:t>3</w:t>
          </w:r>
          <w:r>
            <w:fldChar w:fldCharType="end"/>
          </w:r>
          <w:r>
            <w:rPr>
              <w:rFonts w:asciiTheme="minorEastAsia" w:hAnsiTheme="minorEastAsia"/>
              <w:bCs/>
              <w:szCs w:val="28"/>
              <w:lang w:val="zh-CN"/>
            </w:rPr>
            <w:fldChar w:fldCharType="end"/>
          </w:r>
        </w:p>
        <w:p>
          <w:pPr>
            <w:pStyle w:val="6"/>
            <w:tabs>
              <w:tab w:val="right" w:leader="dot" w:pos="8306"/>
              <w:tab w:val="clear" w:pos="8296"/>
            </w:tabs>
          </w:pPr>
          <w:r>
            <w:rPr>
              <w:rFonts w:asciiTheme="minorEastAsia" w:hAnsiTheme="minorEastAsia"/>
              <w:bCs/>
              <w:szCs w:val="28"/>
              <w:lang w:val="zh-CN"/>
            </w:rPr>
            <w:fldChar w:fldCharType="begin"/>
          </w:r>
          <w:r>
            <w:rPr>
              <w:rFonts w:asciiTheme="minorEastAsia" w:hAnsiTheme="minorEastAsia"/>
              <w:bCs/>
              <w:szCs w:val="28"/>
              <w:lang w:val="zh-CN"/>
            </w:rPr>
            <w:instrText xml:space="preserve"> HYPERLINK \l _Toc5890 </w:instrText>
          </w:r>
          <w:r>
            <w:rPr>
              <w:rFonts w:asciiTheme="minorEastAsia" w:hAnsiTheme="minorEastAsia"/>
              <w:bCs/>
              <w:szCs w:val="28"/>
              <w:lang w:val="zh-CN"/>
            </w:rPr>
            <w:fldChar w:fldCharType="separate"/>
          </w:r>
          <w:r>
            <w:rPr>
              <w:rFonts w:ascii="宋体" w:hAnsi="宋体" w:eastAsia="宋体"/>
              <w:bCs/>
              <w:szCs w:val="28"/>
            </w:rPr>
            <w:t>5 接口设计</w:t>
          </w:r>
          <w:r>
            <w:tab/>
          </w:r>
          <w:r>
            <w:fldChar w:fldCharType="begin"/>
          </w:r>
          <w:r>
            <w:instrText xml:space="preserve"> PAGEREF _Toc5890 \h </w:instrText>
          </w:r>
          <w:r>
            <w:fldChar w:fldCharType="separate"/>
          </w:r>
          <w:r>
            <w:t>4</w:t>
          </w:r>
          <w:r>
            <w:fldChar w:fldCharType="end"/>
          </w:r>
          <w:r>
            <w:rPr>
              <w:rFonts w:asciiTheme="minorEastAsia" w:hAnsiTheme="minorEastAsia"/>
              <w:bCs/>
              <w:szCs w:val="28"/>
              <w:lang w:val="zh-CN"/>
            </w:rPr>
            <w:fldChar w:fldCharType="end"/>
          </w:r>
        </w:p>
        <w:p>
          <w:pPr>
            <w:pStyle w:val="6"/>
            <w:tabs>
              <w:tab w:val="right" w:leader="dot" w:pos="8306"/>
              <w:tab w:val="clear" w:pos="8296"/>
            </w:tabs>
          </w:pPr>
          <w:r>
            <w:rPr>
              <w:rFonts w:asciiTheme="minorEastAsia" w:hAnsiTheme="minorEastAsia"/>
              <w:bCs/>
              <w:szCs w:val="28"/>
              <w:lang w:val="zh-CN"/>
            </w:rPr>
            <w:fldChar w:fldCharType="begin"/>
          </w:r>
          <w:r>
            <w:rPr>
              <w:rFonts w:asciiTheme="minorEastAsia" w:hAnsiTheme="minorEastAsia"/>
              <w:bCs/>
              <w:szCs w:val="28"/>
              <w:lang w:val="zh-CN"/>
            </w:rPr>
            <w:instrText xml:space="preserve"> HYPERLINK \l _Toc12318 </w:instrText>
          </w:r>
          <w:r>
            <w:rPr>
              <w:rFonts w:asciiTheme="minorEastAsia" w:hAnsiTheme="minorEastAsia"/>
              <w:bCs/>
              <w:szCs w:val="28"/>
              <w:lang w:val="zh-CN"/>
            </w:rPr>
            <w:fldChar w:fldCharType="separate"/>
          </w:r>
          <w:r>
            <w:rPr>
              <w:rFonts w:ascii="宋体" w:hAnsi="宋体" w:eastAsia="宋体"/>
              <w:bCs/>
              <w:szCs w:val="28"/>
            </w:rPr>
            <w:t>6 源代码</w:t>
          </w:r>
          <w:r>
            <w:tab/>
          </w:r>
          <w:r>
            <w:fldChar w:fldCharType="begin"/>
          </w:r>
          <w:r>
            <w:instrText xml:space="preserve"> PAGEREF _Toc12318 \h </w:instrText>
          </w:r>
          <w:r>
            <w:fldChar w:fldCharType="separate"/>
          </w:r>
          <w:r>
            <w:t>5</w:t>
          </w:r>
          <w:r>
            <w:fldChar w:fldCharType="end"/>
          </w:r>
          <w:r>
            <w:rPr>
              <w:rFonts w:asciiTheme="minorEastAsia" w:hAnsiTheme="minorEastAsia"/>
              <w:bCs/>
              <w:szCs w:val="28"/>
              <w:lang w:val="zh-CN"/>
            </w:rPr>
            <w:fldChar w:fldCharType="end"/>
          </w:r>
        </w:p>
        <w:p>
          <w:pPr>
            <w:pStyle w:val="6"/>
            <w:tabs>
              <w:tab w:val="right" w:leader="dot" w:pos="8306"/>
              <w:tab w:val="clear" w:pos="8296"/>
            </w:tabs>
          </w:pPr>
          <w:r>
            <w:rPr>
              <w:rFonts w:asciiTheme="minorEastAsia" w:hAnsiTheme="minorEastAsia"/>
              <w:bCs/>
              <w:szCs w:val="28"/>
              <w:lang w:val="zh-CN"/>
            </w:rPr>
            <w:fldChar w:fldCharType="begin"/>
          </w:r>
          <w:r>
            <w:rPr>
              <w:rFonts w:asciiTheme="minorEastAsia" w:hAnsiTheme="minorEastAsia"/>
              <w:bCs/>
              <w:szCs w:val="28"/>
              <w:lang w:val="zh-CN"/>
            </w:rPr>
            <w:instrText xml:space="preserve"> HYPERLINK \l _Toc32145 </w:instrText>
          </w:r>
          <w:r>
            <w:rPr>
              <w:rFonts w:asciiTheme="minorEastAsia" w:hAnsiTheme="minorEastAsia"/>
              <w:bCs/>
              <w:szCs w:val="28"/>
              <w:lang w:val="zh-CN"/>
            </w:rPr>
            <w:fldChar w:fldCharType="separate"/>
          </w:r>
          <w:r>
            <w:rPr>
              <w:rFonts w:ascii="宋体" w:hAnsi="宋体" w:eastAsia="宋体"/>
              <w:bCs/>
              <w:szCs w:val="28"/>
            </w:rPr>
            <w:t>7 项目运行</w:t>
          </w:r>
          <w:r>
            <w:tab/>
          </w:r>
          <w:r>
            <w:fldChar w:fldCharType="begin"/>
          </w:r>
          <w:r>
            <w:instrText xml:space="preserve"> PAGEREF _Toc32145 \h </w:instrText>
          </w:r>
          <w:r>
            <w:fldChar w:fldCharType="separate"/>
          </w:r>
          <w:r>
            <w:t>9</w:t>
          </w:r>
          <w:r>
            <w:fldChar w:fldCharType="end"/>
          </w:r>
          <w:r>
            <w:rPr>
              <w:rFonts w:asciiTheme="minorEastAsia" w:hAnsiTheme="minorEastAsia"/>
              <w:bCs/>
              <w:szCs w:val="28"/>
              <w:lang w:val="zh-CN"/>
            </w:rPr>
            <w:fldChar w:fldCharType="end"/>
          </w:r>
        </w:p>
        <w:p>
          <w:pPr>
            <w:pStyle w:val="6"/>
            <w:tabs>
              <w:tab w:val="right" w:leader="dot" w:pos="8306"/>
              <w:tab w:val="clear" w:pos="8296"/>
            </w:tabs>
          </w:pPr>
          <w:r>
            <w:rPr>
              <w:rFonts w:asciiTheme="minorEastAsia" w:hAnsiTheme="minorEastAsia"/>
              <w:bCs/>
              <w:szCs w:val="28"/>
              <w:lang w:val="zh-CN"/>
            </w:rPr>
            <w:fldChar w:fldCharType="begin"/>
          </w:r>
          <w:r>
            <w:rPr>
              <w:rFonts w:asciiTheme="minorEastAsia" w:hAnsiTheme="minorEastAsia"/>
              <w:bCs/>
              <w:szCs w:val="28"/>
              <w:lang w:val="zh-CN"/>
            </w:rPr>
            <w:instrText xml:space="preserve"> HYPERLINK \l _Toc15314 </w:instrText>
          </w:r>
          <w:r>
            <w:rPr>
              <w:rFonts w:asciiTheme="minorEastAsia" w:hAnsiTheme="minorEastAsia"/>
              <w:bCs/>
              <w:szCs w:val="28"/>
              <w:lang w:val="zh-CN"/>
            </w:rPr>
            <w:fldChar w:fldCharType="separate"/>
          </w:r>
          <w:r>
            <w:rPr>
              <w:rFonts w:ascii="宋体" w:hAnsi="宋体" w:eastAsia="宋体"/>
              <w:bCs/>
              <w:szCs w:val="28"/>
            </w:rPr>
            <w:t>8 总结</w:t>
          </w:r>
          <w:r>
            <w:tab/>
          </w:r>
          <w:r>
            <w:fldChar w:fldCharType="begin"/>
          </w:r>
          <w:r>
            <w:instrText xml:space="preserve"> PAGEREF _Toc15314 \h </w:instrText>
          </w:r>
          <w:r>
            <w:fldChar w:fldCharType="separate"/>
          </w:r>
          <w:r>
            <w:t>11</w:t>
          </w:r>
          <w:r>
            <w:fldChar w:fldCharType="end"/>
          </w:r>
          <w:r>
            <w:rPr>
              <w:rFonts w:asciiTheme="minorEastAsia" w:hAnsiTheme="minorEastAsia"/>
              <w:bCs/>
              <w:szCs w:val="28"/>
              <w:lang w:val="zh-CN"/>
            </w:rPr>
            <w:fldChar w:fldCharType="end"/>
          </w:r>
        </w:p>
        <w:p>
          <w:pPr>
            <w:spacing w:line="360" w:lineRule="auto"/>
          </w:pPr>
          <w:r>
            <w:rPr>
              <w:rFonts w:asciiTheme="minorEastAsia" w:hAnsiTheme="minorEastAsia"/>
              <w:bCs/>
              <w:szCs w:val="28"/>
              <w:lang w:val="zh-CN"/>
            </w:rPr>
            <w:fldChar w:fldCharType="end"/>
          </w:r>
        </w:p>
      </w:sdtContent>
    </w:sdt>
    <w:p>
      <w:pPr>
        <w:jc w:val="center"/>
        <w:rPr>
          <w:rFonts w:ascii="仿宋" w:hAnsi="仿宋" w:eastAsia="仿宋"/>
          <w:b/>
          <w:sz w:val="44"/>
        </w:rPr>
      </w:pPr>
    </w:p>
    <w:p>
      <w:pPr>
        <w:jc w:val="center"/>
        <w:rPr>
          <w:rFonts w:ascii="仿宋" w:hAnsi="仿宋" w:eastAsia="仿宋"/>
          <w:b/>
          <w:sz w:val="44"/>
        </w:rPr>
      </w:pPr>
    </w:p>
    <w:p>
      <w:pPr>
        <w:jc w:val="center"/>
        <w:rPr>
          <w:rFonts w:ascii="仿宋" w:hAnsi="仿宋" w:eastAsia="仿宋"/>
          <w:b/>
          <w:sz w:val="44"/>
        </w:rPr>
      </w:pPr>
    </w:p>
    <w:p>
      <w:pPr>
        <w:jc w:val="center"/>
        <w:rPr>
          <w:rFonts w:ascii="仿宋" w:hAnsi="仿宋" w:eastAsia="仿宋"/>
          <w:b/>
          <w:sz w:val="44"/>
        </w:rPr>
      </w:pPr>
    </w:p>
    <w:p>
      <w:pPr>
        <w:rPr>
          <w:rFonts w:ascii="仿宋" w:hAnsi="仿宋" w:eastAsia="仿宋"/>
          <w:b/>
          <w:sz w:val="44"/>
        </w:rPr>
        <w:sectPr>
          <w:footerReference r:id="rId4" w:type="default"/>
          <w:pgSz w:w="11906" w:h="16838"/>
          <w:pgMar w:top="1440" w:right="1800" w:bottom="1440" w:left="1800" w:header="851" w:footer="992" w:gutter="0"/>
          <w:cols w:space="425" w:num="1"/>
          <w:docGrid w:type="lines" w:linePitch="312" w:charSpace="0"/>
        </w:sectPr>
      </w:pPr>
    </w:p>
    <w:p>
      <w:pPr>
        <w:spacing w:before="0" w:after="0" w:line="240" w:lineRule="auto"/>
        <w:jc w:val="both"/>
        <w:rPr>
          <w:rFonts w:ascii="仿宋" w:hAnsi="仿宋" w:eastAsia="仿宋"/>
          <w:color w:val="000000"/>
          <w:sz w:val="44"/>
          <w:szCs w:val="44"/>
        </w:rPr>
      </w:pPr>
    </w:p>
    <w:p>
      <w:pPr>
        <w:pStyle w:val="2"/>
        <w:spacing w:before="0" w:after="0"/>
        <w:jc w:val="both"/>
        <w:rPr>
          <w:rFonts w:ascii="宋体" w:hAnsi="宋体" w:eastAsia="宋体"/>
          <w:b/>
          <w:bCs/>
          <w:sz w:val="28"/>
          <w:szCs w:val="28"/>
        </w:rPr>
      </w:pPr>
      <w:bookmarkStart w:id="0" w:name="_Toc30567"/>
      <w:r>
        <w:rPr>
          <w:rFonts w:ascii="宋体" w:hAnsi="宋体" w:eastAsia="宋体"/>
          <w:b/>
          <w:bCs/>
          <w:sz w:val="28"/>
          <w:szCs w:val="28"/>
        </w:rPr>
        <w:t>1 需求描述</w:t>
      </w:r>
      <w:bookmarkEnd w:id="0"/>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 xml:space="preserve"> 实现输入一个数然后输出一个目标进制数</w:t>
      </w:r>
    </w:p>
    <w:p>
      <w:pPr>
        <w:spacing w:before="0" w:after="0" w:line="360" w:lineRule="auto"/>
        <w:jc w:val="left"/>
        <w:rPr>
          <w:rFonts w:ascii="宋体" w:hAnsi="宋体" w:eastAsia="宋体"/>
          <w:color w:val="000000"/>
          <w:sz w:val="28"/>
          <w:szCs w:val="28"/>
        </w:rPr>
      </w:pPr>
    </w:p>
    <w:p>
      <w:pPr>
        <w:pStyle w:val="2"/>
        <w:spacing w:before="0" w:after="0"/>
        <w:jc w:val="both"/>
        <w:rPr>
          <w:rFonts w:ascii="宋体" w:hAnsi="宋体" w:eastAsia="宋体"/>
          <w:b/>
          <w:bCs/>
          <w:sz w:val="28"/>
          <w:szCs w:val="28"/>
        </w:rPr>
      </w:pPr>
      <w:bookmarkStart w:id="1" w:name="_Toc25933"/>
      <w:r>
        <w:rPr>
          <w:rFonts w:ascii="宋体" w:hAnsi="宋体" w:eastAsia="宋体"/>
          <w:b/>
          <w:bCs/>
          <w:sz w:val="28"/>
          <w:szCs w:val="28"/>
        </w:rPr>
        <w:t>2 技术选型</w:t>
      </w:r>
      <w:bookmarkEnd w:id="1"/>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采用的技术：栈</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特点：栈的优势是，存取速度比堆快，栈数据可以共享。但缺点是存放在栈中的数据占用多少内存空间需要在编译时确定下来，缺乏灵活性。</w:t>
      </w:r>
    </w:p>
    <w:p>
      <w:pPr>
        <w:spacing w:before="0" w:after="0" w:line="360" w:lineRule="auto"/>
        <w:jc w:val="left"/>
        <w:rPr>
          <w:rFonts w:ascii="宋体" w:hAnsi="宋体" w:eastAsia="宋体"/>
          <w:color w:val="000000"/>
          <w:sz w:val="28"/>
          <w:szCs w:val="28"/>
        </w:rPr>
      </w:pPr>
    </w:p>
    <w:p>
      <w:pPr>
        <w:pStyle w:val="2"/>
        <w:spacing w:before="0" w:after="0"/>
        <w:jc w:val="both"/>
        <w:rPr>
          <w:rFonts w:ascii="宋体" w:hAnsi="宋体" w:eastAsia="宋体"/>
          <w:b/>
          <w:bCs/>
          <w:sz w:val="28"/>
          <w:szCs w:val="28"/>
        </w:rPr>
      </w:pPr>
      <w:bookmarkStart w:id="2" w:name="_Toc4519"/>
      <w:r>
        <w:rPr>
          <w:rFonts w:ascii="宋体" w:hAnsi="宋体" w:eastAsia="宋体"/>
          <w:b/>
          <w:bCs/>
          <w:sz w:val="28"/>
          <w:szCs w:val="28"/>
        </w:rPr>
        <w:t>3 开发环境</w:t>
      </w:r>
      <w:bookmarkEnd w:id="2"/>
    </w:p>
    <w:p>
      <w:pPr>
        <w:spacing w:before="0" w:after="0" w:line="360" w:lineRule="auto"/>
        <w:ind w:firstLine="420"/>
        <w:jc w:val="left"/>
        <w:rPr>
          <w:rFonts w:ascii="宋体" w:hAnsi="宋体" w:eastAsia="宋体"/>
          <w:color w:val="000000"/>
          <w:sz w:val="28"/>
          <w:szCs w:val="28"/>
        </w:rPr>
      </w:pPr>
      <w:r>
        <w:rPr>
          <w:rFonts w:ascii="宋体" w:hAnsi="宋体" w:eastAsia="宋体"/>
          <w:color w:val="000000"/>
          <w:sz w:val="28"/>
          <w:szCs w:val="28"/>
        </w:rPr>
        <w:t>硬件环境：pc server</w:t>
      </w:r>
    </w:p>
    <w:p>
      <w:pPr>
        <w:spacing w:before="0" w:after="0" w:line="360" w:lineRule="auto"/>
        <w:ind w:firstLine="420"/>
        <w:jc w:val="left"/>
        <w:rPr>
          <w:rFonts w:ascii="宋体" w:hAnsi="宋体" w:eastAsia="宋体"/>
          <w:color w:val="000000"/>
          <w:sz w:val="28"/>
          <w:szCs w:val="28"/>
        </w:rPr>
      </w:pPr>
      <w:r>
        <w:rPr>
          <w:rFonts w:ascii="宋体" w:hAnsi="宋体" w:eastAsia="宋体"/>
          <w:color w:val="000000"/>
          <w:sz w:val="28"/>
          <w:szCs w:val="28"/>
        </w:rPr>
        <w:t>软件环境：Windows操作系统</w:t>
      </w:r>
    </w:p>
    <w:p>
      <w:pPr>
        <w:spacing w:before="0" w:after="0" w:line="360" w:lineRule="auto"/>
        <w:ind w:firstLine="420"/>
        <w:jc w:val="left"/>
        <w:rPr>
          <w:rFonts w:ascii="宋体" w:hAnsi="宋体" w:eastAsia="宋体"/>
          <w:color w:val="000000"/>
          <w:sz w:val="28"/>
          <w:szCs w:val="28"/>
        </w:rPr>
      </w:pPr>
      <w:r>
        <w:rPr>
          <w:rFonts w:ascii="宋体" w:hAnsi="宋体" w:eastAsia="宋体"/>
          <w:color w:val="000000"/>
          <w:sz w:val="28"/>
          <w:szCs w:val="28"/>
        </w:rPr>
        <w:t>开发工具：Dev-C++</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 xml:space="preserve"> </w:t>
      </w:r>
    </w:p>
    <w:p>
      <w:pPr>
        <w:pStyle w:val="2"/>
        <w:spacing w:before="0" w:after="0"/>
        <w:jc w:val="both"/>
        <w:rPr>
          <w:rFonts w:ascii="宋体" w:hAnsi="宋体" w:eastAsia="宋体"/>
          <w:b/>
          <w:bCs/>
          <w:sz w:val="28"/>
          <w:szCs w:val="28"/>
        </w:rPr>
      </w:pPr>
      <w:bookmarkStart w:id="3" w:name="_Toc16483"/>
      <w:r>
        <w:rPr>
          <w:rFonts w:ascii="宋体" w:hAnsi="宋体" w:eastAsia="宋体"/>
          <w:b/>
          <w:bCs/>
          <w:sz w:val="28"/>
          <w:szCs w:val="28"/>
        </w:rPr>
        <w:t>4 人员分工</w:t>
      </w:r>
      <w:bookmarkEnd w:id="3"/>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王英睿：代码编写及注释</w:t>
      </w:r>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廖英瑜：报告书撰写</w:t>
      </w:r>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王子旭：查阅资料，提供思路</w:t>
      </w:r>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韦姗杉：查阅资料，提供思路</w:t>
      </w:r>
    </w:p>
    <w:p>
      <w:pPr>
        <w:spacing w:before="0" w:after="0" w:line="360" w:lineRule="auto"/>
        <w:jc w:val="left"/>
        <w:rPr>
          <w:rFonts w:ascii="宋体" w:hAnsi="宋体" w:eastAsia="宋体"/>
          <w:color w:val="000000"/>
          <w:sz w:val="28"/>
          <w:szCs w:val="28"/>
        </w:rPr>
      </w:pPr>
    </w:p>
    <w:p>
      <w:pPr>
        <w:pStyle w:val="2"/>
        <w:spacing w:before="0" w:after="0"/>
        <w:jc w:val="both"/>
        <w:rPr>
          <w:rFonts w:ascii="宋体" w:hAnsi="宋体" w:eastAsia="宋体"/>
          <w:b/>
          <w:bCs/>
          <w:sz w:val="28"/>
          <w:szCs w:val="28"/>
        </w:rPr>
      </w:pPr>
      <w:bookmarkStart w:id="4" w:name="_Toc5890"/>
      <w:r>
        <w:rPr>
          <w:rFonts w:ascii="宋体" w:hAnsi="宋体" w:eastAsia="宋体"/>
          <w:b/>
          <w:bCs/>
          <w:sz w:val="28"/>
          <w:szCs w:val="28"/>
        </w:rPr>
        <w:t>5 接口设计</w:t>
      </w:r>
      <w:bookmarkEnd w:id="4"/>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Initsq：初始化顺序栈。</w:t>
      </w:r>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AllTurnAll：实现数的接收、处理以及输出转换后的数。</w:t>
      </w:r>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AllTurnAll里的参数：</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num：对待转换的数进行接收。</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b_n：记录待转换数的进制。</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g_n：记录要转成的目标进制。</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begin_num：记录num的值，后面输出需要。</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ten_num：接收allTurnTen返回的十进制数。</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result：接收tenTurnAll返回的目标进制数。</w:t>
      </w:r>
    </w:p>
    <w:p>
      <w:pPr>
        <w:spacing w:before="0" w:after="0" w:line="360" w:lineRule="auto"/>
        <w:jc w:val="left"/>
        <w:rPr>
          <w:rFonts w:ascii="宋体" w:hAnsi="宋体" w:eastAsia="宋体"/>
          <w:color w:val="000000"/>
          <w:sz w:val="28"/>
          <w:szCs w:val="28"/>
        </w:rPr>
      </w:pP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allTurnTen：利用Push和Pop将输入的数转化为十进制数并返回其值。</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allTurnTen里的函数：</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Push：对输入的数转换为十进制数压栈。</w:t>
      </w:r>
    </w:p>
    <w:p>
      <w:pPr>
        <w:spacing w:before="0" w:after="0" w:line="360" w:lineRule="auto"/>
        <w:ind w:firstLineChars="397"/>
        <w:jc w:val="left"/>
        <w:rPr>
          <w:rFonts w:ascii="宋体" w:hAnsi="宋体" w:eastAsia="宋体"/>
          <w:color w:val="000000"/>
          <w:sz w:val="28"/>
          <w:szCs w:val="28"/>
        </w:rPr>
      </w:pP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Push的参数：</w:t>
      </w:r>
    </w:p>
    <w:p>
      <w:pPr>
        <w:spacing w:before="0" w:after="0" w:line="360" w:lineRule="auto"/>
        <w:ind w:firstLineChars="694"/>
        <w:jc w:val="left"/>
        <w:rPr>
          <w:rFonts w:ascii="宋体" w:hAnsi="宋体" w:eastAsia="宋体"/>
          <w:color w:val="000000"/>
          <w:sz w:val="28"/>
          <w:szCs w:val="28"/>
        </w:rPr>
      </w:pPr>
      <w:r>
        <w:rPr>
          <w:rFonts w:ascii="宋体" w:hAnsi="宋体" w:eastAsia="宋体"/>
          <w:color w:val="000000"/>
          <w:sz w:val="28"/>
          <w:szCs w:val="28"/>
        </w:rPr>
        <w:t>num：将allTurnTen传入的数进行压栈。</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Pop：将十进制数出栈并返回值给allTurnTen的t。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allTurnTen里的参数：</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n：接收AllTurnAll里的b_n的值。</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num：接收AllTurnAll里的num的值。</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t：记录num与10的余数然后接收Pop返回的值。</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result：转换出来的十进制数。</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 xml:space="preserve">                                                                                                               tenTurnAll：利用Push和Pop将十进制数转换为目标进制数。</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tenTurnAll里的参数：</w:t>
      </w:r>
    </w:p>
    <w:p>
      <w:pPr>
        <w:spacing w:before="0" w:after="0" w:line="360" w:lineRule="auto"/>
        <w:ind w:firstLineChars="694"/>
        <w:jc w:val="left"/>
        <w:rPr>
          <w:rFonts w:ascii="宋体" w:hAnsi="宋体" w:eastAsia="宋体"/>
          <w:color w:val="000000"/>
          <w:sz w:val="28"/>
          <w:szCs w:val="28"/>
        </w:rPr>
      </w:pPr>
      <w:r>
        <w:rPr>
          <w:rFonts w:ascii="宋体" w:hAnsi="宋体" w:eastAsia="宋体"/>
          <w:color w:val="000000"/>
          <w:sz w:val="28"/>
          <w:szCs w:val="28"/>
        </w:rPr>
        <w:t>num：接收AllTurnAll里的ten_num的值。</w:t>
      </w:r>
    </w:p>
    <w:p>
      <w:pPr>
        <w:spacing w:before="0" w:after="0" w:line="360" w:lineRule="auto"/>
        <w:ind w:firstLineChars="694"/>
        <w:jc w:val="left"/>
        <w:rPr>
          <w:rFonts w:ascii="宋体" w:hAnsi="宋体" w:eastAsia="宋体"/>
          <w:color w:val="000000"/>
          <w:sz w:val="28"/>
          <w:szCs w:val="28"/>
        </w:rPr>
      </w:pPr>
      <w:r>
        <w:rPr>
          <w:rFonts w:ascii="宋体" w:hAnsi="宋体" w:eastAsia="宋体"/>
          <w:color w:val="000000"/>
          <w:sz w:val="28"/>
          <w:szCs w:val="28"/>
        </w:rPr>
        <w:t>n：接收AllTurnAll里的g_n的值</w:t>
      </w:r>
    </w:p>
    <w:p>
      <w:pPr>
        <w:spacing w:before="0" w:after="0" w:line="360" w:lineRule="auto"/>
        <w:ind w:firstLineChars="694"/>
        <w:jc w:val="left"/>
        <w:rPr>
          <w:rFonts w:ascii="宋体" w:hAnsi="宋体" w:eastAsia="宋体"/>
          <w:color w:val="000000"/>
          <w:sz w:val="28"/>
          <w:szCs w:val="28"/>
        </w:rPr>
      </w:pPr>
      <w:r>
        <w:rPr>
          <w:rFonts w:ascii="宋体" w:hAnsi="宋体" w:eastAsia="宋体"/>
          <w:color w:val="000000"/>
          <w:sz w:val="28"/>
          <w:szCs w:val="28"/>
        </w:rPr>
        <w:t>Result：转换出来的目标进制数并返回。</w:t>
      </w:r>
    </w:p>
    <w:p>
      <w:pPr>
        <w:spacing w:before="0" w:after="0" w:line="360" w:lineRule="auto"/>
        <w:ind w:firstLineChars="694"/>
        <w:jc w:val="left"/>
        <w:rPr>
          <w:rFonts w:ascii="宋体" w:hAnsi="宋体" w:eastAsia="宋体"/>
          <w:color w:val="000000"/>
          <w:sz w:val="28"/>
          <w:szCs w:val="28"/>
        </w:rPr>
      </w:pPr>
      <w:r>
        <w:rPr>
          <w:rFonts w:ascii="宋体" w:hAnsi="宋体" w:eastAsia="宋体"/>
          <w:color w:val="000000"/>
          <w:sz w:val="28"/>
          <w:szCs w:val="28"/>
        </w:rPr>
        <w:t>t：记录num与n的余数然后接收Pop返回的值。</w:t>
      </w:r>
    </w:p>
    <w:p>
      <w:pPr>
        <w:spacing w:before="0" w:after="0" w:line="360" w:lineRule="auto"/>
        <w:jc w:val="left"/>
        <w:rPr>
          <w:rFonts w:ascii="宋体" w:hAnsi="宋体" w:eastAsia="宋体"/>
          <w:color w:val="000000"/>
          <w:sz w:val="28"/>
          <w:szCs w:val="28"/>
        </w:rPr>
      </w:pP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tenTurnAll里的Push：将十进制数转化为目标进制数进行压栈处理。</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Push：的参数与上方Push参数一致。</w:t>
      </w:r>
    </w:p>
    <w:p>
      <w:pPr>
        <w:spacing w:before="0" w:after="0" w:line="360" w:lineRule="auto"/>
        <w:ind w:firstLineChars="397"/>
        <w:jc w:val="left"/>
        <w:rPr>
          <w:rFonts w:ascii="宋体" w:hAnsi="宋体" w:eastAsia="宋体"/>
          <w:color w:val="000000"/>
          <w:sz w:val="28"/>
          <w:szCs w:val="28"/>
        </w:rPr>
      </w:pP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tenTurnAll里的Pop：将目标进制数输出。</w:t>
      </w:r>
    </w:p>
    <w:p>
      <w:pPr>
        <w:spacing w:before="0" w:after="0" w:line="360" w:lineRule="auto"/>
        <w:ind w:firstLineChars="397"/>
        <w:jc w:val="left"/>
        <w:rPr>
          <w:rFonts w:ascii="宋体" w:hAnsi="宋体" w:eastAsia="宋体"/>
          <w:color w:val="000000"/>
          <w:sz w:val="28"/>
          <w:szCs w:val="28"/>
        </w:rPr>
      </w:pPr>
      <w:r>
        <w:rPr>
          <w:rFonts w:ascii="宋体" w:hAnsi="宋体" w:eastAsia="宋体"/>
          <w:color w:val="000000"/>
          <w:sz w:val="28"/>
          <w:szCs w:val="28"/>
        </w:rPr>
        <w:t>Pop的参数与上方Pop的参数一致。</w:t>
      </w:r>
    </w:p>
    <w:p>
      <w:pPr>
        <w:spacing w:before="0" w:after="0" w:line="360" w:lineRule="auto"/>
        <w:jc w:val="left"/>
        <w:rPr>
          <w:rFonts w:ascii="宋体" w:hAnsi="宋体" w:eastAsia="宋体"/>
          <w:color w:val="000000"/>
          <w:sz w:val="28"/>
          <w:szCs w:val="28"/>
        </w:rPr>
      </w:pPr>
    </w:p>
    <w:p>
      <w:pPr>
        <w:pStyle w:val="2"/>
        <w:spacing w:before="0" w:after="0"/>
        <w:jc w:val="both"/>
        <w:rPr>
          <w:rFonts w:ascii="宋体" w:hAnsi="宋体" w:eastAsia="宋体"/>
          <w:color w:val="000000"/>
          <w:sz w:val="28"/>
          <w:szCs w:val="28"/>
        </w:rPr>
      </w:pPr>
      <w:bookmarkStart w:id="5" w:name="_Toc12318"/>
      <w:r>
        <w:rPr>
          <w:rFonts w:ascii="宋体" w:hAnsi="宋体" w:eastAsia="宋体"/>
          <w:b/>
          <w:bCs/>
          <w:sz w:val="28"/>
          <w:szCs w:val="28"/>
        </w:rPr>
        <w:t>6 源代码</w:t>
      </w:r>
      <w:bookmarkEnd w:id="5"/>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#include&lt;stdio.h&gt;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#define MAXSIZE 100</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typedef int ElemType;</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typedef struct{</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ElemType data[MAXSIZE];//栈内元素个数 </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int top;//栈顶 </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int StackSize;//栈底 </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}sqstack;//创建结构体 </w:t>
      </w:r>
    </w:p>
    <w:p>
      <w:pPr>
        <w:snapToGrid w:val="0"/>
        <w:spacing w:before="0" w:after="0" w:line="240" w:lineRule="auto"/>
        <w:jc w:val="left"/>
        <w:rPr>
          <w:rFonts w:ascii="宋体" w:hAnsi="宋体" w:eastAsia="宋体"/>
          <w:color w:val="000000"/>
          <w:sz w:val="28"/>
          <w:szCs w:val="28"/>
        </w:rPr>
      </w:pP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void initsq(sqstack *s){</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s-&gt;top=0;</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s-&gt;StackSize=MAXSIZE;</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}//初始化顺序栈</w:t>
      </w:r>
    </w:p>
    <w:p>
      <w:pPr>
        <w:snapToGrid w:val="0"/>
        <w:spacing w:before="0" w:after="0" w:line="240" w:lineRule="auto"/>
        <w:jc w:val="left"/>
        <w:rPr>
          <w:rFonts w:ascii="宋体" w:hAnsi="宋体" w:eastAsia="宋体"/>
          <w:color w:val="000000"/>
          <w:sz w:val="28"/>
          <w:szCs w:val="28"/>
        </w:rPr>
      </w:pP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/*进栈*/</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void Push(sqstack *s,ElemType num){</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if(s-&gt;top&gt;=MAXSIZE){//栈满时 </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//printf("栈已满\n");</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return;</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s-&gt;data[s-&gt;top++]=num;//存入栈中，栈顶指针加1 </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w:t>
      </w:r>
    </w:p>
    <w:p>
      <w:pPr>
        <w:snapToGrid w:val="0"/>
        <w:spacing w:before="0" w:after="0" w:line="240" w:lineRule="auto"/>
        <w:jc w:val="left"/>
        <w:rPr>
          <w:rFonts w:ascii="宋体" w:hAnsi="宋体" w:eastAsia="宋体"/>
          <w:color w:val="000000"/>
          <w:sz w:val="28"/>
          <w:szCs w:val="28"/>
        </w:rPr>
      </w:pP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/*出栈*/</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ElemType Pop(sqstack *s){</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if(s-&gt;top==0){// </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 printf("栈已空\n");</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return -1;</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w:t>
      </w:r>
    </w:p>
    <w:p>
      <w:pPr>
        <w:snapToGrid w:val="0"/>
        <w:spacing w:before="0" w:after="0" w:line="24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return s-&gt;data[--s-&gt;top];//栈顶内容输出，栈顶减1  </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/*进制转换*/</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/*任意进制的数转成十进制*/</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ElemType allTurnTen(int n,int num){</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sqstack s;</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initsq(&amp;s);</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int 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while(num!=0){</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t = num%10;</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Push(&amp;s,t);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num = num/10;</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/*依次取数*/</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int result=0;</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t = Pop(&amp;s);</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while(t!=-1){</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result = result*n+t;//转换出来的十进制数。</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t = Pop(&amp;s);</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return result;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}//利用Push和Pop将输入的数转化为十进制数并返回其值。</w:t>
      </w:r>
    </w:p>
    <w:p>
      <w:pPr>
        <w:spacing w:before="0" w:after="0" w:line="360" w:lineRule="auto"/>
        <w:jc w:val="left"/>
        <w:rPr>
          <w:rFonts w:ascii="宋体" w:hAnsi="宋体" w:eastAsia="宋体"/>
          <w:color w:val="000000"/>
          <w:sz w:val="28"/>
          <w:szCs w:val="28"/>
        </w:rPr>
      </w:pP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/*十进制转成任意进制*/</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ElemType tenTurnAll(int num,int n){</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int result=0;</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int 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sqstack s;</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initsq(&amp;s);</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while (num)</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t = num%n;</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Push(&amp;s,t);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num = num/n;</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t = Pop(&amp;s);</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while (t!=-1)</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result = result*10+t;//记录转换出来的目标进制数.</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t = Pop(&amp;s);</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return result;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 xml:space="preserve">}//利用Push和Pop将十进制数转换为目标进制数。 </w:t>
      </w:r>
    </w:p>
    <w:p>
      <w:pPr>
        <w:spacing w:before="0" w:after="0" w:line="360" w:lineRule="auto"/>
        <w:jc w:val="left"/>
        <w:rPr>
          <w:rFonts w:ascii="宋体" w:hAnsi="宋体" w:eastAsia="宋体"/>
          <w:color w:val="000000"/>
          <w:sz w:val="28"/>
          <w:szCs w:val="28"/>
        </w:rPr>
      </w:pP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/*任意进制之间的转换*/</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void AllTurnAll(){</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int num,begin_num,b_n,g_n;</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printf("请输入一个数，数的进制，要转成的进制为：\n");</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scanf("%d %d %d",&amp;num,&amp;b_n,&amp;g_n);</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begin_num = num;//记录num的值，后面输出需要。</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int ten_num = allTurnTen(b_n,num);//接收allTurnTen返回的十进制数。</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int result = tenTurnAll(ten_num,g_n);//接收tenTurnAll返回的目标进制数。</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printf("%d进制的%d 转换成%d进制数为:%d\n",b_n,begin_num,g_n,result);</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}//实现数的接收、处理以及输出转换后的数。</w:t>
      </w:r>
    </w:p>
    <w:p>
      <w:pPr>
        <w:spacing w:before="0" w:after="0" w:line="360" w:lineRule="auto"/>
        <w:jc w:val="left"/>
        <w:rPr>
          <w:rFonts w:ascii="宋体" w:hAnsi="宋体" w:eastAsia="宋体"/>
          <w:color w:val="000000"/>
          <w:sz w:val="28"/>
          <w:szCs w:val="28"/>
        </w:rPr>
      </w:pP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int main(){</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AllTurnAll();</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ab/>
      </w:r>
      <w:r>
        <w:rPr>
          <w:rFonts w:ascii="宋体" w:hAnsi="宋体" w:eastAsia="宋体"/>
          <w:color w:val="000000"/>
          <w:sz w:val="28"/>
          <w:szCs w:val="28"/>
        </w:rPr>
        <w:t>return 0;</w:t>
      </w:r>
    </w:p>
    <w:p>
      <w:pPr>
        <w:spacing w:before="0" w:after="0" w:line="360" w:lineRule="auto"/>
        <w:jc w:val="left"/>
        <w:rPr>
          <w:rFonts w:ascii="宋体" w:hAnsi="宋体" w:eastAsia="宋体"/>
          <w:color w:val="000000"/>
          <w:sz w:val="28"/>
          <w:szCs w:val="28"/>
        </w:rPr>
      </w:pPr>
      <w:r>
        <w:rPr>
          <w:rFonts w:ascii="宋体" w:hAnsi="宋体" w:eastAsia="宋体"/>
          <w:color w:val="000000"/>
          <w:sz w:val="28"/>
          <w:szCs w:val="28"/>
        </w:rPr>
        <w:t>}</w:t>
      </w:r>
    </w:p>
    <w:p>
      <w:pPr>
        <w:spacing w:before="0" w:after="0" w:line="360" w:lineRule="auto"/>
        <w:jc w:val="left"/>
        <w:rPr>
          <w:rFonts w:ascii="宋体" w:hAnsi="宋体" w:eastAsia="宋体"/>
          <w:color w:val="000000"/>
          <w:sz w:val="28"/>
          <w:szCs w:val="28"/>
        </w:rPr>
      </w:pPr>
    </w:p>
    <w:p>
      <w:pPr>
        <w:pStyle w:val="2"/>
        <w:spacing w:before="0" w:after="0"/>
        <w:jc w:val="both"/>
        <w:rPr>
          <w:rFonts w:ascii="宋体" w:hAnsi="宋体" w:eastAsia="宋体"/>
          <w:b/>
          <w:bCs/>
          <w:sz w:val="28"/>
          <w:szCs w:val="28"/>
        </w:rPr>
      </w:pPr>
      <w:bookmarkStart w:id="6" w:name="_Toc32145"/>
      <w:r>
        <w:rPr>
          <w:rFonts w:ascii="宋体" w:hAnsi="宋体" w:eastAsia="宋体"/>
          <w:b/>
          <w:bCs/>
          <w:sz w:val="28"/>
          <w:szCs w:val="28"/>
        </w:rPr>
        <w:t>7 项目运行</w:t>
      </w:r>
      <w:bookmarkEnd w:id="6"/>
    </w:p>
    <w:p>
      <w:pPr>
        <w:spacing w:before="0" w:after="0" w:line="240" w:lineRule="auto"/>
        <w:jc w:val="both"/>
        <w:rPr>
          <w:rFonts w:ascii="宋体" w:hAnsi="宋体" w:eastAsia="宋体"/>
          <w:color w:val="000000"/>
          <w:sz w:val="24"/>
          <w:szCs w:val="24"/>
        </w:rPr>
      </w:pPr>
      <w:r>
        <w:rPr>
          <w:rFonts w:ascii="宋体" w:hAnsi="宋体" w:eastAsia="宋体"/>
          <w:color w:val="000000"/>
          <w:sz w:val="24"/>
          <w:szCs w:val="24"/>
        </w:rPr>
        <w:t>十进制转换为二进制：</w:t>
      </w:r>
    </w:p>
    <w:p>
      <w:pPr>
        <w:spacing w:before="0" w:after="0" w:line="240" w:lineRule="auto"/>
        <w:jc w:val="both"/>
        <w:rPr>
          <w:rFonts w:ascii="宋体" w:hAnsi="宋体" w:eastAsia="宋体"/>
          <w:color w:val="000000"/>
          <w:sz w:val="24"/>
          <w:szCs w:val="24"/>
        </w:rPr>
      </w:pPr>
      <w:r>
        <w:rPr>
          <w:rFonts w:ascii="微软雅黑" w:hAnsi="微软雅黑" w:eastAsia="微软雅黑"/>
          <w:color w:val="000000"/>
          <w:sz w:val="21"/>
          <w:szCs w:val="21"/>
        </w:rPr>
        <w:drawing>
          <wp:inline distT="0" distB="0" distL="0" distR="0">
            <wp:extent cx="5238750" cy="230505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38750" cy="2305050"/>
                    </a:xfrm>
                    <a:prstGeom prst="rect">
                      <a:avLst/>
                    </a:prstGeom>
                  </pic:spPr>
                </pic:pic>
              </a:graphicData>
            </a:graphic>
          </wp:inline>
        </w:drawing>
      </w:r>
    </w:p>
    <w:p>
      <w:pPr>
        <w:spacing w:before="0" w:after="0" w:line="240" w:lineRule="auto"/>
        <w:jc w:val="both"/>
        <w:rPr>
          <w:rFonts w:ascii="宋体" w:hAnsi="宋体" w:eastAsia="宋体"/>
          <w:color w:val="000000"/>
          <w:sz w:val="24"/>
          <w:szCs w:val="24"/>
        </w:rPr>
      </w:pPr>
    </w:p>
    <w:p>
      <w:pPr>
        <w:spacing w:before="0" w:after="0" w:line="240" w:lineRule="auto"/>
        <w:jc w:val="both"/>
        <w:rPr>
          <w:rFonts w:ascii="宋体" w:hAnsi="宋体" w:eastAsia="宋体"/>
          <w:color w:val="000000"/>
          <w:sz w:val="24"/>
          <w:szCs w:val="24"/>
        </w:rPr>
      </w:pPr>
    </w:p>
    <w:p>
      <w:pPr>
        <w:spacing w:before="0" w:after="0" w:line="240" w:lineRule="auto"/>
        <w:jc w:val="both"/>
        <w:rPr>
          <w:rFonts w:ascii="宋体" w:hAnsi="宋体" w:eastAsia="宋体"/>
          <w:color w:val="000000"/>
          <w:sz w:val="24"/>
          <w:szCs w:val="24"/>
        </w:rPr>
      </w:pPr>
      <w:r>
        <w:rPr>
          <w:rFonts w:ascii="宋体" w:hAnsi="宋体" w:eastAsia="宋体"/>
          <w:color w:val="000000"/>
          <w:sz w:val="24"/>
          <w:szCs w:val="24"/>
        </w:rPr>
        <w:t>十进制转换为十六进制：</w:t>
      </w:r>
    </w:p>
    <w:p>
      <w:pPr>
        <w:spacing w:before="0" w:after="0" w:line="240" w:lineRule="auto"/>
        <w:jc w:val="both"/>
        <w:rPr>
          <w:rFonts w:ascii="宋体" w:hAnsi="宋体" w:eastAsia="宋体"/>
          <w:color w:val="000000"/>
          <w:sz w:val="24"/>
          <w:szCs w:val="24"/>
        </w:rPr>
      </w:pPr>
      <w:r>
        <w:rPr>
          <w:rFonts w:ascii="微软雅黑" w:hAnsi="微软雅黑" w:eastAsia="微软雅黑"/>
          <w:color w:val="000000"/>
          <w:sz w:val="21"/>
          <w:szCs w:val="21"/>
        </w:rPr>
        <w:drawing>
          <wp:inline distT="0" distB="0" distL="0" distR="0">
            <wp:extent cx="5274310" cy="2303780"/>
            <wp:effectExtent l="0" t="0" r="1206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304040"/>
                    </a:xfrm>
                    <a:prstGeom prst="rect">
                      <a:avLst/>
                    </a:prstGeom>
                  </pic:spPr>
                </pic:pic>
              </a:graphicData>
            </a:graphic>
          </wp:inline>
        </w:drawing>
      </w:r>
    </w:p>
    <w:p>
      <w:pPr>
        <w:spacing w:before="0" w:after="0" w:line="240" w:lineRule="auto"/>
        <w:jc w:val="both"/>
        <w:rPr>
          <w:rFonts w:ascii="宋体" w:hAnsi="宋体" w:eastAsia="宋体"/>
          <w:color w:val="000000"/>
          <w:sz w:val="24"/>
          <w:szCs w:val="24"/>
        </w:rPr>
      </w:pPr>
    </w:p>
    <w:p>
      <w:pPr>
        <w:spacing w:before="0" w:after="0" w:line="240" w:lineRule="auto"/>
        <w:jc w:val="both"/>
        <w:rPr>
          <w:rFonts w:ascii="宋体" w:hAnsi="宋体" w:eastAsia="宋体"/>
          <w:color w:val="000000"/>
          <w:sz w:val="24"/>
          <w:szCs w:val="24"/>
        </w:rPr>
      </w:pPr>
    </w:p>
    <w:p>
      <w:pPr>
        <w:spacing w:before="0" w:after="0" w:line="240" w:lineRule="auto"/>
        <w:jc w:val="both"/>
        <w:rPr>
          <w:rFonts w:ascii="宋体" w:hAnsi="宋体" w:eastAsia="宋体"/>
          <w:color w:val="000000"/>
          <w:sz w:val="24"/>
          <w:szCs w:val="24"/>
        </w:rPr>
      </w:pPr>
      <w:r>
        <w:rPr>
          <w:rFonts w:ascii="宋体" w:hAnsi="宋体" w:eastAsia="宋体"/>
          <w:color w:val="000000"/>
          <w:sz w:val="24"/>
          <w:szCs w:val="24"/>
        </w:rPr>
        <w:t>八进制转换为十六进制：</w:t>
      </w:r>
    </w:p>
    <w:p>
      <w:pPr>
        <w:spacing w:before="0" w:after="0" w:line="240" w:lineRule="auto"/>
        <w:jc w:val="both"/>
        <w:rPr>
          <w:rFonts w:ascii="宋体" w:hAnsi="宋体" w:eastAsia="宋体"/>
          <w:color w:val="000000"/>
          <w:sz w:val="24"/>
          <w:szCs w:val="24"/>
        </w:rPr>
      </w:pPr>
      <w:r>
        <w:rPr>
          <w:rFonts w:ascii="微软雅黑" w:hAnsi="微软雅黑" w:eastAsia="微软雅黑"/>
          <w:color w:val="000000"/>
          <w:sz w:val="21"/>
          <w:szCs w:val="21"/>
        </w:rPr>
        <w:drawing>
          <wp:inline distT="0" distB="0" distL="0" distR="0">
            <wp:extent cx="5274310" cy="2189480"/>
            <wp:effectExtent l="0" t="0" r="1206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189695"/>
                    </a:xfrm>
                    <a:prstGeom prst="rect">
                      <a:avLst/>
                    </a:prstGeom>
                  </pic:spPr>
                </pic:pic>
              </a:graphicData>
            </a:graphic>
          </wp:inline>
        </w:drawing>
      </w:r>
    </w:p>
    <w:p>
      <w:pPr>
        <w:spacing w:before="0" w:after="0" w:line="240" w:lineRule="auto"/>
        <w:jc w:val="both"/>
        <w:rPr>
          <w:rFonts w:ascii="宋体" w:hAnsi="宋体" w:eastAsia="宋体"/>
          <w:color w:val="000000"/>
          <w:sz w:val="24"/>
          <w:szCs w:val="24"/>
        </w:rPr>
      </w:pPr>
    </w:p>
    <w:p>
      <w:pPr>
        <w:spacing w:before="0" w:after="0" w:line="240" w:lineRule="auto"/>
        <w:jc w:val="both"/>
        <w:rPr>
          <w:rFonts w:ascii="宋体" w:hAnsi="宋体" w:eastAsia="宋体"/>
          <w:color w:val="000000"/>
          <w:sz w:val="24"/>
          <w:szCs w:val="24"/>
        </w:rPr>
      </w:pPr>
    </w:p>
    <w:p>
      <w:pPr>
        <w:spacing w:before="0" w:after="0" w:line="240" w:lineRule="auto"/>
        <w:jc w:val="both"/>
        <w:rPr>
          <w:rFonts w:ascii="宋体" w:hAnsi="宋体" w:eastAsia="宋体"/>
          <w:color w:val="000000"/>
          <w:sz w:val="24"/>
          <w:szCs w:val="24"/>
        </w:rPr>
      </w:pPr>
      <w:r>
        <w:rPr>
          <w:rFonts w:ascii="宋体" w:hAnsi="宋体" w:eastAsia="宋体"/>
          <w:color w:val="000000"/>
          <w:sz w:val="24"/>
          <w:szCs w:val="24"/>
        </w:rPr>
        <w:t>八进制转换为十进制：</w:t>
      </w:r>
    </w:p>
    <w:p>
      <w:pPr>
        <w:spacing w:before="0" w:after="0" w:line="240" w:lineRule="auto"/>
        <w:jc w:val="both"/>
        <w:rPr>
          <w:rFonts w:ascii="宋体" w:hAnsi="宋体" w:eastAsia="宋体"/>
          <w:color w:val="000000"/>
          <w:sz w:val="24"/>
          <w:szCs w:val="24"/>
        </w:rPr>
      </w:pPr>
      <w:r>
        <w:rPr>
          <w:rFonts w:ascii="微软雅黑" w:hAnsi="微软雅黑" w:eastAsia="微软雅黑"/>
          <w:color w:val="000000"/>
          <w:sz w:val="21"/>
          <w:szCs w:val="21"/>
        </w:rPr>
        <w:drawing>
          <wp:inline distT="0" distB="0" distL="0" distR="0">
            <wp:extent cx="5274310" cy="2291080"/>
            <wp:effectExtent l="0" t="0" r="1206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2291145"/>
                    </a:xfrm>
                    <a:prstGeom prst="rect">
                      <a:avLst/>
                    </a:prstGeom>
                  </pic:spPr>
                </pic:pic>
              </a:graphicData>
            </a:graphic>
          </wp:inline>
        </w:drawing>
      </w:r>
    </w:p>
    <w:p>
      <w:pPr>
        <w:spacing w:before="0" w:after="0" w:line="240" w:lineRule="auto"/>
        <w:jc w:val="both"/>
        <w:rPr>
          <w:rFonts w:ascii="宋体" w:hAnsi="宋体" w:eastAsia="宋体"/>
          <w:color w:val="000000"/>
          <w:sz w:val="24"/>
          <w:szCs w:val="24"/>
        </w:rPr>
      </w:pPr>
    </w:p>
    <w:p>
      <w:pPr>
        <w:spacing w:before="0" w:after="0" w:line="240" w:lineRule="auto"/>
        <w:jc w:val="both"/>
        <w:rPr>
          <w:rFonts w:ascii="宋体" w:hAnsi="宋体" w:eastAsia="宋体"/>
          <w:color w:val="000000"/>
          <w:sz w:val="24"/>
          <w:szCs w:val="24"/>
        </w:rPr>
      </w:pPr>
    </w:p>
    <w:p>
      <w:pPr>
        <w:spacing w:before="0" w:after="0" w:line="240" w:lineRule="auto"/>
        <w:jc w:val="both"/>
        <w:rPr>
          <w:rFonts w:ascii="宋体" w:hAnsi="宋体" w:eastAsia="宋体"/>
          <w:color w:val="000000"/>
          <w:sz w:val="24"/>
          <w:szCs w:val="24"/>
        </w:rPr>
      </w:pPr>
      <w:r>
        <w:rPr>
          <w:rFonts w:ascii="宋体" w:hAnsi="宋体" w:eastAsia="宋体"/>
          <w:color w:val="000000"/>
          <w:sz w:val="24"/>
          <w:szCs w:val="24"/>
        </w:rPr>
        <w:t>十进制转换为二进制：</w:t>
      </w:r>
    </w:p>
    <w:p>
      <w:pPr>
        <w:spacing w:before="0" w:after="0" w:line="240" w:lineRule="auto"/>
        <w:jc w:val="both"/>
        <w:rPr>
          <w:rFonts w:ascii="宋体" w:hAnsi="宋体" w:eastAsia="宋体"/>
          <w:color w:val="000000"/>
          <w:sz w:val="24"/>
          <w:szCs w:val="24"/>
        </w:rPr>
      </w:pPr>
      <w:r>
        <w:rPr>
          <w:rFonts w:ascii="微软雅黑" w:hAnsi="微软雅黑" w:eastAsia="微软雅黑"/>
          <w:color w:val="000000"/>
          <w:sz w:val="21"/>
          <w:szCs w:val="21"/>
        </w:rPr>
        <w:drawing>
          <wp:inline distT="0" distB="0" distL="0" distR="0">
            <wp:extent cx="5274310" cy="2374900"/>
            <wp:effectExtent l="0" t="0" r="1206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2375309"/>
                    </a:xfrm>
                    <a:prstGeom prst="rect">
                      <a:avLst/>
                    </a:prstGeom>
                  </pic:spPr>
                </pic:pic>
              </a:graphicData>
            </a:graphic>
          </wp:inline>
        </w:drawing>
      </w:r>
    </w:p>
    <w:p>
      <w:pPr>
        <w:spacing w:before="0" w:after="0" w:line="360" w:lineRule="auto"/>
        <w:jc w:val="left"/>
        <w:rPr>
          <w:rFonts w:ascii="宋体" w:hAnsi="宋体" w:eastAsia="宋体"/>
          <w:color w:val="000000"/>
          <w:sz w:val="28"/>
          <w:szCs w:val="28"/>
        </w:rPr>
      </w:pPr>
    </w:p>
    <w:p>
      <w:pPr>
        <w:pStyle w:val="2"/>
        <w:spacing w:before="0" w:after="0"/>
        <w:jc w:val="both"/>
        <w:rPr>
          <w:rFonts w:ascii="宋体" w:hAnsi="宋体" w:eastAsia="宋体"/>
          <w:b/>
          <w:bCs/>
          <w:sz w:val="28"/>
          <w:szCs w:val="28"/>
        </w:rPr>
      </w:pPr>
      <w:bookmarkStart w:id="7" w:name="_Toc15314"/>
      <w:r>
        <w:rPr>
          <w:rFonts w:ascii="宋体" w:hAnsi="宋体" w:eastAsia="宋体"/>
          <w:b/>
          <w:bCs/>
          <w:sz w:val="28"/>
          <w:szCs w:val="28"/>
        </w:rPr>
        <w:t>8 总结</w:t>
      </w:r>
      <w:bookmarkEnd w:id="7"/>
    </w:p>
    <w:p>
      <w:pPr>
        <w:spacing w:before="0" w:after="0" w:line="360" w:lineRule="auto"/>
        <w:ind w:firstLineChars="100"/>
        <w:jc w:val="left"/>
        <w:rPr>
          <w:rFonts w:ascii="宋体" w:hAnsi="宋体" w:eastAsia="宋体"/>
          <w:color w:val="000000"/>
          <w:sz w:val="28"/>
          <w:szCs w:val="28"/>
        </w:rPr>
      </w:pPr>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一：转换十以上的进制时只能显示数字，不能给出相应数字所对应的字母。</w:t>
      </w:r>
    </w:p>
    <w:p>
      <w:pPr>
        <w:spacing w:before="0" w:after="0" w:line="360" w:lineRule="auto"/>
        <w:ind w:firstLineChars="100"/>
        <w:jc w:val="left"/>
        <w:rPr>
          <w:rFonts w:ascii="宋体" w:hAnsi="宋体" w:eastAsia="宋体"/>
          <w:color w:val="000000"/>
          <w:sz w:val="28"/>
          <w:szCs w:val="28"/>
        </w:rPr>
      </w:pPr>
      <w:r>
        <w:rPr>
          <w:rFonts w:ascii="宋体" w:hAnsi="宋体" w:eastAsia="宋体"/>
          <w:color w:val="000000"/>
          <w:sz w:val="28"/>
          <w:szCs w:val="28"/>
        </w:rPr>
        <w:t>二：这个程序运用了堆栈的相关知识，编程不难，但是也让我们发现自己在编程上的许多问题，以及对C语言的语法还不够熟悉，但我们也知道我们的不足，以后需要加强的地方是什么，更让我们体会到了团队的合作精神，大家一起相互帮助，共同进步。</w:t>
      </w:r>
    </w:p>
    <w:p>
      <w:pPr>
        <w:spacing w:line="360" w:lineRule="auto"/>
        <w:ind w:firstLine="280" w:firstLineChars="100"/>
        <w:jc w:val="left"/>
        <w:rPr>
          <w:rFonts w:asciiTheme="minorEastAsia" w:hAnsiTheme="minorEastAsia"/>
          <w:sz w:val="28"/>
          <w:szCs w:val="28"/>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spacing w:before="0" w:after="0" w:line="240" w:lineRule="auto"/>
      <w:jc w:val="center"/>
      <w:rPr>
        <w:rFonts w:ascii="宋体" w:hAnsi="宋体" w:eastAsia="宋体"/>
        <w:color w:val="000000"/>
        <w:sz w:val="18"/>
        <w:szCs w:val="18"/>
      </w:rPr>
    </w:pPr>
    <w:r>
      <w:fldChar w:fldCharType="begin"/>
    </w:r>
    <w:r>
      <w:rPr>
        <w:rFonts w:ascii="宋体" w:hAnsi="宋体" w:eastAsia="宋体"/>
        <w:sz w:val="18"/>
        <w:szCs w:val="18"/>
      </w:rPr>
      <w:instrText xml:space="preserve">PAGE</w:instrText>
    </w:r>
    <w:r>
      <w:fldChar w:fldCharType="end"/>
    </w:r>
  </w:p>
  <w:p>
    <w:pPr>
      <w:snapToGrid/>
      <w:spacing w:before="0" w:after="0" w:line="240" w:lineRule="auto"/>
      <w:jc w:val="left"/>
      <w:rPr>
        <w:rFonts w:ascii="宋体" w:hAnsi="宋体" w:eastAsia="宋体"/>
        <w:color w:val="00000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spacing w:before="0" w:after="0" w:line="240" w:lineRule="auto"/>
      <w:jc w:val="center"/>
      <w:rPr>
        <w:rFonts w:ascii="宋体" w:hAnsi="宋体" w:eastAsia="宋体"/>
        <w:color w:val="000000"/>
        <w:sz w:val="18"/>
        <w:szCs w:val="18"/>
      </w:rPr>
    </w:pPr>
    <w:r>
      <w:rPr>
        <w:rFonts w:ascii="宋体" w:hAnsi="宋体" w:eastAsia="宋体"/>
        <w:color w:val="000000"/>
        <w:sz w:val="18"/>
        <w:szCs w:val="18"/>
      </w:rPr>
      <w:t>《数据结构》课程设计报告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6D3"/>
    <w:rsid w:val="00020BD6"/>
    <w:rsid w:val="00044153"/>
    <w:rsid w:val="00071956"/>
    <w:rsid w:val="000B1029"/>
    <w:rsid w:val="000C2EFD"/>
    <w:rsid w:val="00145761"/>
    <w:rsid w:val="001540B6"/>
    <w:rsid w:val="001B4A11"/>
    <w:rsid w:val="00201D58"/>
    <w:rsid w:val="002238C5"/>
    <w:rsid w:val="002246ED"/>
    <w:rsid w:val="00285C92"/>
    <w:rsid w:val="002D1D02"/>
    <w:rsid w:val="002E5898"/>
    <w:rsid w:val="00356DEA"/>
    <w:rsid w:val="004479BB"/>
    <w:rsid w:val="00452457"/>
    <w:rsid w:val="00472A6E"/>
    <w:rsid w:val="004B120C"/>
    <w:rsid w:val="004C66BA"/>
    <w:rsid w:val="006520D7"/>
    <w:rsid w:val="00733BCC"/>
    <w:rsid w:val="0093151E"/>
    <w:rsid w:val="009876D3"/>
    <w:rsid w:val="00A54F51"/>
    <w:rsid w:val="00A82621"/>
    <w:rsid w:val="00B96DAA"/>
    <w:rsid w:val="00BC62D2"/>
    <w:rsid w:val="00C0645C"/>
    <w:rsid w:val="00C40E98"/>
    <w:rsid w:val="00CB0991"/>
    <w:rsid w:val="00D2082B"/>
    <w:rsid w:val="00DC7461"/>
    <w:rsid w:val="00E72E08"/>
    <w:rsid w:val="00FB038A"/>
    <w:rsid w:val="0BA26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1"/>
    <w:semiHidden/>
    <w:unhideWhenUsed/>
    <w:uiPriority w:val="99"/>
    <w:pPr>
      <w:ind w:left="100" w:leftChars="2500"/>
    </w:p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tabs>
        <w:tab w:val="right" w:leader="dot" w:pos="8296"/>
      </w:tabs>
      <w:spacing w:line="360" w:lineRule="auto"/>
    </w:p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日期 字符"/>
    <w:basedOn w:val="9"/>
    <w:link w:val="3"/>
    <w:semiHidden/>
    <w:uiPriority w:val="99"/>
  </w:style>
  <w:style w:type="paragraph" w:styleId="12">
    <w:name w:val="List Paragraph"/>
    <w:basedOn w:val="1"/>
    <w:qFormat/>
    <w:uiPriority w:val="34"/>
    <w:pPr>
      <w:ind w:firstLine="420" w:firstLineChars="200"/>
    </w:pPr>
  </w:style>
  <w:style w:type="character" w:customStyle="1" w:styleId="13">
    <w:name w:val="标题 1 字符"/>
    <w:basedOn w:val="9"/>
    <w:link w:val="2"/>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5">
    <w:name w:val="页眉 字符"/>
    <w:basedOn w:val="9"/>
    <w:link w:val="5"/>
    <w:uiPriority w:val="99"/>
    <w:rPr>
      <w:sz w:val="18"/>
      <w:szCs w:val="18"/>
    </w:rPr>
  </w:style>
  <w:style w:type="character" w:customStyle="1" w:styleId="16">
    <w:name w:val="页脚 字符"/>
    <w:basedOn w:val="9"/>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6EBAD0-478A-42D3-816F-11959DA16F3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163</Words>
  <Characters>933</Characters>
  <Lines>7</Lines>
  <Paragraphs>2</Paragraphs>
  <TotalTime>1</TotalTime>
  <ScaleCrop>false</ScaleCrop>
  <LinksUpToDate>false</LinksUpToDate>
  <CharactersWithSpaces>1094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2017-12-12T02:25:00Z</dcterms:created>
  <dc:creator>Yanglei</dc:creator>
  <cp:lastModifiedBy>10766</cp:lastModifiedBy>
  <cp:lastPrinted>2017-12-12T02:30:00Z</cp:lastPrinted>
  <dcterms:modified xsi:type="dcterms:W3CDTF">2021-07-04T02:55:47Z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FB275D2CA66842C8B21BA0D4D4E0A3E0</vt:lpwstr>
  </property>
</Properties>
</file>