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561DF" w14:textId="77777777" w:rsidR="00271E42" w:rsidRPr="005F5EC4" w:rsidRDefault="00271E42" w:rsidP="00271E42">
      <w:pPr>
        <w:jc w:val="center"/>
        <w:rPr>
          <w:rFonts w:asciiTheme="majorHAnsi" w:hAnsiTheme="majorHAnsi" w:cstheme="majorHAnsi"/>
          <w:b/>
          <w:bCs/>
        </w:rPr>
      </w:pPr>
      <w:r w:rsidRPr="005F5EC4">
        <w:rPr>
          <w:rFonts w:asciiTheme="majorHAnsi" w:hAnsiTheme="majorHAnsi" w:cstheme="majorHAnsi"/>
          <w:b/>
          <w:bCs/>
        </w:rPr>
        <w:t>TensorFlow:</w:t>
      </w:r>
    </w:p>
    <w:p w14:paraId="3309038F" w14:textId="66FE7301" w:rsidR="0032730A" w:rsidRPr="005F5EC4" w:rsidRDefault="00020EED" w:rsidP="0032730A">
      <w:pPr>
        <w:rPr>
          <w:rFonts w:asciiTheme="majorHAnsi" w:hAnsiTheme="majorHAnsi" w:cstheme="majorHAnsi"/>
        </w:rPr>
      </w:pPr>
      <w:r w:rsidRPr="005F5EC4">
        <w:rPr>
          <w:rFonts w:asciiTheme="majorHAnsi" w:hAnsiTheme="majorHAnsi" w:cstheme="majorHAnsi"/>
          <w:b/>
          <w:bCs/>
          <w:lang w:val="en-US"/>
        </w:rPr>
        <w:t xml:space="preserve">1. </w:t>
      </w:r>
      <w:r w:rsidR="00271E42" w:rsidRPr="005F5EC4">
        <w:rPr>
          <w:rFonts w:asciiTheme="majorHAnsi" w:hAnsiTheme="majorHAnsi" w:cstheme="majorHAnsi"/>
          <w:b/>
          <w:bCs/>
        </w:rPr>
        <w:t>Khái niệm:</w:t>
      </w:r>
    </w:p>
    <w:p w14:paraId="60538B5D" w14:textId="3D925D10" w:rsidR="0032730A" w:rsidRPr="005F5EC4" w:rsidRDefault="0032730A" w:rsidP="0032730A">
      <w:pPr>
        <w:pStyle w:val="ListParagraph"/>
        <w:numPr>
          <w:ilvl w:val="0"/>
          <w:numId w:val="4"/>
        </w:numPr>
        <w:rPr>
          <w:rFonts w:asciiTheme="majorHAnsi" w:hAnsiTheme="majorHAnsi" w:cstheme="majorHAnsi"/>
          <w:szCs w:val="26"/>
        </w:rPr>
      </w:pPr>
      <w:r w:rsidRPr="005F5EC4">
        <w:rPr>
          <w:rFonts w:asciiTheme="majorHAnsi" w:hAnsiTheme="majorHAnsi" w:cstheme="majorHAnsi"/>
          <w:szCs w:val="26"/>
        </w:rPr>
        <w:t>T</w:t>
      </w:r>
      <w:r w:rsidR="00271E42" w:rsidRPr="005F5EC4">
        <w:rPr>
          <w:rFonts w:asciiTheme="majorHAnsi" w:hAnsiTheme="majorHAnsi" w:cstheme="majorHAnsi"/>
          <w:szCs w:val="26"/>
        </w:rPr>
        <w:t>ensorFlow là một thư viện phần mềm mã nguồn mở dành cho học máy (machine learning), phục vụ các tác vụ nhận thức và hiểu ngôn ngữ.</w:t>
      </w:r>
    </w:p>
    <w:p w14:paraId="29A8A2AC" w14:textId="4E3FAF83" w:rsidR="00271E42" w:rsidRPr="005F5EC4" w:rsidRDefault="00271E42" w:rsidP="0032730A">
      <w:pPr>
        <w:pStyle w:val="ListParagraph"/>
        <w:numPr>
          <w:ilvl w:val="0"/>
          <w:numId w:val="4"/>
        </w:numPr>
        <w:rPr>
          <w:rFonts w:asciiTheme="majorHAnsi" w:hAnsiTheme="majorHAnsi" w:cstheme="majorHAnsi"/>
          <w:szCs w:val="26"/>
        </w:rPr>
      </w:pPr>
      <w:r w:rsidRPr="005F5EC4">
        <w:rPr>
          <w:rFonts w:asciiTheme="majorHAnsi" w:hAnsiTheme="majorHAnsi" w:cstheme="majorHAnsi"/>
          <w:szCs w:val="26"/>
        </w:rPr>
        <w:t>Được phát triển bởi Google Brain, TensorFl</w:t>
      </w:r>
      <w:r w:rsidR="0032730A" w:rsidRPr="005F5EC4">
        <w:rPr>
          <w:rFonts w:asciiTheme="majorHAnsi" w:hAnsiTheme="majorHAnsi" w:cstheme="majorHAnsi"/>
          <w:szCs w:val="26"/>
        </w:rPr>
        <w:t>ow hỗ trợ mạnh mẽ các phép toán học để tính toán trong machine learning và deep learning, giúp việc giải quyết các bài toán trở nên nhanh chóng và tiện lợi.</w:t>
      </w:r>
    </w:p>
    <w:p w14:paraId="4D294D2F" w14:textId="6310B0A6" w:rsidR="0032730A" w:rsidRPr="005F5EC4" w:rsidRDefault="0032730A" w:rsidP="0032730A">
      <w:pPr>
        <w:pStyle w:val="ListParagraph"/>
        <w:numPr>
          <w:ilvl w:val="0"/>
          <w:numId w:val="4"/>
        </w:numPr>
        <w:rPr>
          <w:rFonts w:asciiTheme="majorHAnsi" w:hAnsiTheme="majorHAnsi" w:cstheme="majorHAnsi"/>
          <w:szCs w:val="26"/>
        </w:rPr>
      </w:pPr>
      <w:r w:rsidRPr="005F5EC4">
        <w:rPr>
          <w:rFonts w:asciiTheme="majorHAnsi" w:hAnsiTheme="majorHAnsi" w:cstheme="majorHAnsi"/>
          <w:szCs w:val="26"/>
        </w:rPr>
        <w:t>TensorFlow cho phép xây dựng nhiều mô hình mạng nơ-ron và tính toán song song trên nhiều máy tính, CPU, GPU. Nó được viết bằng C++ và giao diện lập trình bằng Python, mang lại hiệu suất tốt.</w:t>
      </w:r>
    </w:p>
    <w:p w14:paraId="4575614C" w14:textId="023499D6" w:rsidR="00271E42" w:rsidRPr="005F5EC4" w:rsidRDefault="00020EED" w:rsidP="00271E42">
      <w:pPr>
        <w:rPr>
          <w:rFonts w:asciiTheme="majorHAnsi" w:hAnsiTheme="majorHAnsi" w:cstheme="majorHAnsi"/>
        </w:rPr>
      </w:pPr>
      <w:r w:rsidRPr="005F5EC4">
        <w:rPr>
          <w:rFonts w:asciiTheme="majorHAnsi" w:hAnsiTheme="majorHAnsi" w:cstheme="majorHAnsi"/>
          <w:b/>
          <w:bCs/>
        </w:rPr>
        <w:t xml:space="preserve">2. </w:t>
      </w:r>
      <w:r w:rsidR="00271E42" w:rsidRPr="005F5EC4">
        <w:rPr>
          <w:rFonts w:asciiTheme="majorHAnsi" w:hAnsiTheme="majorHAnsi" w:cstheme="majorHAnsi"/>
          <w:b/>
          <w:bCs/>
        </w:rPr>
        <w:t>Lịch sử ra đời:</w:t>
      </w:r>
      <w:r w:rsidR="00271E42" w:rsidRPr="005F5EC4">
        <w:rPr>
          <w:rFonts w:asciiTheme="majorHAnsi" w:hAnsiTheme="majorHAnsi" w:cstheme="majorHAnsi"/>
        </w:rPr>
        <w:br/>
        <w:t>TensorFlow bắt nguồn từ hệ thống DistBelief do Google Brain phát triển từ năm 2011. Sau đó, TensorFlow được công bố mã nguồn mở vào ngày 9 tháng 11 năm 2015.</w:t>
      </w:r>
    </w:p>
    <w:p w14:paraId="7BDD82F7" w14:textId="4D80326C" w:rsidR="00020EED" w:rsidRPr="005F5EC4" w:rsidRDefault="00020EED" w:rsidP="00271E42">
      <w:pPr>
        <w:rPr>
          <w:rFonts w:asciiTheme="majorHAnsi" w:hAnsiTheme="majorHAnsi" w:cstheme="majorHAnsi"/>
          <w:b/>
          <w:bCs/>
        </w:rPr>
      </w:pPr>
      <w:r w:rsidRPr="005F5EC4">
        <w:rPr>
          <w:rFonts w:asciiTheme="majorHAnsi" w:hAnsiTheme="majorHAnsi" w:cstheme="majorHAnsi"/>
          <w:b/>
          <w:bCs/>
        </w:rPr>
        <w:t>3. Cách thức hoạt động của tensorflow:</w:t>
      </w:r>
    </w:p>
    <w:p w14:paraId="54EA74FB" w14:textId="77777777" w:rsidR="00020EED" w:rsidRPr="005F5EC4" w:rsidRDefault="00020EED" w:rsidP="00020EED">
      <w:pPr>
        <w:numPr>
          <w:ilvl w:val="0"/>
          <w:numId w:val="5"/>
        </w:numPr>
        <w:rPr>
          <w:rFonts w:asciiTheme="majorHAnsi" w:hAnsiTheme="majorHAnsi" w:cstheme="majorHAnsi"/>
        </w:rPr>
      </w:pPr>
      <w:r w:rsidRPr="005F5EC4">
        <w:rPr>
          <w:rFonts w:asciiTheme="majorHAnsi" w:hAnsiTheme="majorHAnsi" w:cstheme="majorHAnsi"/>
          <w:b/>
          <w:bCs/>
        </w:rPr>
        <w:t>Bước 1 - Xây dựng đồ thị tính toán:</w:t>
      </w:r>
      <w:r w:rsidRPr="005F5EC4">
        <w:rPr>
          <w:rFonts w:asciiTheme="majorHAnsi" w:hAnsiTheme="majorHAnsi" w:cstheme="majorHAnsi"/>
        </w:rPr>
        <w:t> Trước khi huấn luyện mô hình, việc xây dựng đồ thị tính toán là bước quan trọng đầu tiên. Đây là nơi mà các phép tính và quá trình huấn luyện được định nghĩa và tổ chức.</w:t>
      </w:r>
    </w:p>
    <w:p w14:paraId="41969687" w14:textId="77777777" w:rsidR="00020EED" w:rsidRPr="005F5EC4" w:rsidRDefault="00020EED" w:rsidP="00020EED">
      <w:pPr>
        <w:numPr>
          <w:ilvl w:val="0"/>
          <w:numId w:val="5"/>
        </w:numPr>
        <w:rPr>
          <w:rFonts w:asciiTheme="majorHAnsi" w:hAnsiTheme="majorHAnsi" w:cstheme="majorHAnsi"/>
        </w:rPr>
      </w:pPr>
      <w:r w:rsidRPr="005F5EC4">
        <w:rPr>
          <w:rFonts w:asciiTheme="majorHAnsi" w:hAnsiTheme="majorHAnsi" w:cstheme="majorHAnsi"/>
          <w:b/>
          <w:bCs/>
        </w:rPr>
        <w:t>Bước 2 - Định nghĩa hàm mất mát:</w:t>
      </w:r>
      <w:r w:rsidRPr="005F5EC4">
        <w:rPr>
          <w:rFonts w:asciiTheme="majorHAnsi" w:hAnsiTheme="majorHAnsi" w:cstheme="majorHAnsi"/>
        </w:rPr>
        <w:t> Sau khi xây dựng đồ thị, bước tiếp theo là định nghĩa hàm mất mát để đánh giá hiệu suất của mô hình. Hàm mất mát đo lường sự khác biệt giữa dự đoán của mô hình và giá trị thực tế của dữ liệu đầu vào.</w:t>
      </w:r>
    </w:p>
    <w:p w14:paraId="49198E9C" w14:textId="77777777" w:rsidR="00020EED" w:rsidRPr="005F5EC4" w:rsidRDefault="00020EED" w:rsidP="00020EED">
      <w:pPr>
        <w:numPr>
          <w:ilvl w:val="0"/>
          <w:numId w:val="5"/>
        </w:numPr>
        <w:rPr>
          <w:rFonts w:asciiTheme="majorHAnsi" w:hAnsiTheme="majorHAnsi" w:cstheme="majorHAnsi"/>
        </w:rPr>
      </w:pPr>
      <w:r w:rsidRPr="005F5EC4">
        <w:rPr>
          <w:rFonts w:asciiTheme="majorHAnsi" w:hAnsiTheme="majorHAnsi" w:cstheme="majorHAnsi"/>
          <w:b/>
          <w:bCs/>
        </w:rPr>
        <w:t>Bước 3 - Tối ưu hóa mô hình:</w:t>
      </w:r>
      <w:r w:rsidRPr="005F5EC4">
        <w:rPr>
          <w:rFonts w:asciiTheme="majorHAnsi" w:hAnsiTheme="majorHAnsi" w:cstheme="majorHAnsi"/>
        </w:rPr>
        <w:t> Sau khi định nghĩa hàm mất mát, quá trình tối ưu hóa mô hình bắt đầu. Mục tiêu là điều chỉnh các tham số của mô hình để giảm thiểu hàm mất mát và cải thiện hiệu suất dự đoán.</w:t>
      </w:r>
    </w:p>
    <w:p w14:paraId="7480E124" w14:textId="77777777" w:rsidR="00020EED" w:rsidRPr="005F5EC4" w:rsidRDefault="00020EED" w:rsidP="00020EED">
      <w:pPr>
        <w:numPr>
          <w:ilvl w:val="0"/>
          <w:numId w:val="5"/>
        </w:numPr>
        <w:rPr>
          <w:rFonts w:asciiTheme="majorHAnsi" w:hAnsiTheme="majorHAnsi" w:cstheme="majorHAnsi"/>
        </w:rPr>
      </w:pPr>
      <w:r w:rsidRPr="005F5EC4">
        <w:rPr>
          <w:rFonts w:asciiTheme="majorHAnsi" w:hAnsiTheme="majorHAnsi" w:cstheme="majorHAnsi"/>
          <w:b/>
          <w:bCs/>
        </w:rPr>
        <w:t>Bước 4 - Huấn luyện mô hình:</w:t>
      </w:r>
      <w:r w:rsidRPr="005F5EC4">
        <w:rPr>
          <w:rFonts w:asciiTheme="majorHAnsi" w:hAnsiTheme="majorHAnsi" w:cstheme="majorHAnsi"/>
        </w:rPr>
        <w:t> Quá trình huấn luyện mô hình là giai đoạn mà mô hình học từ dữ liệu huấn luyện. Các tham số của mô hình được điều chỉnh dần dần để tối ưu hóa hiệu suất dự đoán trên dữ liệu mới.</w:t>
      </w:r>
    </w:p>
    <w:p w14:paraId="0F4A268E" w14:textId="77777777" w:rsidR="00020EED" w:rsidRPr="005F5EC4" w:rsidRDefault="00020EED" w:rsidP="00020EED">
      <w:pPr>
        <w:numPr>
          <w:ilvl w:val="0"/>
          <w:numId w:val="5"/>
        </w:numPr>
        <w:rPr>
          <w:rFonts w:asciiTheme="majorHAnsi" w:hAnsiTheme="majorHAnsi" w:cstheme="majorHAnsi"/>
        </w:rPr>
      </w:pPr>
      <w:r w:rsidRPr="005F5EC4">
        <w:rPr>
          <w:rFonts w:asciiTheme="majorHAnsi" w:hAnsiTheme="majorHAnsi" w:cstheme="majorHAnsi"/>
          <w:b/>
          <w:bCs/>
        </w:rPr>
        <w:t>Bước 5 - Đánh giá mô hình:</w:t>
      </w:r>
      <w:r w:rsidRPr="005F5EC4">
        <w:rPr>
          <w:rFonts w:asciiTheme="majorHAnsi" w:hAnsiTheme="majorHAnsi" w:cstheme="majorHAnsi"/>
        </w:rPr>
        <w:t> Sau khi huấn luyện xong, mô hình cần được đánh giá để xác định hiệu suất và độ chính xác của nó trên dữ liệu kiểm tra. Kết quả này giúp đánh giá khả năng dự đoán của mô hình trong thực tế.</w:t>
      </w:r>
    </w:p>
    <w:p w14:paraId="2AB5CE75" w14:textId="77777777" w:rsidR="00020EED" w:rsidRPr="005F5EC4" w:rsidRDefault="00020EED" w:rsidP="00020EED">
      <w:pPr>
        <w:numPr>
          <w:ilvl w:val="0"/>
          <w:numId w:val="5"/>
        </w:numPr>
        <w:rPr>
          <w:rFonts w:asciiTheme="majorHAnsi" w:hAnsiTheme="majorHAnsi" w:cstheme="majorHAnsi"/>
        </w:rPr>
      </w:pPr>
      <w:r w:rsidRPr="005F5EC4">
        <w:rPr>
          <w:rFonts w:asciiTheme="majorHAnsi" w:hAnsiTheme="majorHAnsi" w:cstheme="majorHAnsi"/>
          <w:b/>
          <w:bCs/>
        </w:rPr>
        <w:t>Bước 6 - Sử dụng mô hình:</w:t>
      </w:r>
      <w:r w:rsidRPr="005F5EC4">
        <w:rPr>
          <w:rFonts w:asciiTheme="majorHAnsi" w:hAnsiTheme="majorHAnsi" w:cstheme="majorHAnsi"/>
        </w:rPr>
        <w:t> Sau khi mô hình đã được huấn luyện và đánh giá, nó có thể được sử dụng để dự đoán kết quả trên dữ liệu mới. Quá trình này giúp áp dụng mô hình học máy vào các vấn đề thực tế, đồng thời tối ưu hóa quá trình ra quyết định.</w:t>
      </w:r>
    </w:p>
    <w:p w14:paraId="4DD5E04E" w14:textId="3CDC2EE2" w:rsidR="00020EED" w:rsidRPr="005F5EC4" w:rsidRDefault="00020EED" w:rsidP="00271E42">
      <w:pPr>
        <w:rPr>
          <w:rFonts w:asciiTheme="majorHAnsi" w:hAnsiTheme="majorHAnsi" w:cstheme="majorHAnsi"/>
          <w:b/>
          <w:bCs/>
        </w:rPr>
      </w:pPr>
      <w:r w:rsidRPr="005F5EC4">
        <w:rPr>
          <w:rFonts w:asciiTheme="majorHAnsi" w:hAnsiTheme="majorHAnsi" w:cstheme="majorHAnsi"/>
          <w:b/>
          <w:bCs/>
        </w:rPr>
        <w:t>4. Thuộc tính cơ bản của TensorFlow:</w:t>
      </w:r>
    </w:p>
    <w:p w14:paraId="311ADCF5" w14:textId="77777777" w:rsidR="00020EED" w:rsidRPr="005F5EC4" w:rsidRDefault="00020EED" w:rsidP="00020EED">
      <w:pPr>
        <w:rPr>
          <w:rFonts w:asciiTheme="majorHAnsi" w:hAnsiTheme="majorHAnsi" w:cstheme="majorHAnsi"/>
          <w:b/>
          <w:bCs/>
        </w:rPr>
      </w:pPr>
      <w:r w:rsidRPr="005F5EC4">
        <w:rPr>
          <w:rFonts w:asciiTheme="majorHAnsi" w:hAnsiTheme="majorHAnsi" w:cstheme="majorHAnsi"/>
          <w:b/>
          <w:bCs/>
        </w:rPr>
        <w:t>Tensors</w:t>
      </w:r>
    </w:p>
    <w:p w14:paraId="6E9B6C35"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TensorFlow là thư viện mã nguồn mở được phát triển bởi Google dành cho việc xây dựng và huấn luyện các mô hình máy học. Một trong những khái niệm cơ bản nhất trong TensorFlow là Tensor. Tensors là cấu trúc dữ liệu chính để lưu trữ dữ liệu trong TensorFlow. Chúng có thể được xem như các mảng nhiều chiều với số chiều tùy ý.</w:t>
      </w:r>
    </w:p>
    <w:p w14:paraId="5B9318D9" w14:textId="77777777" w:rsidR="00020EED" w:rsidRPr="005F5EC4" w:rsidRDefault="00020EED" w:rsidP="00020EED">
      <w:pPr>
        <w:rPr>
          <w:rFonts w:asciiTheme="majorHAnsi" w:hAnsiTheme="majorHAnsi" w:cstheme="majorHAnsi"/>
          <w:b/>
          <w:bCs/>
        </w:rPr>
      </w:pPr>
      <w:r w:rsidRPr="005F5EC4">
        <w:rPr>
          <w:rFonts w:asciiTheme="majorHAnsi" w:hAnsiTheme="majorHAnsi" w:cstheme="majorHAnsi"/>
          <w:b/>
          <w:bCs/>
        </w:rPr>
        <w:t>Operations</w:t>
      </w:r>
    </w:p>
    <w:p w14:paraId="352D36BE"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 xml:space="preserve">Thuộc tính Operations trong TensorFlow là gì? Nó là các phép toán hay có thể hiểu đơn giản là các thao tác được thực hiện trên các Tensors để tạo ra các biến thể mới. Các phép toán này có thể là các phép toán số học đơn giản như cộng, trừ, nhân, chia </w:t>
      </w:r>
      <w:r w:rsidRPr="005F5EC4">
        <w:rPr>
          <w:rFonts w:asciiTheme="majorHAnsi" w:hAnsiTheme="majorHAnsi" w:cstheme="majorHAnsi"/>
        </w:rPr>
        <w:lastRenderedPageBreak/>
        <w:t>hoặc các phép toán phức tạp hơn như ma trận nhân, tích vô hướng hay các phép toán logic.</w:t>
      </w:r>
    </w:p>
    <w:p w14:paraId="2299DECF" w14:textId="77777777" w:rsidR="00020EED" w:rsidRPr="005F5EC4" w:rsidRDefault="00020EED" w:rsidP="00020EED">
      <w:pPr>
        <w:rPr>
          <w:rFonts w:asciiTheme="majorHAnsi" w:hAnsiTheme="majorHAnsi" w:cstheme="majorHAnsi"/>
          <w:b/>
          <w:bCs/>
        </w:rPr>
      </w:pPr>
      <w:r w:rsidRPr="005F5EC4">
        <w:rPr>
          <w:rFonts w:asciiTheme="majorHAnsi" w:hAnsiTheme="majorHAnsi" w:cstheme="majorHAnsi"/>
          <w:b/>
          <w:bCs/>
        </w:rPr>
        <w:t>Variables</w:t>
      </w:r>
    </w:p>
    <w:p w14:paraId="04055F21"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Trong TensorFlow, Variables là các thực thể có thể thay đổi giá trị trong quá trình huấn luyện mô hình. Chúng được sử dụng để lưu trữ trọng số và độ lệch của mô hình máy học. Khi huấn luyện mô hình, các biến này được cập nhật liên tục để tối ưu hóa hiệu suất của mô hình.</w:t>
      </w:r>
    </w:p>
    <w:p w14:paraId="5D1F23BE" w14:textId="77777777" w:rsidR="00020EED" w:rsidRPr="005F5EC4" w:rsidRDefault="00020EED" w:rsidP="00020EED">
      <w:pPr>
        <w:rPr>
          <w:rFonts w:asciiTheme="majorHAnsi" w:hAnsiTheme="majorHAnsi" w:cstheme="majorHAnsi"/>
          <w:b/>
          <w:bCs/>
        </w:rPr>
      </w:pPr>
      <w:r w:rsidRPr="005F5EC4">
        <w:rPr>
          <w:rFonts w:asciiTheme="majorHAnsi" w:hAnsiTheme="majorHAnsi" w:cstheme="majorHAnsi"/>
          <w:b/>
          <w:bCs/>
        </w:rPr>
        <w:t>Graphs</w:t>
      </w:r>
    </w:p>
    <w:p w14:paraId="0EAB170E"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Graphs hay còn gọi là đồ thị, nó là một phần quan trọng của TensorFlow. Mỗi Nodes trong đồ thị đại diện cho một phép tính hoặc biến, trong khi Edges (cạnh) đại diện cho dữ liệu được truyền qua các Nodes. Với Graphs, bạn có thể xây dựng và quản lý các mô hình máy học phức tạp.</w:t>
      </w:r>
    </w:p>
    <w:p w14:paraId="54A01E32" w14:textId="77777777" w:rsidR="00020EED" w:rsidRPr="005F5EC4" w:rsidRDefault="00020EED" w:rsidP="00020EED">
      <w:pPr>
        <w:rPr>
          <w:rFonts w:asciiTheme="majorHAnsi" w:hAnsiTheme="majorHAnsi" w:cstheme="majorHAnsi"/>
          <w:b/>
          <w:bCs/>
        </w:rPr>
      </w:pPr>
      <w:r w:rsidRPr="005F5EC4">
        <w:rPr>
          <w:rFonts w:asciiTheme="majorHAnsi" w:hAnsiTheme="majorHAnsi" w:cstheme="majorHAnsi"/>
          <w:b/>
          <w:bCs/>
        </w:rPr>
        <w:t>Sessions</w:t>
      </w:r>
    </w:p>
    <w:p w14:paraId="1DB34127"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Sessions trong TensorFlow là gì? Đây là môi trường thực thi cho các phép tính trong mô hình. Khi bạn muốn thực hiện tính toán trong TensorFlow, bạn cần tạo một Session và chạy các Nodes trong đồ thị tính toán. Sessions giúp bạn tối ưu hóa việc sử dụng tài nguyên tính toán và quản lý bộ nhớ hiệu quả.</w:t>
      </w:r>
    </w:p>
    <w:p w14:paraId="00D7389C" w14:textId="77777777" w:rsidR="00020EED" w:rsidRPr="005F5EC4" w:rsidRDefault="00020EED" w:rsidP="00020EED">
      <w:pPr>
        <w:rPr>
          <w:rFonts w:asciiTheme="majorHAnsi" w:hAnsiTheme="majorHAnsi" w:cstheme="majorHAnsi"/>
          <w:b/>
          <w:bCs/>
        </w:rPr>
      </w:pPr>
      <w:r w:rsidRPr="005F5EC4">
        <w:rPr>
          <w:rFonts w:asciiTheme="majorHAnsi" w:hAnsiTheme="majorHAnsi" w:cstheme="majorHAnsi"/>
          <w:b/>
          <w:bCs/>
        </w:rPr>
        <w:t>Placeholders</w:t>
      </w:r>
    </w:p>
    <w:p w14:paraId="5BA35811"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Placeholders trong TensorFlow là các biến mà bạn có thể truyền dữ liệu vào trong quá trình huấn luyện mô hình. Có thể hiểu các Placeholders dùng để chứa dữ liệu đầu vào và đưa dữ liệu vào mô hình một cách linh hoạt. Điều này giúp bạn dễ dàng thay đổi dữ liệu đầu vào mà không cần phải thay đổi cấu trúc của mô hình.</w:t>
      </w:r>
    </w:p>
    <w:p w14:paraId="048F0727" w14:textId="1C32DC70" w:rsidR="0032730A" w:rsidRPr="005F5EC4" w:rsidRDefault="00020EED" w:rsidP="00271E42">
      <w:pPr>
        <w:rPr>
          <w:rFonts w:asciiTheme="majorHAnsi" w:hAnsiTheme="majorHAnsi" w:cstheme="majorHAnsi"/>
        </w:rPr>
      </w:pPr>
      <w:r w:rsidRPr="005F5EC4">
        <w:rPr>
          <w:rFonts w:asciiTheme="majorHAnsi" w:hAnsiTheme="majorHAnsi" w:cstheme="majorHAnsi"/>
          <w:b/>
          <w:bCs/>
        </w:rPr>
        <w:t xml:space="preserve">5. </w:t>
      </w:r>
      <w:r w:rsidR="00271E42" w:rsidRPr="005F5EC4">
        <w:rPr>
          <w:rFonts w:asciiTheme="majorHAnsi" w:hAnsiTheme="majorHAnsi" w:cstheme="majorHAnsi"/>
          <w:b/>
          <w:bCs/>
        </w:rPr>
        <w:t>Đặc điểm:</w:t>
      </w:r>
      <w:r w:rsidR="00271E42" w:rsidRPr="005F5EC4">
        <w:rPr>
          <w:rFonts w:asciiTheme="majorHAnsi" w:hAnsiTheme="majorHAnsi" w:cstheme="majorHAnsi"/>
        </w:rPr>
        <w:br/>
      </w:r>
      <w:r w:rsidR="0032730A" w:rsidRPr="005F5EC4">
        <w:rPr>
          <w:rFonts w:asciiTheme="majorHAnsi" w:hAnsiTheme="majorHAnsi" w:cstheme="majorHAnsi"/>
          <w:b/>
          <w:bCs/>
        </w:rPr>
        <w:t>H</w:t>
      </w:r>
      <w:r w:rsidR="00271E42" w:rsidRPr="005F5EC4">
        <w:rPr>
          <w:rFonts w:asciiTheme="majorHAnsi" w:hAnsiTheme="majorHAnsi" w:cstheme="majorHAnsi"/>
          <w:b/>
          <w:bCs/>
        </w:rPr>
        <w:t>ỗ trợ các mô hình học sâu (deep learning) và học máy</w:t>
      </w:r>
      <w:r w:rsidR="0032730A" w:rsidRPr="005F5EC4">
        <w:rPr>
          <w:rFonts w:asciiTheme="majorHAnsi" w:hAnsiTheme="majorHAnsi" w:cstheme="majorHAnsi"/>
        </w:rPr>
        <w:t>: TensorFlow cung cấp các hàm dựng sẵn cho việc tạo và huấn luyện các mô hình neural network.</w:t>
      </w:r>
      <w:r w:rsidR="0032730A" w:rsidRPr="005F5EC4">
        <w:rPr>
          <w:rFonts w:asciiTheme="majorHAnsi" w:hAnsiTheme="majorHAnsi" w:cstheme="majorHAnsi"/>
        </w:rPr>
        <w:br/>
      </w:r>
      <w:r w:rsidR="0032730A" w:rsidRPr="005F5EC4">
        <w:rPr>
          <w:rFonts w:asciiTheme="majorHAnsi" w:hAnsiTheme="majorHAnsi" w:cstheme="majorHAnsi"/>
          <w:b/>
          <w:bCs/>
        </w:rPr>
        <w:t>Khả năng tính toán song song</w:t>
      </w:r>
      <w:r w:rsidR="0032730A" w:rsidRPr="005F5EC4">
        <w:rPr>
          <w:rFonts w:asciiTheme="majorHAnsi" w:hAnsiTheme="majorHAnsi" w:cstheme="majorHAnsi"/>
        </w:rPr>
        <w:t>: TensorFlow có thể tính toán trên nhiều máy tính, nhiều CPU, GPU trong cùng một máy.</w:t>
      </w:r>
    </w:p>
    <w:p w14:paraId="0EFEBEF0" w14:textId="77777777" w:rsidR="0032730A" w:rsidRPr="005F5EC4" w:rsidRDefault="0032730A" w:rsidP="0032730A">
      <w:pPr>
        <w:rPr>
          <w:rFonts w:asciiTheme="majorHAnsi" w:hAnsiTheme="majorHAnsi" w:cstheme="majorHAnsi"/>
        </w:rPr>
      </w:pPr>
      <w:r w:rsidRPr="005F5EC4">
        <w:rPr>
          <w:rFonts w:asciiTheme="majorHAnsi" w:hAnsiTheme="majorHAnsi" w:cstheme="majorHAnsi"/>
          <w:b/>
          <w:bCs/>
        </w:rPr>
        <w:t xml:space="preserve">Cung cấp đồ thị luồng dữ liệu (dataflow graph): </w:t>
      </w:r>
      <w:r w:rsidRPr="005F5EC4">
        <w:rPr>
          <w:rFonts w:asciiTheme="majorHAnsi" w:hAnsiTheme="majorHAnsi" w:cstheme="majorHAnsi"/>
        </w:rPr>
        <w:t>Các mô hình được xây dựng thông qua các biểu đồ luồng dữ liệu, trong đó mỗi node đại diện cho một phép toán toán học.</w:t>
      </w:r>
    </w:p>
    <w:p w14:paraId="6DFEFC2B" w14:textId="77777777" w:rsidR="0032730A" w:rsidRPr="005F5EC4" w:rsidRDefault="0032730A" w:rsidP="0032730A">
      <w:pPr>
        <w:rPr>
          <w:rFonts w:asciiTheme="majorHAnsi" w:hAnsiTheme="majorHAnsi" w:cstheme="majorHAnsi"/>
          <w:b/>
          <w:bCs/>
        </w:rPr>
      </w:pPr>
      <w:r w:rsidRPr="005F5EC4">
        <w:rPr>
          <w:rFonts w:asciiTheme="majorHAnsi" w:hAnsiTheme="majorHAnsi" w:cstheme="majorHAnsi"/>
          <w:b/>
          <w:bCs/>
        </w:rPr>
        <w:t xml:space="preserve">Hệ sinh thái đa dạng: </w:t>
      </w:r>
      <w:r w:rsidRPr="005F5EC4">
        <w:rPr>
          <w:rFonts w:asciiTheme="majorHAnsi" w:hAnsiTheme="majorHAnsi" w:cstheme="majorHAnsi"/>
        </w:rPr>
        <w:t>TensorFlow hỗ trợ nhiều công cụ và thư viện bổ trợ như TensorFlow Lite, TensorFlow.js, và TensorFlow Extended.</w:t>
      </w:r>
    </w:p>
    <w:p w14:paraId="68ED406C" w14:textId="12EDED7B" w:rsidR="00020EED" w:rsidRPr="005F5EC4" w:rsidRDefault="00020EED" w:rsidP="00020EED">
      <w:pPr>
        <w:rPr>
          <w:rFonts w:asciiTheme="majorHAnsi" w:hAnsiTheme="majorHAnsi" w:cstheme="majorHAnsi"/>
          <w:b/>
          <w:bCs/>
        </w:rPr>
      </w:pPr>
      <w:r w:rsidRPr="005F5EC4">
        <w:rPr>
          <w:rFonts w:asciiTheme="majorHAnsi" w:hAnsiTheme="majorHAnsi" w:cstheme="majorHAnsi"/>
          <w:b/>
          <w:bCs/>
        </w:rPr>
        <w:t>6. Tổng hợp các thuật toán được hỗ trợ bởi TensorFlow</w:t>
      </w:r>
    </w:p>
    <w:p w14:paraId="70CD5BA7"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Dưới đây là danh sách các thuật toán hiện được TensorFlow hỗ trợ:</w:t>
      </w:r>
    </w:p>
    <w:p w14:paraId="11420F81" w14:textId="77777777" w:rsidR="00020EED" w:rsidRPr="005F5EC4" w:rsidRDefault="00020EED" w:rsidP="00020EED">
      <w:pPr>
        <w:numPr>
          <w:ilvl w:val="0"/>
          <w:numId w:val="6"/>
        </w:numPr>
        <w:rPr>
          <w:rFonts w:asciiTheme="majorHAnsi" w:hAnsiTheme="majorHAnsi" w:cstheme="majorHAnsi"/>
        </w:rPr>
      </w:pPr>
      <w:r w:rsidRPr="005F5EC4">
        <w:rPr>
          <w:rFonts w:asciiTheme="majorHAnsi" w:hAnsiTheme="majorHAnsi" w:cstheme="majorHAnsi"/>
        </w:rPr>
        <w:t>Classification (Phân loại) - tf.estimator.LinearClassifier</w:t>
      </w:r>
    </w:p>
    <w:p w14:paraId="2E5988D4" w14:textId="77777777" w:rsidR="00020EED" w:rsidRPr="005F5EC4" w:rsidRDefault="00020EED" w:rsidP="00020EED">
      <w:pPr>
        <w:numPr>
          <w:ilvl w:val="0"/>
          <w:numId w:val="6"/>
        </w:numPr>
        <w:rPr>
          <w:rFonts w:asciiTheme="majorHAnsi" w:hAnsiTheme="majorHAnsi" w:cstheme="majorHAnsi"/>
        </w:rPr>
      </w:pPr>
      <w:r w:rsidRPr="005F5EC4">
        <w:rPr>
          <w:rFonts w:asciiTheme="majorHAnsi" w:hAnsiTheme="majorHAnsi" w:cstheme="majorHAnsi"/>
        </w:rPr>
        <w:t>Linear regression (Hồi quy tuyến tính) - tf.estimator.LinearRegressor</w:t>
      </w:r>
    </w:p>
    <w:p w14:paraId="3BE2F300" w14:textId="77777777" w:rsidR="00020EED" w:rsidRPr="005F5EC4" w:rsidRDefault="00020EED" w:rsidP="00020EED">
      <w:pPr>
        <w:numPr>
          <w:ilvl w:val="0"/>
          <w:numId w:val="6"/>
        </w:numPr>
        <w:rPr>
          <w:rFonts w:asciiTheme="majorHAnsi" w:hAnsiTheme="majorHAnsi" w:cstheme="majorHAnsi"/>
        </w:rPr>
      </w:pPr>
      <w:r w:rsidRPr="005F5EC4">
        <w:rPr>
          <w:rFonts w:asciiTheme="majorHAnsi" w:hAnsiTheme="majorHAnsi" w:cstheme="majorHAnsi"/>
        </w:rPr>
        <w:t>Boosted tree classification (Phân loại cây được tăng cường) - tf.estimator.BoostedTreesClassifier</w:t>
      </w:r>
    </w:p>
    <w:p w14:paraId="0C911381" w14:textId="77777777" w:rsidR="00020EED" w:rsidRPr="005F5EC4" w:rsidRDefault="00020EED" w:rsidP="00020EED">
      <w:pPr>
        <w:numPr>
          <w:ilvl w:val="0"/>
          <w:numId w:val="6"/>
        </w:numPr>
        <w:rPr>
          <w:rFonts w:asciiTheme="majorHAnsi" w:hAnsiTheme="majorHAnsi" w:cstheme="majorHAnsi"/>
        </w:rPr>
      </w:pPr>
      <w:r w:rsidRPr="005F5EC4">
        <w:rPr>
          <w:rFonts w:asciiTheme="majorHAnsi" w:hAnsiTheme="majorHAnsi" w:cstheme="majorHAnsi"/>
        </w:rPr>
        <w:t>Booster tree regression (Hồi quy cây tăng cường) - tf.estimator.BoostedTreesRegressor</w:t>
      </w:r>
    </w:p>
    <w:p w14:paraId="34A600CC" w14:textId="77777777" w:rsidR="00020EED" w:rsidRPr="005F5EC4" w:rsidRDefault="00020EED" w:rsidP="00020EED">
      <w:pPr>
        <w:numPr>
          <w:ilvl w:val="0"/>
          <w:numId w:val="6"/>
        </w:numPr>
        <w:rPr>
          <w:rFonts w:asciiTheme="majorHAnsi" w:hAnsiTheme="majorHAnsi" w:cstheme="majorHAnsi"/>
        </w:rPr>
      </w:pPr>
      <w:r w:rsidRPr="005F5EC4">
        <w:rPr>
          <w:rFonts w:asciiTheme="majorHAnsi" w:hAnsiTheme="majorHAnsi" w:cstheme="majorHAnsi"/>
        </w:rPr>
        <w:t>Deep learning classification (Phân loại học sâu) - tf.estimator.DNNClassifier</w:t>
      </w:r>
    </w:p>
    <w:p w14:paraId="5F797025" w14:textId="77777777" w:rsidR="00020EED" w:rsidRPr="005F5EC4" w:rsidRDefault="00020EED" w:rsidP="00020EED">
      <w:pPr>
        <w:numPr>
          <w:ilvl w:val="0"/>
          <w:numId w:val="6"/>
        </w:numPr>
        <w:rPr>
          <w:rFonts w:asciiTheme="majorHAnsi" w:hAnsiTheme="majorHAnsi" w:cstheme="majorHAnsi"/>
        </w:rPr>
      </w:pPr>
      <w:r w:rsidRPr="005F5EC4">
        <w:rPr>
          <w:rFonts w:asciiTheme="majorHAnsi" w:hAnsiTheme="majorHAnsi" w:cstheme="majorHAnsi"/>
        </w:rPr>
        <w:t>Deep learning wipe and deep (Xóa sạch học sâu) - tf.estimator.DNNLinearCombinedClassifier.</w:t>
      </w:r>
    </w:p>
    <w:p w14:paraId="5BA9F38E" w14:textId="3D81D094" w:rsidR="00020EED" w:rsidRPr="005F5EC4" w:rsidRDefault="00020EED" w:rsidP="0032730A">
      <w:pPr>
        <w:rPr>
          <w:rFonts w:asciiTheme="majorHAnsi" w:hAnsiTheme="majorHAnsi" w:cstheme="majorHAnsi"/>
          <w:b/>
          <w:bCs/>
          <w:lang w:val="en-US"/>
        </w:rPr>
      </w:pPr>
      <w:r w:rsidRPr="005F5EC4">
        <w:rPr>
          <w:rFonts w:asciiTheme="majorHAnsi" w:hAnsiTheme="majorHAnsi" w:cstheme="majorHAnsi"/>
          <w:noProof/>
        </w:rPr>
        <w:lastRenderedPageBreak/>
        <w:drawing>
          <wp:inline distT="0" distB="0" distL="0" distR="0" wp14:anchorId="69DB71B8" wp14:editId="10A852EC">
            <wp:extent cx="5580380" cy="3373120"/>
            <wp:effectExtent l="0" t="0" r="1270" b="0"/>
            <wp:docPr id="534541412" name="Picture 21" descr="các thuật toán được hỗ trợ bởi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ác thuật toán được hỗ trợ bởi Tenso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0380" cy="3373120"/>
                    </a:xfrm>
                    <a:prstGeom prst="rect">
                      <a:avLst/>
                    </a:prstGeom>
                    <a:noFill/>
                    <a:ln>
                      <a:noFill/>
                    </a:ln>
                  </pic:spPr>
                </pic:pic>
              </a:graphicData>
            </a:graphic>
          </wp:inline>
        </w:drawing>
      </w:r>
    </w:p>
    <w:p w14:paraId="0ABEBE8A" w14:textId="3A8C7A8B" w:rsidR="00020EED" w:rsidRPr="005F5EC4" w:rsidRDefault="00020EED" w:rsidP="00020EED">
      <w:pPr>
        <w:rPr>
          <w:rFonts w:asciiTheme="majorHAnsi" w:hAnsiTheme="majorHAnsi" w:cstheme="majorHAnsi"/>
          <w:b/>
          <w:bCs/>
        </w:rPr>
      </w:pPr>
      <w:r w:rsidRPr="005F5EC4">
        <w:rPr>
          <w:rFonts w:asciiTheme="majorHAnsi" w:hAnsiTheme="majorHAnsi" w:cstheme="majorHAnsi"/>
          <w:b/>
          <w:bCs/>
          <w:lang w:val="en-US"/>
        </w:rPr>
        <w:t xml:space="preserve">7. </w:t>
      </w:r>
      <w:r w:rsidRPr="005F5EC4">
        <w:rPr>
          <w:rFonts w:asciiTheme="majorHAnsi" w:hAnsiTheme="majorHAnsi" w:cstheme="majorHAnsi"/>
          <w:b/>
          <w:bCs/>
        </w:rPr>
        <w:t>Một số doanh nghiệp đang sử dụng TensorFlow</w:t>
      </w:r>
    </w:p>
    <w:p w14:paraId="52A058EC"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Airbus: dùng TensorFlow để xử lý hình ảnh và video bằng cách trích xuất, phân tích từ hình ảnh vệ tinh nhằm cung cấp thông tin theo thời gian thực đến khách hàng.</w:t>
      </w:r>
    </w:p>
    <w:p w14:paraId="6C8036B0"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Kakao: đã dùng các thuật toán chuỗi thời gian của TensorFlow nhằm dự đoán tỷ lệ hoàn thành của các yêu cầu gọi xe.</w:t>
      </w:r>
    </w:p>
    <w:p w14:paraId="0DBEFFCB"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NERSC: ứng dụng mô hình học máy deep learning cho khoảng 27.000 GPU NVIDIA V100 Tensor Core nhờ quy mô rộng lớn của TensorFlow.</w:t>
      </w:r>
    </w:p>
    <w:p w14:paraId="7367B9FA"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PayPal: sử dụng TensorFlow để nhận biết các hành vi lừa đảo phức tạp nhằm cải thiện tính bảo mật và trải nghiệm khách hàng.</w:t>
      </w:r>
    </w:p>
    <w:p w14:paraId="6D56A49A"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SwissCom: đã cải thiện tình hình kinh doanh của công ty nhờ xây dựng mô hình TensorFlow tùy chỉnh để xác định ý định của khách hàng khi nhận cuộc gọi.</w:t>
      </w:r>
    </w:p>
    <w:p w14:paraId="2FF5A0A8" w14:textId="77777777" w:rsidR="00020EED" w:rsidRPr="005F5EC4" w:rsidRDefault="00020EED" w:rsidP="00020EED">
      <w:pPr>
        <w:rPr>
          <w:rFonts w:asciiTheme="majorHAnsi" w:hAnsiTheme="majorHAnsi" w:cstheme="majorHAnsi"/>
        </w:rPr>
      </w:pPr>
      <w:r w:rsidRPr="005F5EC4">
        <w:rPr>
          <w:rFonts w:asciiTheme="majorHAnsi" w:hAnsiTheme="majorHAnsi" w:cstheme="majorHAnsi"/>
        </w:rPr>
        <w:t>Twitter (là X bây giờ): đã xây dựng xếp hạng các dòng thời gian với các Tweet quan trọng nhất tại thời điểm đó bằng cách sử dụng TensorFlow.</w:t>
      </w:r>
    </w:p>
    <w:p w14:paraId="61E1D37F" w14:textId="76FC768D" w:rsidR="00271E42" w:rsidRPr="005F5EC4" w:rsidRDefault="00271E42" w:rsidP="00027A2E">
      <w:pPr>
        <w:rPr>
          <w:rFonts w:asciiTheme="majorHAnsi" w:hAnsiTheme="majorHAnsi" w:cstheme="majorHAnsi"/>
        </w:rPr>
      </w:pPr>
      <w:r w:rsidRPr="005F5EC4">
        <w:rPr>
          <w:rFonts w:asciiTheme="majorHAnsi" w:hAnsiTheme="majorHAnsi" w:cstheme="majorHAnsi"/>
        </w:rPr>
        <w:t>Nhận diện hình ảnh và âm thanh</w:t>
      </w:r>
      <w:r w:rsidR="0032730A" w:rsidRPr="005F5EC4">
        <w:rPr>
          <w:rFonts w:asciiTheme="majorHAnsi" w:hAnsiTheme="majorHAnsi" w:cstheme="majorHAnsi"/>
        </w:rPr>
        <w:t>: Ví dụ như DeepDream</w:t>
      </w:r>
    </w:p>
    <w:p w14:paraId="2F7B9437" w14:textId="77777777" w:rsidR="00271E42" w:rsidRPr="005F5EC4" w:rsidRDefault="00271E42" w:rsidP="00027A2E">
      <w:pPr>
        <w:rPr>
          <w:rFonts w:asciiTheme="majorHAnsi" w:hAnsiTheme="majorHAnsi" w:cstheme="majorHAnsi"/>
        </w:rPr>
      </w:pPr>
      <w:r w:rsidRPr="005F5EC4">
        <w:rPr>
          <w:rFonts w:asciiTheme="majorHAnsi" w:hAnsiTheme="majorHAnsi" w:cstheme="majorHAnsi"/>
        </w:rPr>
        <w:t>Xử lý ngôn ngữ tự nhiên</w:t>
      </w:r>
    </w:p>
    <w:p w14:paraId="32F1DD18" w14:textId="77777777" w:rsidR="00271E42" w:rsidRPr="005F5EC4" w:rsidRDefault="00271E42" w:rsidP="00027A2E">
      <w:pPr>
        <w:rPr>
          <w:rFonts w:asciiTheme="majorHAnsi" w:hAnsiTheme="majorHAnsi" w:cstheme="majorHAnsi"/>
        </w:rPr>
      </w:pPr>
      <w:r w:rsidRPr="005F5EC4">
        <w:rPr>
          <w:rFonts w:asciiTheme="majorHAnsi" w:hAnsiTheme="majorHAnsi" w:cstheme="majorHAnsi"/>
        </w:rPr>
        <w:t>Hệ thống khuyến nghị</w:t>
      </w:r>
    </w:p>
    <w:p w14:paraId="03BBB6C4" w14:textId="6DBEBE77" w:rsidR="00271E42" w:rsidRPr="005F5EC4" w:rsidRDefault="00020EED" w:rsidP="00271E42">
      <w:pPr>
        <w:rPr>
          <w:rFonts w:asciiTheme="majorHAnsi" w:hAnsiTheme="majorHAnsi" w:cstheme="majorHAnsi"/>
        </w:rPr>
      </w:pPr>
      <w:r w:rsidRPr="005F5EC4">
        <w:rPr>
          <w:rFonts w:asciiTheme="majorHAnsi" w:hAnsiTheme="majorHAnsi" w:cstheme="majorHAnsi"/>
          <w:b/>
          <w:bCs/>
        </w:rPr>
        <w:t xml:space="preserve">9. </w:t>
      </w:r>
      <w:r w:rsidR="00271E42" w:rsidRPr="005F5EC4">
        <w:rPr>
          <w:rFonts w:asciiTheme="majorHAnsi" w:hAnsiTheme="majorHAnsi" w:cstheme="majorHAnsi"/>
          <w:b/>
          <w:bCs/>
        </w:rPr>
        <w:t>Ưu điểm:</w:t>
      </w:r>
    </w:p>
    <w:p w14:paraId="535F36E6" w14:textId="77777777" w:rsidR="00271E42" w:rsidRPr="005F5EC4" w:rsidRDefault="00271E42" w:rsidP="00271E42">
      <w:pPr>
        <w:numPr>
          <w:ilvl w:val="0"/>
          <w:numId w:val="2"/>
        </w:numPr>
        <w:rPr>
          <w:rFonts w:asciiTheme="majorHAnsi" w:hAnsiTheme="majorHAnsi" w:cstheme="majorHAnsi"/>
        </w:rPr>
      </w:pPr>
      <w:r w:rsidRPr="005F5EC4">
        <w:rPr>
          <w:rFonts w:asciiTheme="majorHAnsi" w:hAnsiTheme="majorHAnsi" w:cstheme="majorHAnsi"/>
        </w:rPr>
        <w:t>Dễ mở rộng</w:t>
      </w:r>
    </w:p>
    <w:p w14:paraId="06C9EA27" w14:textId="77777777" w:rsidR="00271E42" w:rsidRPr="005F5EC4" w:rsidRDefault="00271E42" w:rsidP="00271E42">
      <w:pPr>
        <w:numPr>
          <w:ilvl w:val="0"/>
          <w:numId w:val="2"/>
        </w:numPr>
        <w:rPr>
          <w:rFonts w:asciiTheme="majorHAnsi" w:hAnsiTheme="majorHAnsi" w:cstheme="majorHAnsi"/>
        </w:rPr>
      </w:pPr>
      <w:r w:rsidRPr="005F5EC4">
        <w:rPr>
          <w:rFonts w:asciiTheme="majorHAnsi" w:hAnsiTheme="majorHAnsi" w:cstheme="majorHAnsi"/>
        </w:rPr>
        <w:t>Hỗ trợ trên nhiều nền tảng (máy tính, điện thoại di động)</w:t>
      </w:r>
    </w:p>
    <w:p w14:paraId="0B28906B" w14:textId="77777777" w:rsidR="00271E42" w:rsidRPr="005F5EC4" w:rsidRDefault="00271E42" w:rsidP="00271E42">
      <w:pPr>
        <w:numPr>
          <w:ilvl w:val="0"/>
          <w:numId w:val="2"/>
        </w:numPr>
        <w:rPr>
          <w:rFonts w:asciiTheme="majorHAnsi" w:hAnsiTheme="majorHAnsi" w:cstheme="majorHAnsi"/>
        </w:rPr>
      </w:pPr>
      <w:r w:rsidRPr="005F5EC4">
        <w:rPr>
          <w:rFonts w:asciiTheme="majorHAnsi" w:hAnsiTheme="majorHAnsi" w:cstheme="majorHAnsi"/>
        </w:rPr>
        <w:t>Cộng đồng lớn và tài liệu phong phú</w:t>
      </w:r>
    </w:p>
    <w:p w14:paraId="257BDDC9" w14:textId="77777777" w:rsidR="005F5EC4" w:rsidRPr="005F5EC4" w:rsidRDefault="005F5EC4" w:rsidP="005F5EC4">
      <w:pPr>
        <w:numPr>
          <w:ilvl w:val="0"/>
          <w:numId w:val="2"/>
        </w:numPr>
        <w:shd w:val="clear" w:color="auto" w:fill="FCFAF6"/>
        <w:spacing w:before="100" w:beforeAutospacing="1" w:after="100" w:afterAutospacing="1" w:line="434" w:lineRule="atLeast"/>
        <w:rPr>
          <w:rFonts w:asciiTheme="majorHAnsi" w:eastAsia="Times New Roman" w:hAnsiTheme="majorHAnsi" w:cstheme="majorHAnsi"/>
          <w:color w:val="252B33"/>
          <w:kern w:val="0"/>
          <w:lang w:eastAsia="zh-TW"/>
          <w14:ligatures w14:val="none"/>
        </w:rPr>
      </w:pPr>
      <w:r w:rsidRPr="005F5EC4">
        <w:rPr>
          <w:rFonts w:asciiTheme="majorHAnsi" w:eastAsia="Times New Roman" w:hAnsiTheme="majorHAnsi" w:cstheme="majorHAnsi"/>
          <w:b/>
          <w:bCs/>
          <w:color w:val="252B33"/>
          <w:kern w:val="0"/>
          <w:lang w:eastAsia="zh-TW"/>
          <w14:ligatures w14:val="none"/>
        </w:rPr>
        <w:t>Khả năng hỗ trợ đa nền tảng</w:t>
      </w:r>
      <w:r w:rsidRPr="005F5EC4">
        <w:rPr>
          <w:rFonts w:asciiTheme="majorHAnsi" w:eastAsia="Times New Roman" w:hAnsiTheme="majorHAnsi" w:cstheme="majorHAnsi"/>
          <w:color w:val="252B33"/>
          <w:kern w:val="0"/>
          <w:lang w:eastAsia="zh-TW"/>
          <w14:ligatures w14:val="none"/>
        </w:rPr>
        <w:t>: TensorFlow có thể hoạt động trên nhiều thiết bị như PC, laptop, thiết bị di động và đám mây. </w:t>
      </w:r>
    </w:p>
    <w:p w14:paraId="1BF82F94" w14:textId="77777777" w:rsidR="005F5EC4" w:rsidRPr="005F5EC4" w:rsidRDefault="005F5EC4" w:rsidP="005F5EC4">
      <w:pPr>
        <w:numPr>
          <w:ilvl w:val="0"/>
          <w:numId w:val="2"/>
        </w:numPr>
        <w:shd w:val="clear" w:color="auto" w:fill="FCFAF6"/>
        <w:spacing w:before="100" w:beforeAutospacing="1" w:after="100" w:afterAutospacing="1" w:line="434" w:lineRule="atLeast"/>
        <w:rPr>
          <w:rFonts w:asciiTheme="majorHAnsi" w:eastAsia="Times New Roman" w:hAnsiTheme="majorHAnsi" w:cstheme="majorHAnsi"/>
          <w:color w:val="252B33"/>
          <w:kern w:val="0"/>
          <w:lang w:eastAsia="zh-TW"/>
          <w14:ligatures w14:val="none"/>
        </w:rPr>
      </w:pPr>
      <w:r w:rsidRPr="005F5EC4">
        <w:rPr>
          <w:rFonts w:asciiTheme="majorHAnsi" w:eastAsia="Times New Roman" w:hAnsiTheme="majorHAnsi" w:cstheme="majorHAnsi"/>
          <w:b/>
          <w:bCs/>
          <w:color w:val="252B33"/>
          <w:kern w:val="0"/>
          <w:lang w:eastAsia="zh-TW"/>
          <w14:ligatures w14:val="none"/>
        </w:rPr>
        <w:t>Hiệu suất cao</w:t>
      </w:r>
      <w:r w:rsidRPr="005F5EC4">
        <w:rPr>
          <w:rFonts w:asciiTheme="majorHAnsi" w:eastAsia="Times New Roman" w:hAnsiTheme="majorHAnsi" w:cstheme="majorHAnsi"/>
          <w:color w:val="252B33"/>
          <w:kern w:val="0"/>
          <w:lang w:eastAsia="zh-TW"/>
          <w14:ligatures w14:val="none"/>
        </w:rPr>
        <w:t>: có thể xử lý cả những phép tính lớn và phức tạp trong các mô hình học máy bằng cách tận dụng nhiều CPU và GPU để tăng tốc tính toán.</w:t>
      </w:r>
    </w:p>
    <w:p w14:paraId="1B460627" w14:textId="77777777" w:rsidR="005F5EC4" w:rsidRPr="005F5EC4" w:rsidRDefault="005F5EC4" w:rsidP="005F5EC4">
      <w:pPr>
        <w:numPr>
          <w:ilvl w:val="0"/>
          <w:numId w:val="2"/>
        </w:numPr>
        <w:shd w:val="clear" w:color="auto" w:fill="FCFAF6"/>
        <w:spacing w:before="100" w:beforeAutospacing="1" w:after="100" w:afterAutospacing="1" w:line="434" w:lineRule="atLeast"/>
        <w:rPr>
          <w:rFonts w:asciiTheme="majorHAnsi" w:eastAsia="Times New Roman" w:hAnsiTheme="majorHAnsi" w:cstheme="majorHAnsi"/>
          <w:color w:val="252B33"/>
          <w:kern w:val="0"/>
          <w:lang w:eastAsia="zh-TW"/>
          <w14:ligatures w14:val="none"/>
        </w:rPr>
      </w:pPr>
      <w:r w:rsidRPr="005F5EC4">
        <w:rPr>
          <w:rFonts w:asciiTheme="majorHAnsi" w:eastAsia="Times New Roman" w:hAnsiTheme="majorHAnsi" w:cstheme="majorHAnsi"/>
          <w:b/>
          <w:bCs/>
          <w:color w:val="252B33"/>
          <w:kern w:val="0"/>
          <w:lang w:eastAsia="zh-TW"/>
          <w14:ligatures w14:val="none"/>
        </w:rPr>
        <w:lastRenderedPageBreak/>
        <w:t>Thư viện học máy được sử dụng phổ biế</w:t>
      </w:r>
      <w:r w:rsidRPr="005F5EC4">
        <w:rPr>
          <w:rFonts w:asciiTheme="majorHAnsi" w:eastAsia="Times New Roman" w:hAnsiTheme="majorHAnsi" w:cstheme="majorHAnsi"/>
          <w:color w:val="252B33"/>
          <w:kern w:val="0"/>
          <w:lang w:eastAsia="zh-TW"/>
          <w14:ligatures w14:val="none"/>
        </w:rPr>
        <w:t>n: với nhiều ứng dụng trong thực tế như xử lý ngôn ngữ tự nhiên, nhận dạng giọng nói, thị giác máy tính, và phân loại ảnh. </w:t>
      </w:r>
    </w:p>
    <w:p w14:paraId="6866C149" w14:textId="77777777" w:rsidR="005F5EC4" w:rsidRPr="005F5EC4" w:rsidRDefault="005F5EC4" w:rsidP="005F5EC4">
      <w:pPr>
        <w:numPr>
          <w:ilvl w:val="0"/>
          <w:numId w:val="2"/>
        </w:numPr>
        <w:shd w:val="clear" w:color="auto" w:fill="FCFAF6"/>
        <w:spacing w:before="100" w:beforeAutospacing="1" w:after="100" w:afterAutospacing="1" w:line="434" w:lineRule="atLeast"/>
        <w:rPr>
          <w:rFonts w:asciiTheme="majorHAnsi" w:eastAsia="Times New Roman" w:hAnsiTheme="majorHAnsi" w:cstheme="majorHAnsi"/>
          <w:color w:val="252B33"/>
          <w:kern w:val="0"/>
          <w:lang w:eastAsia="zh-TW"/>
          <w14:ligatures w14:val="none"/>
        </w:rPr>
      </w:pPr>
      <w:r w:rsidRPr="005F5EC4">
        <w:rPr>
          <w:rFonts w:asciiTheme="majorHAnsi" w:eastAsia="Times New Roman" w:hAnsiTheme="majorHAnsi" w:cstheme="majorHAnsi"/>
          <w:b/>
          <w:bCs/>
          <w:color w:val="252B33"/>
          <w:kern w:val="0"/>
          <w:lang w:eastAsia="zh-TW"/>
          <w14:ligatures w14:val="none"/>
        </w:rPr>
        <w:t>Hỗ trợ xây dựng và huấn luyện mô hình deep learning phức tạp</w:t>
      </w:r>
      <w:r w:rsidRPr="005F5EC4">
        <w:rPr>
          <w:rFonts w:asciiTheme="majorHAnsi" w:eastAsia="Times New Roman" w:hAnsiTheme="majorHAnsi" w:cstheme="majorHAnsi"/>
          <w:color w:val="252B33"/>
          <w:kern w:val="0"/>
          <w:lang w:eastAsia="zh-TW"/>
          <w14:ligatures w14:val="none"/>
        </w:rPr>
        <w:t>: CNN (mạng nơ-ron tích chập) và RNN (mạng nơ-ron hồi quy)</w:t>
      </w:r>
    </w:p>
    <w:p w14:paraId="4911F36C" w14:textId="77777777" w:rsidR="005F5EC4" w:rsidRPr="005F5EC4" w:rsidRDefault="005F5EC4" w:rsidP="005F5EC4">
      <w:pPr>
        <w:numPr>
          <w:ilvl w:val="0"/>
          <w:numId w:val="2"/>
        </w:numPr>
        <w:shd w:val="clear" w:color="auto" w:fill="FCFAF6"/>
        <w:spacing w:before="100" w:beforeAutospacing="1" w:after="100" w:afterAutospacing="1" w:line="434" w:lineRule="atLeast"/>
        <w:rPr>
          <w:rFonts w:asciiTheme="majorHAnsi" w:eastAsia="Times New Roman" w:hAnsiTheme="majorHAnsi" w:cstheme="majorHAnsi"/>
          <w:color w:val="252B33"/>
          <w:kern w:val="0"/>
          <w:lang w:eastAsia="zh-TW"/>
          <w14:ligatures w14:val="none"/>
        </w:rPr>
      </w:pPr>
      <w:r w:rsidRPr="005F5EC4">
        <w:rPr>
          <w:rFonts w:asciiTheme="majorHAnsi" w:eastAsia="Times New Roman" w:hAnsiTheme="majorHAnsi" w:cstheme="majorHAnsi"/>
          <w:b/>
          <w:bCs/>
          <w:color w:val="252B33"/>
          <w:kern w:val="0"/>
          <w:lang w:eastAsia="zh-TW"/>
          <w14:ligatures w14:val="none"/>
        </w:rPr>
        <w:t>Cung cấp API linh hoạt cho nhiều ngôn ngữ lập trình</w:t>
      </w:r>
      <w:r w:rsidRPr="005F5EC4">
        <w:rPr>
          <w:rFonts w:asciiTheme="majorHAnsi" w:eastAsia="Times New Roman" w:hAnsiTheme="majorHAnsi" w:cstheme="majorHAnsi"/>
          <w:color w:val="252B33"/>
          <w:kern w:val="0"/>
          <w:lang w:eastAsia="zh-TW"/>
          <w14:ligatures w14:val="none"/>
        </w:rPr>
        <w:t>: chẳng hạn như Python, C++, Java và Go,... giúp người dùng triển khai mô hình học máy trên đa nền tảng và tích hợp dễ dàng với các ứng dụng khác.</w:t>
      </w:r>
    </w:p>
    <w:p w14:paraId="65A799F5" w14:textId="77777777" w:rsidR="005F5EC4" w:rsidRPr="005F5EC4" w:rsidRDefault="005F5EC4" w:rsidP="00271E42">
      <w:pPr>
        <w:numPr>
          <w:ilvl w:val="0"/>
          <w:numId w:val="2"/>
        </w:numPr>
        <w:rPr>
          <w:rFonts w:asciiTheme="majorHAnsi" w:hAnsiTheme="majorHAnsi" w:cstheme="majorHAnsi"/>
        </w:rPr>
      </w:pPr>
    </w:p>
    <w:p w14:paraId="2E391FD4" w14:textId="4FE5C232" w:rsidR="00271E42" w:rsidRPr="005F5EC4" w:rsidRDefault="00020EED" w:rsidP="00271E42">
      <w:pPr>
        <w:rPr>
          <w:rFonts w:asciiTheme="majorHAnsi" w:hAnsiTheme="majorHAnsi" w:cstheme="majorHAnsi"/>
        </w:rPr>
      </w:pPr>
      <w:r w:rsidRPr="005F5EC4">
        <w:rPr>
          <w:rFonts w:asciiTheme="majorHAnsi" w:hAnsiTheme="majorHAnsi" w:cstheme="majorHAnsi"/>
          <w:b/>
          <w:bCs/>
          <w:lang w:val="en-US"/>
        </w:rPr>
        <w:t xml:space="preserve">10. </w:t>
      </w:r>
      <w:r w:rsidR="00271E42" w:rsidRPr="005F5EC4">
        <w:rPr>
          <w:rFonts w:asciiTheme="majorHAnsi" w:hAnsiTheme="majorHAnsi" w:cstheme="majorHAnsi"/>
          <w:b/>
          <w:bCs/>
        </w:rPr>
        <w:t>Nhược điểm:</w:t>
      </w:r>
    </w:p>
    <w:p w14:paraId="6086E261" w14:textId="77777777" w:rsidR="00271E42" w:rsidRPr="005F5EC4" w:rsidRDefault="00271E42" w:rsidP="00271E42">
      <w:pPr>
        <w:numPr>
          <w:ilvl w:val="0"/>
          <w:numId w:val="3"/>
        </w:numPr>
        <w:rPr>
          <w:rFonts w:asciiTheme="majorHAnsi" w:hAnsiTheme="majorHAnsi" w:cstheme="majorHAnsi"/>
        </w:rPr>
      </w:pPr>
      <w:r w:rsidRPr="005F5EC4">
        <w:rPr>
          <w:rFonts w:asciiTheme="majorHAnsi" w:hAnsiTheme="majorHAnsi" w:cstheme="majorHAnsi"/>
        </w:rPr>
        <w:t>Cấu trúc khá phức tạp đối với người mới</w:t>
      </w:r>
    </w:p>
    <w:p w14:paraId="01CC7610" w14:textId="2823AECB" w:rsidR="00271E42" w:rsidRPr="005F5EC4" w:rsidRDefault="00271E42" w:rsidP="00271E42">
      <w:pPr>
        <w:numPr>
          <w:ilvl w:val="0"/>
          <w:numId w:val="3"/>
        </w:numPr>
        <w:rPr>
          <w:rFonts w:asciiTheme="majorHAnsi" w:hAnsiTheme="majorHAnsi" w:cstheme="majorHAnsi"/>
        </w:rPr>
      </w:pPr>
      <w:r w:rsidRPr="005F5EC4">
        <w:rPr>
          <w:rFonts w:asciiTheme="majorHAnsi" w:hAnsiTheme="majorHAnsi" w:cstheme="majorHAnsi"/>
        </w:rPr>
        <w:t>Cần tài nguyên tính toán lớn</w:t>
      </w:r>
    </w:p>
    <w:p w14:paraId="35633F5E" w14:textId="77777777" w:rsidR="00271E42" w:rsidRPr="005F5EC4" w:rsidRDefault="00271E42" w:rsidP="00075A9E">
      <w:pPr>
        <w:rPr>
          <w:rFonts w:asciiTheme="majorHAnsi" w:hAnsiTheme="majorHAnsi" w:cstheme="majorHAnsi"/>
        </w:rPr>
      </w:pPr>
    </w:p>
    <w:p w14:paraId="1BF211A3" w14:textId="77777777" w:rsidR="00075A9E" w:rsidRPr="005F5EC4" w:rsidRDefault="00075A9E">
      <w:pPr>
        <w:rPr>
          <w:rFonts w:asciiTheme="majorHAnsi" w:hAnsiTheme="majorHAnsi" w:cstheme="majorHAnsi"/>
        </w:rPr>
      </w:pPr>
    </w:p>
    <w:sectPr w:rsidR="00075A9E" w:rsidRPr="005F5EC4" w:rsidSect="005723F1">
      <w:pgSz w:w="11907" w:h="16839" w:code="9"/>
      <w:pgMar w:top="1418" w:right="1418" w:bottom="1418" w:left="1701"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0116"/>
    <w:multiLevelType w:val="multilevel"/>
    <w:tmpl w:val="B89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A1355"/>
    <w:multiLevelType w:val="multilevel"/>
    <w:tmpl w:val="CB2A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B7671"/>
    <w:multiLevelType w:val="multilevel"/>
    <w:tmpl w:val="359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A3099"/>
    <w:multiLevelType w:val="hybridMultilevel"/>
    <w:tmpl w:val="8C24E638"/>
    <w:lvl w:ilvl="0" w:tplc="437E834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1D66E1"/>
    <w:multiLevelType w:val="multilevel"/>
    <w:tmpl w:val="363A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21FA7"/>
    <w:multiLevelType w:val="multilevel"/>
    <w:tmpl w:val="1C3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E1E91"/>
    <w:multiLevelType w:val="multilevel"/>
    <w:tmpl w:val="A03E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452788">
    <w:abstractNumId w:val="1"/>
  </w:num>
  <w:num w:numId="2" w16cid:durableId="1642270562">
    <w:abstractNumId w:val="4"/>
  </w:num>
  <w:num w:numId="3" w16cid:durableId="1720739709">
    <w:abstractNumId w:val="5"/>
  </w:num>
  <w:num w:numId="4" w16cid:durableId="1337002862">
    <w:abstractNumId w:val="3"/>
  </w:num>
  <w:num w:numId="5" w16cid:durableId="96290340">
    <w:abstractNumId w:val="0"/>
  </w:num>
  <w:num w:numId="6" w16cid:durableId="1157038823">
    <w:abstractNumId w:val="2"/>
  </w:num>
  <w:num w:numId="7" w16cid:durableId="487598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40"/>
  <w:drawingGridVerticalSpacing w:val="381"/>
  <w:displayHorizont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9E"/>
    <w:rsid w:val="00020EED"/>
    <w:rsid w:val="00027A2E"/>
    <w:rsid w:val="00075A9E"/>
    <w:rsid w:val="001B77E2"/>
    <w:rsid w:val="00271E42"/>
    <w:rsid w:val="0032730A"/>
    <w:rsid w:val="00357383"/>
    <w:rsid w:val="003F04EB"/>
    <w:rsid w:val="005723F1"/>
    <w:rsid w:val="005860D1"/>
    <w:rsid w:val="005F5EC4"/>
    <w:rsid w:val="0064222B"/>
    <w:rsid w:val="00667A2E"/>
    <w:rsid w:val="007A0274"/>
    <w:rsid w:val="007E2AB2"/>
    <w:rsid w:val="0083357F"/>
    <w:rsid w:val="00922E1D"/>
    <w:rsid w:val="0096553A"/>
    <w:rsid w:val="00AA7D02"/>
    <w:rsid w:val="00AB1382"/>
    <w:rsid w:val="00AC0B98"/>
    <w:rsid w:val="00B441E9"/>
    <w:rsid w:val="00B716C9"/>
    <w:rsid w:val="00CC1F9A"/>
    <w:rsid w:val="00CE666D"/>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24D9"/>
  <w15:chartTrackingRefBased/>
  <w15:docId w15:val="{FB7E6F9B-DFB8-43AF-928E-D0709B3B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6"/>
        <w:szCs w:val="26"/>
        <w:lang w:val="vi-VN" w:eastAsia="zh-CN" w:bidi="th-TH"/>
        <w14:ligatures w14:val="standardContextual"/>
      </w:rPr>
    </w:rPrDefault>
    <w:pPrDefault>
      <w:pPr>
        <w:spacing w:line="23"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1D"/>
  </w:style>
  <w:style w:type="paragraph" w:styleId="Heading1">
    <w:name w:val="heading 1"/>
    <w:basedOn w:val="Normal"/>
    <w:next w:val="Normal"/>
    <w:link w:val="Heading1Char"/>
    <w:uiPriority w:val="9"/>
    <w:qFormat/>
    <w:rsid w:val="00075A9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75A9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75A9E"/>
    <w:pPr>
      <w:keepNext/>
      <w:keepLines/>
      <w:spacing w:before="160" w:after="80"/>
      <w:outlineLvl w:val="2"/>
    </w:pPr>
    <w:rPr>
      <w:rFonts w:asciiTheme="minorHAnsi" w:eastAsiaTheme="majorEastAsia" w:hAnsiTheme="minorHAnsi"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75A9E"/>
    <w:pPr>
      <w:keepNext/>
      <w:keepLines/>
      <w:spacing w:before="80" w:after="40"/>
      <w:outlineLvl w:val="3"/>
    </w:pPr>
    <w:rPr>
      <w:rFonts w:asciiTheme="minorHAnsi" w:eastAsiaTheme="majorEastAsia" w:hAnsiTheme="minorHAnsi" w:cstheme="majorBidi"/>
      <w:i/>
      <w:iCs/>
      <w:color w:val="2F5496" w:themeColor="accent1" w:themeShade="BF"/>
      <w:szCs w:val="33"/>
    </w:rPr>
  </w:style>
  <w:style w:type="paragraph" w:styleId="Heading5">
    <w:name w:val="heading 5"/>
    <w:basedOn w:val="Normal"/>
    <w:next w:val="Normal"/>
    <w:link w:val="Heading5Char"/>
    <w:uiPriority w:val="9"/>
    <w:semiHidden/>
    <w:unhideWhenUsed/>
    <w:qFormat/>
    <w:rsid w:val="00075A9E"/>
    <w:pPr>
      <w:keepNext/>
      <w:keepLines/>
      <w:spacing w:before="80" w:after="40"/>
      <w:outlineLvl w:val="4"/>
    </w:pPr>
    <w:rPr>
      <w:rFonts w:asciiTheme="minorHAnsi" w:eastAsiaTheme="majorEastAsia" w:hAnsiTheme="minorHAnsi" w:cstheme="majorBidi"/>
      <w:color w:val="2F5496" w:themeColor="accent1" w:themeShade="BF"/>
      <w:szCs w:val="33"/>
    </w:rPr>
  </w:style>
  <w:style w:type="paragraph" w:styleId="Heading6">
    <w:name w:val="heading 6"/>
    <w:basedOn w:val="Normal"/>
    <w:next w:val="Normal"/>
    <w:link w:val="Heading6Char"/>
    <w:uiPriority w:val="9"/>
    <w:semiHidden/>
    <w:unhideWhenUsed/>
    <w:qFormat/>
    <w:rsid w:val="00075A9E"/>
    <w:pPr>
      <w:keepNext/>
      <w:keepLines/>
      <w:spacing w:before="40"/>
      <w:outlineLvl w:val="5"/>
    </w:pPr>
    <w:rPr>
      <w:rFonts w:asciiTheme="minorHAnsi" w:eastAsiaTheme="majorEastAsia" w:hAnsiTheme="minorHAnsi" w:cstheme="majorBidi"/>
      <w:i/>
      <w:iCs/>
      <w:color w:val="595959" w:themeColor="text1" w:themeTint="A6"/>
      <w:szCs w:val="33"/>
    </w:rPr>
  </w:style>
  <w:style w:type="paragraph" w:styleId="Heading7">
    <w:name w:val="heading 7"/>
    <w:basedOn w:val="Normal"/>
    <w:next w:val="Normal"/>
    <w:link w:val="Heading7Char"/>
    <w:uiPriority w:val="9"/>
    <w:semiHidden/>
    <w:unhideWhenUsed/>
    <w:qFormat/>
    <w:rsid w:val="00075A9E"/>
    <w:pPr>
      <w:keepNext/>
      <w:keepLines/>
      <w:spacing w:before="40"/>
      <w:outlineLvl w:val="6"/>
    </w:pPr>
    <w:rPr>
      <w:rFonts w:asciiTheme="minorHAnsi" w:eastAsiaTheme="majorEastAsia" w:hAnsiTheme="minorHAnsi" w:cstheme="majorBidi"/>
      <w:color w:val="595959" w:themeColor="text1" w:themeTint="A6"/>
      <w:szCs w:val="33"/>
    </w:rPr>
  </w:style>
  <w:style w:type="paragraph" w:styleId="Heading8">
    <w:name w:val="heading 8"/>
    <w:basedOn w:val="Normal"/>
    <w:next w:val="Normal"/>
    <w:link w:val="Heading8Char"/>
    <w:uiPriority w:val="9"/>
    <w:semiHidden/>
    <w:unhideWhenUsed/>
    <w:qFormat/>
    <w:rsid w:val="00075A9E"/>
    <w:pPr>
      <w:keepNext/>
      <w:keepLines/>
      <w:outlineLvl w:val="7"/>
    </w:pPr>
    <w:rPr>
      <w:rFonts w:asciiTheme="minorHAnsi" w:eastAsiaTheme="majorEastAsia" w:hAnsiTheme="minorHAnsi" w:cstheme="majorBidi"/>
      <w:i/>
      <w:iCs/>
      <w:color w:val="272727" w:themeColor="text1" w:themeTint="D8"/>
      <w:szCs w:val="33"/>
    </w:rPr>
  </w:style>
  <w:style w:type="paragraph" w:styleId="Heading9">
    <w:name w:val="heading 9"/>
    <w:basedOn w:val="Normal"/>
    <w:next w:val="Normal"/>
    <w:link w:val="Heading9Char"/>
    <w:uiPriority w:val="9"/>
    <w:semiHidden/>
    <w:unhideWhenUsed/>
    <w:qFormat/>
    <w:rsid w:val="00075A9E"/>
    <w:pPr>
      <w:keepNext/>
      <w:keepLines/>
      <w:outlineLvl w:val="8"/>
    </w:pPr>
    <w:rPr>
      <w:rFonts w:asciiTheme="minorHAnsi" w:eastAsiaTheme="majorEastAsia" w:hAnsiTheme="minorHAnsi" w:cstheme="majorBidi"/>
      <w:color w:val="272727" w:themeColor="text1" w:themeTint="D8"/>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A9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75A9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75A9E"/>
    <w:rPr>
      <w:rFonts w:asciiTheme="minorHAnsi" w:eastAsiaTheme="majorEastAsia" w:hAnsiTheme="minorHAnsi"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75A9E"/>
    <w:rPr>
      <w:rFonts w:asciiTheme="minorHAnsi" w:eastAsiaTheme="majorEastAsia" w:hAnsiTheme="minorHAnsi" w:cstheme="majorBidi"/>
      <w:i/>
      <w:iCs/>
      <w:color w:val="2F5496" w:themeColor="accent1" w:themeShade="BF"/>
      <w:szCs w:val="33"/>
    </w:rPr>
  </w:style>
  <w:style w:type="character" w:customStyle="1" w:styleId="Heading5Char">
    <w:name w:val="Heading 5 Char"/>
    <w:basedOn w:val="DefaultParagraphFont"/>
    <w:link w:val="Heading5"/>
    <w:uiPriority w:val="9"/>
    <w:semiHidden/>
    <w:rsid w:val="00075A9E"/>
    <w:rPr>
      <w:rFonts w:asciiTheme="minorHAnsi" w:eastAsiaTheme="majorEastAsia" w:hAnsiTheme="minorHAnsi" w:cstheme="majorBidi"/>
      <w:color w:val="2F5496" w:themeColor="accent1" w:themeShade="BF"/>
      <w:szCs w:val="33"/>
    </w:rPr>
  </w:style>
  <w:style w:type="character" w:customStyle="1" w:styleId="Heading6Char">
    <w:name w:val="Heading 6 Char"/>
    <w:basedOn w:val="DefaultParagraphFont"/>
    <w:link w:val="Heading6"/>
    <w:uiPriority w:val="9"/>
    <w:semiHidden/>
    <w:rsid w:val="00075A9E"/>
    <w:rPr>
      <w:rFonts w:asciiTheme="minorHAnsi" w:eastAsiaTheme="majorEastAsia" w:hAnsiTheme="minorHAnsi" w:cstheme="majorBidi"/>
      <w:i/>
      <w:iCs/>
      <w:color w:val="595959" w:themeColor="text1" w:themeTint="A6"/>
      <w:szCs w:val="33"/>
    </w:rPr>
  </w:style>
  <w:style w:type="character" w:customStyle="1" w:styleId="Heading7Char">
    <w:name w:val="Heading 7 Char"/>
    <w:basedOn w:val="DefaultParagraphFont"/>
    <w:link w:val="Heading7"/>
    <w:uiPriority w:val="9"/>
    <w:semiHidden/>
    <w:rsid w:val="00075A9E"/>
    <w:rPr>
      <w:rFonts w:asciiTheme="minorHAnsi" w:eastAsiaTheme="majorEastAsia" w:hAnsiTheme="minorHAnsi" w:cstheme="majorBidi"/>
      <w:color w:val="595959" w:themeColor="text1" w:themeTint="A6"/>
      <w:szCs w:val="33"/>
    </w:rPr>
  </w:style>
  <w:style w:type="character" w:customStyle="1" w:styleId="Heading8Char">
    <w:name w:val="Heading 8 Char"/>
    <w:basedOn w:val="DefaultParagraphFont"/>
    <w:link w:val="Heading8"/>
    <w:uiPriority w:val="9"/>
    <w:semiHidden/>
    <w:rsid w:val="00075A9E"/>
    <w:rPr>
      <w:rFonts w:asciiTheme="minorHAnsi" w:eastAsiaTheme="majorEastAsia" w:hAnsiTheme="minorHAnsi" w:cstheme="majorBidi"/>
      <w:i/>
      <w:iCs/>
      <w:color w:val="272727" w:themeColor="text1" w:themeTint="D8"/>
      <w:szCs w:val="33"/>
    </w:rPr>
  </w:style>
  <w:style w:type="character" w:customStyle="1" w:styleId="Heading9Char">
    <w:name w:val="Heading 9 Char"/>
    <w:basedOn w:val="DefaultParagraphFont"/>
    <w:link w:val="Heading9"/>
    <w:uiPriority w:val="9"/>
    <w:semiHidden/>
    <w:rsid w:val="00075A9E"/>
    <w:rPr>
      <w:rFonts w:asciiTheme="minorHAnsi" w:eastAsiaTheme="majorEastAsia" w:hAnsiTheme="minorHAnsi" w:cstheme="majorBidi"/>
      <w:color w:val="272727" w:themeColor="text1" w:themeTint="D8"/>
      <w:szCs w:val="33"/>
    </w:rPr>
  </w:style>
  <w:style w:type="paragraph" w:styleId="Title">
    <w:name w:val="Title"/>
    <w:basedOn w:val="Normal"/>
    <w:next w:val="Normal"/>
    <w:link w:val="TitleChar"/>
    <w:uiPriority w:val="10"/>
    <w:qFormat/>
    <w:rsid w:val="00075A9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75A9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75A9E"/>
    <w:pPr>
      <w:numPr>
        <w:ilvl w:val="1"/>
      </w:numPr>
      <w:spacing w:after="160"/>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75A9E"/>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075A9E"/>
    <w:pPr>
      <w:spacing w:before="160" w:after="160"/>
      <w:jc w:val="center"/>
    </w:pPr>
    <w:rPr>
      <w:rFonts w:cs="Angsana New"/>
      <w:i/>
      <w:iCs/>
      <w:color w:val="404040" w:themeColor="text1" w:themeTint="BF"/>
      <w:szCs w:val="33"/>
    </w:rPr>
  </w:style>
  <w:style w:type="character" w:customStyle="1" w:styleId="QuoteChar">
    <w:name w:val="Quote Char"/>
    <w:basedOn w:val="DefaultParagraphFont"/>
    <w:link w:val="Quote"/>
    <w:uiPriority w:val="29"/>
    <w:rsid w:val="00075A9E"/>
    <w:rPr>
      <w:rFonts w:cs="Angsana New"/>
      <w:i/>
      <w:iCs/>
      <w:color w:val="404040" w:themeColor="text1" w:themeTint="BF"/>
      <w:szCs w:val="33"/>
    </w:rPr>
  </w:style>
  <w:style w:type="paragraph" w:styleId="ListParagraph">
    <w:name w:val="List Paragraph"/>
    <w:basedOn w:val="Normal"/>
    <w:uiPriority w:val="34"/>
    <w:qFormat/>
    <w:rsid w:val="00075A9E"/>
    <w:pPr>
      <w:ind w:left="720"/>
      <w:contextualSpacing/>
    </w:pPr>
    <w:rPr>
      <w:rFonts w:cs="Angsana New"/>
      <w:szCs w:val="33"/>
    </w:rPr>
  </w:style>
  <w:style w:type="character" w:styleId="IntenseEmphasis">
    <w:name w:val="Intense Emphasis"/>
    <w:basedOn w:val="DefaultParagraphFont"/>
    <w:uiPriority w:val="21"/>
    <w:qFormat/>
    <w:rsid w:val="00075A9E"/>
    <w:rPr>
      <w:i/>
      <w:iCs/>
      <w:color w:val="2F5496" w:themeColor="accent1" w:themeShade="BF"/>
    </w:rPr>
  </w:style>
  <w:style w:type="paragraph" w:styleId="IntenseQuote">
    <w:name w:val="Intense Quote"/>
    <w:basedOn w:val="Normal"/>
    <w:next w:val="Normal"/>
    <w:link w:val="IntenseQuoteChar"/>
    <w:uiPriority w:val="30"/>
    <w:qFormat/>
    <w:rsid w:val="00075A9E"/>
    <w:pPr>
      <w:pBdr>
        <w:top w:val="single" w:sz="4" w:space="10" w:color="2F5496" w:themeColor="accent1" w:themeShade="BF"/>
        <w:bottom w:val="single" w:sz="4" w:space="10" w:color="2F5496" w:themeColor="accent1" w:themeShade="BF"/>
      </w:pBdr>
      <w:spacing w:before="360" w:after="360"/>
      <w:ind w:left="864" w:right="864"/>
      <w:jc w:val="center"/>
    </w:pPr>
    <w:rPr>
      <w:rFonts w:cs="Angsana New"/>
      <w:i/>
      <w:iCs/>
      <w:color w:val="2F5496" w:themeColor="accent1" w:themeShade="BF"/>
      <w:szCs w:val="33"/>
    </w:rPr>
  </w:style>
  <w:style w:type="character" w:customStyle="1" w:styleId="IntenseQuoteChar">
    <w:name w:val="Intense Quote Char"/>
    <w:basedOn w:val="DefaultParagraphFont"/>
    <w:link w:val="IntenseQuote"/>
    <w:uiPriority w:val="30"/>
    <w:rsid w:val="00075A9E"/>
    <w:rPr>
      <w:rFonts w:cs="Angsana New"/>
      <w:i/>
      <w:iCs/>
      <w:color w:val="2F5496" w:themeColor="accent1" w:themeShade="BF"/>
      <w:szCs w:val="33"/>
    </w:rPr>
  </w:style>
  <w:style w:type="character" w:styleId="IntenseReference">
    <w:name w:val="Intense Reference"/>
    <w:basedOn w:val="DefaultParagraphFont"/>
    <w:uiPriority w:val="32"/>
    <w:qFormat/>
    <w:rsid w:val="00075A9E"/>
    <w:rPr>
      <w:b/>
      <w:bCs/>
      <w:smallCaps/>
      <w:color w:val="2F5496" w:themeColor="accent1" w:themeShade="BF"/>
      <w:spacing w:val="5"/>
    </w:rPr>
  </w:style>
  <w:style w:type="character" w:styleId="Hyperlink">
    <w:name w:val="Hyperlink"/>
    <w:basedOn w:val="DefaultParagraphFont"/>
    <w:uiPriority w:val="99"/>
    <w:unhideWhenUsed/>
    <w:rsid w:val="00075A9E"/>
    <w:rPr>
      <w:color w:val="0563C1" w:themeColor="hyperlink"/>
      <w:u w:val="single"/>
    </w:rPr>
  </w:style>
  <w:style w:type="character" w:styleId="UnresolvedMention">
    <w:name w:val="Unresolved Mention"/>
    <w:basedOn w:val="DefaultParagraphFont"/>
    <w:uiPriority w:val="99"/>
    <w:semiHidden/>
    <w:unhideWhenUsed/>
    <w:rsid w:val="00075A9E"/>
    <w:rPr>
      <w:color w:val="605E5C"/>
      <w:shd w:val="clear" w:color="auto" w:fill="E1DFDD"/>
    </w:rPr>
  </w:style>
  <w:style w:type="character" w:styleId="Strong">
    <w:name w:val="Strong"/>
    <w:basedOn w:val="DefaultParagraphFont"/>
    <w:uiPriority w:val="22"/>
    <w:qFormat/>
    <w:rsid w:val="005F5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71515">
      <w:bodyDiv w:val="1"/>
      <w:marLeft w:val="0"/>
      <w:marRight w:val="0"/>
      <w:marTop w:val="0"/>
      <w:marBottom w:val="0"/>
      <w:divBdr>
        <w:top w:val="none" w:sz="0" w:space="0" w:color="auto"/>
        <w:left w:val="none" w:sz="0" w:space="0" w:color="auto"/>
        <w:bottom w:val="none" w:sz="0" w:space="0" w:color="auto"/>
        <w:right w:val="none" w:sz="0" w:space="0" w:color="auto"/>
      </w:divBdr>
    </w:div>
    <w:div w:id="167065291">
      <w:bodyDiv w:val="1"/>
      <w:marLeft w:val="0"/>
      <w:marRight w:val="0"/>
      <w:marTop w:val="0"/>
      <w:marBottom w:val="0"/>
      <w:divBdr>
        <w:top w:val="none" w:sz="0" w:space="0" w:color="auto"/>
        <w:left w:val="none" w:sz="0" w:space="0" w:color="auto"/>
        <w:bottom w:val="none" w:sz="0" w:space="0" w:color="auto"/>
        <w:right w:val="none" w:sz="0" w:space="0" w:color="auto"/>
      </w:divBdr>
    </w:div>
    <w:div w:id="253630681">
      <w:bodyDiv w:val="1"/>
      <w:marLeft w:val="0"/>
      <w:marRight w:val="0"/>
      <w:marTop w:val="0"/>
      <w:marBottom w:val="0"/>
      <w:divBdr>
        <w:top w:val="none" w:sz="0" w:space="0" w:color="auto"/>
        <w:left w:val="none" w:sz="0" w:space="0" w:color="auto"/>
        <w:bottom w:val="none" w:sz="0" w:space="0" w:color="auto"/>
        <w:right w:val="none" w:sz="0" w:space="0" w:color="auto"/>
      </w:divBdr>
    </w:div>
    <w:div w:id="324625824">
      <w:bodyDiv w:val="1"/>
      <w:marLeft w:val="0"/>
      <w:marRight w:val="0"/>
      <w:marTop w:val="0"/>
      <w:marBottom w:val="0"/>
      <w:divBdr>
        <w:top w:val="none" w:sz="0" w:space="0" w:color="auto"/>
        <w:left w:val="none" w:sz="0" w:space="0" w:color="auto"/>
        <w:bottom w:val="none" w:sz="0" w:space="0" w:color="auto"/>
        <w:right w:val="none" w:sz="0" w:space="0" w:color="auto"/>
      </w:divBdr>
    </w:div>
    <w:div w:id="363555669">
      <w:bodyDiv w:val="1"/>
      <w:marLeft w:val="0"/>
      <w:marRight w:val="0"/>
      <w:marTop w:val="0"/>
      <w:marBottom w:val="0"/>
      <w:divBdr>
        <w:top w:val="none" w:sz="0" w:space="0" w:color="auto"/>
        <w:left w:val="none" w:sz="0" w:space="0" w:color="auto"/>
        <w:bottom w:val="none" w:sz="0" w:space="0" w:color="auto"/>
        <w:right w:val="none" w:sz="0" w:space="0" w:color="auto"/>
      </w:divBdr>
    </w:div>
    <w:div w:id="425884347">
      <w:bodyDiv w:val="1"/>
      <w:marLeft w:val="0"/>
      <w:marRight w:val="0"/>
      <w:marTop w:val="0"/>
      <w:marBottom w:val="0"/>
      <w:divBdr>
        <w:top w:val="none" w:sz="0" w:space="0" w:color="auto"/>
        <w:left w:val="none" w:sz="0" w:space="0" w:color="auto"/>
        <w:bottom w:val="none" w:sz="0" w:space="0" w:color="auto"/>
        <w:right w:val="none" w:sz="0" w:space="0" w:color="auto"/>
      </w:divBdr>
    </w:div>
    <w:div w:id="436605043">
      <w:bodyDiv w:val="1"/>
      <w:marLeft w:val="0"/>
      <w:marRight w:val="0"/>
      <w:marTop w:val="0"/>
      <w:marBottom w:val="0"/>
      <w:divBdr>
        <w:top w:val="none" w:sz="0" w:space="0" w:color="auto"/>
        <w:left w:val="none" w:sz="0" w:space="0" w:color="auto"/>
        <w:bottom w:val="none" w:sz="0" w:space="0" w:color="auto"/>
        <w:right w:val="none" w:sz="0" w:space="0" w:color="auto"/>
      </w:divBdr>
    </w:div>
    <w:div w:id="534585540">
      <w:bodyDiv w:val="1"/>
      <w:marLeft w:val="0"/>
      <w:marRight w:val="0"/>
      <w:marTop w:val="0"/>
      <w:marBottom w:val="0"/>
      <w:divBdr>
        <w:top w:val="none" w:sz="0" w:space="0" w:color="auto"/>
        <w:left w:val="none" w:sz="0" w:space="0" w:color="auto"/>
        <w:bottom w:val="none" w:sz="0" w:space="0" w:color="auto"/>
        <w:right w:val="none" w:sz="0" w:space="0" w:color="auto"/>
      </w:divBdr>
    </w:div>
    <w:div w:id="731730864">
      <w:bodyDiv w:val="1"/>
      <w:marLeft w:val="0"/>
      <w:marRight w:val="0"/>
      <w:marTop w:val="0"/>
      <w:marBottom w:val="0"/>
      <w:divBdr>
        <w:top w:val="none" w:sz="0" w:space="0" w:color="auto"/>
        <w:left w:val="none" w:sz="0" w:space="0" w:color="auto"/>
        <w:bottom w:val="none" w:sz="0" w:space="0" w:color="auto"/>
        <w:right w:val="none" w:sz="0" w:space="0" w:color="auto"/>
      </w:divBdr>
    </w:div>
    <w:div w:id="813763805">
      <w:bodyDiv w:val="1"/>
      <w:marLeft w:val="0"/>
      <w:marRight w:val="0"/>
      <w:marTop w:val="0"/>
      <w:marBottom w:val="0"/>
      <w:divBdr>
        <w:top w:val="none" w:sz="0" w:space="0" w:color="auto"/>
        <w:left w:val="none" w:sz="0" w:space="0" w:color="auto"/>
        <w:bottom w:val="none" w:sz="0" w:space="0" w:color="auto"/>
        <w:right w:val="none" w:sz="0" w:space="0" w:color="auto"/>
      </w:divBdr>
    </w:div>
    <w:div w:id="898174409">
      <w:bodyDiv w:val="1"/>
      <w:marLeft w:val="0"/>
      <w:marRight w:val="0"/>
      <w:marTop w:val="0"/>
      <w:marBottom w:val="0"/>
      <w:divBdr>
        <w:top w:val="none" w:sz="0" w:space="0" w:color="auto"/>
        <w:left w:val="none" w:sz="0" w:space="0" w:color="auto"/>
        <w:bottom w:val="none" w:sz="0" w:space="0" w:color="auto"/>
        <w:right w:val="none" w:sz="0" w:space="0" w:color="auto"/>
      </w:divBdr>
    </w:div>
    <w:div w:id="972368232">
      <w:bodyDiv w:val="1"/>
      <w:marLeft w:val="0"/>
      <w:marRight w:val="0"/>
      <w:marTop w:val="0"/>
      <w:marBottom w:val="0"/>
      <w:divBdr>
        <w:top w:val="none" w:sz="0" w:space="0" w:color="auto"/>
        <w:left w:val="none" w:sz="0" w:space="0" w:color="auto"/>
        <w:bottom w:val="none" w:sz="0" w:space="0" w:color="auto"/>
        <w:right w:val="none" w:sz="0" w:space="0" w:color="auto"/>
      </w:divBdr>
    </w:div>
    <w:div w:id="1217669895">
      <w:bodyDiv w:val="1"/>
      <w:marLeft w:val="0"/>
      <w:marRight w:val="0"/>
      <w:marTop w:val="0"/>
      <w:marBottom w:val="0"/>
      <w:divBdr>
        <w:top w:val="none" w:sz="0" w:space="0" w:color="auto"/>
        <w:left w:val="none" w:sz="0" w:space="0" w:color="auto"/>
        <w:bottom w:val="none" w:sz="0" w:space="0" w:color="auto"/>
        <w:right w:val="none" w:sz="0" w:space="0" w:color="auto"/>
      </w:divBdr>
    </w:div>
    <w:div w:id="1250115186">
      <w:bodyDiv w:val="1"/>
      <w:marLeft w:val="0"/>
      <w:marRight w:val="0"/>
      <w:marTop w:val="0"/>
      <w:marBottom w:val="0"/>
      <w:divBdr>
        <w:top w:val="none" w:sz="0" w:space="0" w:color="auto"/>
        <w:left w:val="none" w:sz="0" w:space="0" w:color="auto"/>
        <w:bottom w:val="none" w:sz="0" w:space="0" w:color="auto"/>
        <w:right w:val="none" w:sz="0" w:space="0" w:color="auto"/>
      </w:divBdr>
    </w:div>
    <w:div w:id="1334650118">
      <w:bodyDiv w:val="1"/>
      <w:marLeft w:val="0"/>
      <w:marRight w:val="0"/>
      <w:marTop w:val="0"/>
      <w:marBottom w:val="0"/>
      <w:divBdr>
        <w:top w:val="none" w:sz="0" w:space="0" w:color="auto"/>
        <w:left w:val="none" w:sz="0" w:space="0" w:color="auto"/>
        <w:bottom w:val="none" w:sz="0" w:space="0" w:color="auto"/>
        <w:right w:val="none" w:sz="0" w:space="0" w:color="auto"/>
      </w:divBdr>
    </w:div>
    <w:div w:id="1359165117">
      <w:bodyDiv w:val="1"/>
      <w:marLeft w:val="0"/>
      <w:marRight w:val="0"/>
      <w:marTop w:val="0"/>
      <w:marBottom w:val="0"/>
      <w:divBdr>
        <w:top w:val="none" w:sz="0" w:space="0" w:color="auto"/>
        <w:left w:val="none" w:sz="0" w:space="0" w:color="auto"/>
        <w:bottom w:val="none" w:sz="0" w:space="0" w:color="auto"/>
        <w:right w:val="none" w:sz="0" w:space="0" w:color="auto"/>
      </w:divBdr>
    </w:div>
    <w:div w:id="1372151259">
      <w:bodyDiv w:val="1"/>
      <w:marLeft w:val="0"/>
      <w:marRight w:val="0"/>
      <w:marTop w:val="0"/>
      <w:marBottom w:val="0"/>
      <w:divBdr>
        <w:top w:val="none" w:sz="0" w:space="0" w:color="auto"/>
        <w:left w:val="none" w:sz="0" w:space="0" w:color="auto"/>
        <w:bottom w:val="none" w:sz="0" w:space="0" w:color="auto"/>
        <w:right w:val="none" w:sz="0" w:space="0" w:color="auto"/>
      </w:divBdr>
    </w:div>
    <w:div w:id="1624268529">
      <w:bodyDiv w:val="1"/>
      <w:marLeft w:val="0"/>
      <w:marRight w:val="0"/>
      <w:marTop w:val="0"/>
      <w:marBottom w:val="0"/>
      <w:divBdr>
        <w:top w:val="none" w:sz="0" w:space="0" w:color="auto"/>
        <w:left w:val="none" w:sz="0" w:space="0" w:color="auto"/>
        <w:bottom w:val="none" w:sz="0" w:space="0" w:color="auto"/>
        <w:right w:val="none" w:sz="0" w:space="0" w:color="auto"/>
      </w:divBdr>
    </w:div>
    <w:div w:id="1674602964">
      <w:bodyDiv w:val="1"/>
      <w:marLeft w:val="0"/>
      <w:marRight w:val="0"/>
      <w:marTop w:val="0"/>
      <w:marBottom w:val="0"/>
      <w:divBdr>
        <w:top w:val="none" w:sz="0" w:space="0" w:color="auto"/>
        <w:left w:val="none" w:sz="0" w:space="0" w:color="auto"/>
        <w:bottom w:val="none" w:sz="0" w:space="0" w:color="auto"/>
        <w:right w:val="none" w:sz="0" w:space="0" w:color="auto"/>
      </w:divBdr>
    </w:div>
    <w:div w:id="1680036103">
      <w:bodyDiv w:val="1"/>
      <w:marLeft w:val="0"/>
      <w:marRight w:val="0"/>
      <w:marTop w:val="0"/>
      <w:marBottom w:val="0"/>
      <w:divBdr>
        <w:top w:val="none" w:sz="0" w:space="0" w:color="auto"/>
        <w:left w:val="none" w:sz="0" w:space="0" w:color="auto"/>
        <w:bottom w:val="none" w:sz="0" w:space="0" w:color="auto"/>
        <w:right w:val="none" w:sz="0" w:space="0" w:color="auto"/>
      </w:divBdr>
    </w:div>
    <w:div w:id="1695496001">
      <w:bodyDiv w:val="1"/>
      <w:marLeft w:val="0"/>
      <w:marRight w:val="0"/>
      <w:marTop w:val="0"/>
      <w:marBottom w:val="0"/>
      <w:divBdr>
        <w:top w:val="none" w:sz="0" w:space="0" w:color="auto"/>
        <w:left w:val="none" w:sz="0" w:space="0" w:color="auto"/>
        <w:bottom w:val="none" w:sz="0" w:space="0" w:color="auto"/>
        <w:right w:val="none" w:sz="0" w:space="0" w:color="auto"/>
      </w:divBdr>
    </w:div>
    <w:div w:id="185461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Thi Loc</dc:creator>
  <cp:keywords/>
  <dc:description/>
  <cp:lastModifiedBy>Ta Thi Loc</cp:lastModifiedBy>
  <cp:revision>6</cp:revision>
  <dcterms:created xsi:type="dcterms:W3CDTF">2025-02-12T09:32:00Z</dcterms:created>
  <dcterms:modified xsi:type="dcterms:W3CDTF">2025-03-05T10:49:00Z</dcterms:modified>
</cp:coreProperties>
</file>