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66" w:rsidRDefault="00913266"/>
    <w:p w:rsidR="00B32084" w:rsidRDefault="00B32084" w:rsidP="00B32084">
      <w:pPr>
        <w:pStyle w:val="BodyText"/>
        <w:jc w:val="left"/>
      </w:pPr>
      <w:r w:rsidRPr="00CB4BA0">
        <w:rPr>
          <w:rFonts w:ascii="Georgia" w:hAnsi="Georgia"/>
          <w:b/>
        </w:rPr>
        <w:t xml:space="preserve">All-in-One </w:t>
      </w:r>
      <w:proofErr w:type="gramStart"/>
      <w:r w:rsidRPr="00CB4BA0">
        <w:rPr>
          <w:rFonts w:ascii="Georgia" w:hAnsi="Georgia"/>
          <w:b/>
        </w:rPr>
        <w:t>Server</w:t>
      </w:r>
      <w:r>
        <w:rPr>
          <w:rFonts w:ascii="Georgia" w:hAnsi="Georgia"/>
          <w:b/>
        </w:rPr>
        <w:t xml:space="preserve"> </w:t>
      </w:r>
      <w:r w:rsidRPr="00826E5F">
        <w:rPr>
          <w:b/>
        </w:rPr>
        <w:t>:</w:t>
      </w:r>
      <w:proofErr w:type="gramEnd"/>
      <w:r>
        <w:t xml:space="preserve"> A server process S gets input data from processes P1, P2, P3 and from keyboard(standard input). P1 is connected through pipe and P2 is connected through </w:t>
      </w:r>
      <w:proofErr w:type="gramStart"/>
      <w:r>
        <w:t>FIFO(</w:t>
      </w:r>
      <w:proofErr w:type="gramEnd"/>
      <w:r>
        <w:t xml:space="preserve">named pipe) to S. Process P3 sends its standard output to S. The server S also listens for connection requests from connection-oriented clients on a socket file descriptor </w:t>
      </w:r>
      <w:proofErr w:type="spellStart"/>
      <w:r>
        <w:t>sfd</w:t>
      </w:r>
      <w:proofErr w:type="spellEnd"/>
      <w:r>
        <w:t xml:space="preserve"> and it accepts any such requests. If S gets data from keyboard or P1 or P2 or P3, it sends the same data to all connected socket file descriptors (</w:t>
      </w:r>
      <w:proofErr w:type="spellStart"/>
      <w:r>
        <w:t>nsfds</w:t>
      </w:r>
      <w:proofErr w:type="spellEnd"/>
      <w:r>
        <w:t xml:space="preserve">). If S gets a signal from process P4, then it handovers an already accepted client connection on first-cum-first basis to a separate newly created echo sever process E. From then onwards the client will be served by E only. Likewise, whenever S gets a signal from P4, a separate echo sever process E will be created to serve an already connected client. And if any echo server process E exits, then that E server’s client will again be receiving data (getting served) by server process S. </w:t>
      </w:r>
    </w:p>
    <w:p w:rsidR="00EF4DA2" w:rsidRDefault="00B32084" w:rsidP="00B32084">
      <w:pPr>
        <w:pStyle w:val="BodyText"/>
        <w:jc w:val="left"/>
      </w:pPr>
      <w:r>
        <w:t>Impl</w:t>
      </w:r>
      <w:r w:rsidR="003471F7">
        <w:t xml:space="preserve">ement all </w:t>
      </w:r>
      <w:r>
        <w:t>the</w:t>
      </w:r>
      <w:r>
        <w:rPr>
          <w:u w:val="single"/>
        </w:rPr>
        <w:t xml:space="preserve"> </w:t>
      </w:r>
      <w:r w:rsidR="003471F7">
        <w:rPr>
          <w:u w:val="single"/>
        </w:rPr>
        <w:t>processes</w:t>
      </w:r>
      <w:r>
        <w:t xml:space="preserve">. </w:t>
      </w:r>
    </w:p>
    <w:p w:rsidR="00B32084" w:rsidRDefault="00B32084" w:rsidP="00B32084">
      <w:pPr>
        <w:pStyle w:val="BodyText"/>
        <w:jc w:val="left"/>
      </w:pPr>
      <w:bookmarkStart w:id="0" w:name="_GoBack"/>
      <w:bookmarkEnd w:id="0"/>
      <w:r>
        <w:t>The program</w:t>
      </w:r>
      <w:r w:rsidR="003471F7">
        <w:t xml:space="preserve"> S</w:t>
      </w:r>
      <w:r>
        <w:t xml:space="preserve"> should </w:t>
      </w:r>
      <w:r w:rsidR="00A83A17">
        <w:rPr>
          <w:u w:val="single"/>
        </w:rPr>
        <w:t xml:space="preserve">not use threads and must use </w:t>
      </w:r>
      <w:proofErr w:type="gramStart"/>
      <w:r w:rsidR="00A83A17" w:rsidRPr="00A83A17">
        <w:rPr>
          <w:b/>
          <w:u w:val="single"/>
        </w:rPr>
        <w:t>select(</w:t>
      </w:r>
      <w:proofErr w:type="gramEnd"/>
      <w:r w:rsidR="00A83A17" w:rsidRPr="00A83A17">
        <w:rPr>
          <w:b/>
          <w:u w:val="single"/>
        </w:rPr>
        <w:t>)</w:t>
      </w:r>
      <w:r w:rsidR="00A83A17">
        <w:rPr>
          <w:u w:val="single"/>
        </w:rPr>
        <w:t xml:space="preserve"> system call.</w:t>
      </w:r>
    </w:p>
    <w:p w:rsidR="00A83A17" w:rsidRDefault="00A83A17" w:rsidP="00B32084">
      <w:pPr>
        <w:pStyle w:val="BodyText"/>
        <w:jc w:val="left"/>
      </w:pPr>
      <w:proofErr w:type="gramStart"/>
      <w:r w:rsidRPr="00A83A17">
        <w:rPr>
          <w:b/>
        </w:rPr>
        <w:t>Note</w:t>
      </w:r>
      <w:r>
        <w:t xml:space="preserve"> :</w:t>
      </w:r>
      <w:proofErr w:type="gramEnd"/>
      <w:r>
        <w:t xml:space="preserve"> use also </w:t>
      </w:r>
      <w:proofErr w:type="spellStart"/>
      <w:r w:rsidRPr="00A83A17">
        <w:rPr>
          <w:b/>
        </w:rPr>
        <w:t>sigaction</w:t>
      </w:r>
      <w:proofErr w:type="spellEnd"/>
      <w:r w:rsidRPr="00A83A17">
        <w:rPr>
          <w:b/>
        </w:rPr>
        <w:t>()</w:t>
      </w:r>
      <w:r>
        <w:t xml:space="preserve"> system call for knowing the </w:t>
      </w:r>
      <w:proofErr w:type="spellStart"/>
      <w:r>
        <w:t>pid</w:t>
      </w:r>
      <w:proofErr w:type="spellEnd"/>
      <w:r>
        <w:t xml:space="preserve"> of the process which has sent the signal.</w:t>
      </w:r>
    </w:p>
    <w:p w:rsidR="00A83A17" w:rsidRPr="00A83A17" w:rsidRDefault="00A83A17" w:rsidP="00B32084">
      <w:pPr>
        <w:pStyle w:val="BodyText"/>
        <w:jc w:val="left"/>
      </w:pPr>
    </w:p>
    <w:p w:rsidR="00B32084" w:rsidRDefault="00B32084" w:rsidP="00B32084">
      <w:pPr>
        <w:pStyle w:val="BodyText"/>
        <w:jc w:val="left"/>
        <w:rPr>
          <w:b/>
        </w:rPr>
      </w:pPr>
      <w:r>
        <w:object w:dxaOrig="10935" w:dyaOrig="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295.45pt" o:ole="">
            <v:imagedata r:id="rId4" o:title=""/>
          </v:shape>
          <o:OLEObject Type="Embed" ProgID="PBrush" ShapeID="_x0000_i1027" DrawAspect="Content" ObjectID="_1641418672" r:id="rId5"/>
        </w:object>
      </w:r>
    </w:p>
    <w:p w:rsidR="00B32084" w:rsidRDefault="00B32084" w:rsidP="00B32084">
      <w:pPr>
        <w:pStyle w:val="BodyText"/>
        <w:jc w:val="left"/>
        <w:rPr>
          <w:b/>
        </w:rPr>
      </w:pPr>
    </w:p>
    <w:p w:rsidR="00B32084" w:rsidRDefault="00B32084" w:rsidP="00B32084">
      <w:pPr>
        <w:pStyle w:val="BodyText"/>
        <w:jc w:val="left"/>
        <w:rPr>
          <w:b/>
        </w:rPr>
      </w:pPr>
    </w:p>
    <w:p w:rsidR="00B32084" w:rsidRDefault="00B32084"/>
    <w:sectPr w:rsidR="00B3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74"/>
    <w:rsid w:val="00311374"/>
    <w:rsid w:val="003471F7"/>
    <w:rsid w:val="00520F69"/>
    <w:rsid w:val="00913266"/>
    <w:rsid w:val="00A83A17"/>
    <w:rsid w:val="00B32084"/>
    <w:rsid w:val="00E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BDEF"/>
  <w15:chartTrackingRefBased/>
  <w15:docId w15:val="{C24E513D-6A29-4D2B-8DDA-4A8A7516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32084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B320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2020-01-24T19:17:00Z</dcterms:created>
  <dcterms:modified xsi:type="dcterms:W3CDTF">2020-01-24T19:21:00Z</dcterms:modified>
</cp:coreProperties>
</file>