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p>
    <w:p w14:paraId="3CAA599C" w14:textId="77777777" w:rsidR="00DC2779" w:rsidRPr="00E973BC" w:rsidRDefault="00DC2779" w:rsidP="00EB55CF">
      <w:pPr>
        <w:bidi w:val="0"/>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Ben-Gurion University of the Negev</w:t>
      </w:r>
    </w:p>
    <w:p w14:paraId="6E3C92F5"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Faculty of Engineering Science</w:t>
      </w:r>
    </w:p>
    <w:p w14:paraId="24DEA051"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School of Electrical and Computer Engineering</w:t>
      </w:r>
    </w:p>
    <w:p w14:paraId="0BB8F8B4" w14:textId="45D2450F" w:rsidR="00DC2779" w:rsidRPr="00E973BC" w:rsidRDefault="00DC2779" w:rsidP="00EB55CF">
      <w:pPr>
        <w:bidi w:val="0"/>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Dept. of Electrical Engineering</w:t>
      </w:r>
    </w:p>
    <w:p w14:paraId="5229CA7C" w14:textId="77777777" w:rsidR="00DC2779" w:rsidRPr="00E973BC" w:rsidRDefault="00DC2779" w:rsidP="00EB55CF">
      <w:pPr>
        <w:bidi w:val="0"/>
        <w:spacing w:after="0" w:line="360" w:lineRule="auto"/>
        <w:rPr>
          <w:rFonts w:asciiTheme="majorBidi" w:eastAsia="Times New Roman" w:hAnsiTheme="majorBidi" w:cstheme="majorBidi"/>
          <w:sz w:val="24"/>
          <w:szCs w:val="24"/>
          <w:rtl/>
        </w:rPr>
      </w:pPr>
    </w:p>
    <w:p w14:paraId="2849E09F" w14:textId="3DE99A53" w:rsidR="00DC2779" w:rsidRPr="00E973BC" w:rsidRDefault="00DC2779" w:rsidP="00EB55CF">
      <w:pPr>
        <w:bidi w:val="0"/>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Finals Year Engineering Project</w:t>
      </w:r>
    </w:p>
    <w:p w14:paraId="353B0AFB" w14:textId="77777777" w:rsidR="00DC2779" w:rsidRPr="00E973BC" w:rsidRDefault="00DC2779" w:rsidP="00EB55CF">
      <w:pPr>
        <w:bidi w:val="0"/>
        <w:spacing w:after="1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PDR</w:t>
      </w:r>
    </w:p>
    <w:p w14:paraId="35210325" w14:textId="13AF29C0" w:rsidR="00DC2779" w:rsidRPr="00E973BC" w:rsidRDefault="00DC2779" w:rsidP="00EB55CF">
      <w:pPr>
        <w:bidi w:val="0"/>
        <w:spacing w:after="0" w:line="360" w:lineRule="auto"/>
        <w:rPr>
          <w:rFonts w:asciiTheme="majorBidi" w:eastAsia="Times New Roman" w:hAnsiTheme="majorBidi" w:cstheme="majorBidi"/>
          <w:color w:val="000000"/>
          <w:sz w:val="24"/>
          <w:szCs w:val="24"/>
          <w:u w:val="single"/>
        </w:rPr>
      </w:pPr>
      <w:r w:rsidRPr="00E973BC">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E973BC" w:rsidRDefault="00DC2779" w:rsidP="00EB55CF">
      <w:pPr>
        <w:bidi w:val="0"/>
        <w:spacing w:after="0" w:line="360" w:lineRule="auto"/>
        <w:rPr>
          <w:rFonts w:asciiTheme="majorBidi" w:hAnsiTheme="majorBidi" w:cstheme="majorBidi"/>
          <w:rtl/>
        </w:rPr>
      </w:pPr>
    </w:p>
    <w:p w14:paraId="76C68F4D" w14:textId="7CCD071F" w:rsidR="00DC2779" w:rsidRPr="00E973BC" w:rsidRDefault="00DC2779" w:rsidP="00EB55CF">
      <w:pPr>
        <w:bidi w:val="0"/>
        <w:spacing w:after="0" w:line="360" w:lineRule="auto"/>
        <w:rPr>
          <w:rFonts w:asciiTheme="majorBidi" w:eastAsia="Times New Roman" w:hAnsiTheme="majorBidi" w:cstheme="majorBidi"/>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rsidRPr="00E973BC" w14:paraId="46A34CC4" w14:textId="77777777" w:rsidTr="00DC2779">
        <w:trPr>
          <w:trHeight w:val="445"/>
        </w:trPr>
        <w:tc>
          <w:tcPr>
            <w:tcW w:w="4598" w:type="dxa"/>
          </w:tcPr>
          <w:p w14:paraId="0CE2C599" w14:textId="71FBADE2"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p-2023-115</w:t>
            </w:r>
          </w:p>
        </w:tc>
        <w:tc>
          <w:tcPr>
            <w:tcW w:w="4598" w:type="dxa"/>
          </w:tcPr>
          <w:p w14:paraId="72C33A5F" w14:textId="1CF6A717"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Project ID</w:t>
            </w:r>
          </w:p>
        </w:tc>
      </w:tr>
      <w:tr w:rsidR="00DC2779" w:rsidRPr="00E973BC" w14:paraId="5A3801CB" w14:textId="77777777" w:rsidTr="00DC2779">
        <w:trPr>
          <w:trHeight w:val="445"/>
        </w:trPr>
        <w:tc>
          <w:tcPr>
            <w:tcW w:w="4598" w:type="dxa"/>
          </w:tcPr>
          <w:p w14:paraId="69850C73" w14:textId="6EFA455E" w:rsidR="00DC2779" w:rsidRPr="00E973BC" w:rsidRDefault="00DC2779" w:rsidP="00EB55CF">
            <w:pPr>
              <w:bidi w:val="0"/>
              <w:spacing w:line="360" w:lineRule="auto"/>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Yuval Avigdor – 203387097</w:t>
            </w:r>
          </w:p>
          <w:p w14:paraId="12441958" w14:textId="09D39BD3" w:rsidR="006E3ED9" w:rsidRPr="00E973BC" w:rsidRDefault="006E3ED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avigdory@post.bgu.ac.il</w:t>
            </w:r>
          </w:p>
          <w:p w14:paraId="4E15097E" w14:textId="77777777" w:rsidR="00DC2779" w:rsidRPr="00E973BC" w:rsidRDefault="00DC2779" w:rsidP="00EB55CF">
            <w:pPr>
              <w:bidi w:val="0"/>
              <w:spacing w:line="360" w:lineRule="auto"/>
              <w:rPr>
                <w:rFonts w:asciiTheme="majorBidi" w:eastAsia="Times New Roman" w:hAnsiTheme="majorBidi" w:cstheme="majorBidi"/>
                <w:b/>
                <w:bCs/>
                <w:color w:val="000000"/>
                <w:sz w:val="24"/>
                <w:szCs w:val="24"/>
                <w:rtl/>
              </w:rPr>
            </w:pPr>
          </w:p>
          <w:p w14:paraId="2438DD2C" w14:textId="77777777"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 xml:space="preserve">Yonatan Axelrad </w:t>
            </w:r>
            <w:r w:rsidR="00B11487" w:rsidRPr="00E973BC">
              <w:rPr>
                <w:rFonts w:asciiTheme="majorBidi" w:eastAsia="Times New Roman" w:hAnsiTheme="majorBidi" w:cstheme="majorBidi"/>
                <w:b/>
                <w:bCs/>
                <w:color w:val="000000"/>
                <w:sz w:val="24"/>
                <w:szCs w:val="24"/>
              </w:rPr>
              <w:t>–</w:t>
            </w:r>
            <w:r w:rsidRPr="00E973BC">
              <w:rPr>
                <w:rFonts w:asciiTheme="majorBidi" w:eastAsia="Times New Roman" w:hAnsiTheme="majorBidi" w:cstheme="majorBidi"/>
                <w:b/>
                <w:bCs/>
                <w:color w:val="000000"/>
                <w:sz w:val="24"/>
                <w:szCs w:val="24"/>
              </w:rPr>
              <w:t xml:space="preserve"> 311366249</w:t>
            </w:r>
          </w:p>
          <w:p w14:paraId="01C4D798" w14:textId="03D79C09" w:rsidR="006E3ED9" w:rsidRPr="00E973BC" w:rsidRDefault="006E3ED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Students</w:t>
            </w:r>
          </w:p>
        </w:tc>
      </w:tr>
      <w:tr w:rsidR="00DC2779" w:rsidRPr="00E973BC" w14:paraId="01892372" w14:textId="77777777" w:rsidTr="00DC2779">
        <w:trPr>
          <w:trHeight w:val="426"/>
        </w:trPr>
        <w:tc>
          <w:tcPr>
            <w:tcW w:w="4598" w:type="dxa"/>
          </w:tcPr>
          <w:p w14:paraId="31A9BAB7" w14:textId="7BCF0213" w:rsidR="00DC2779" w:rsidRPr="00E973BC" w:rsidRDefault="00B11487" w:rsidP="00EB55CF">
            <w:pPr>
              <w:bidi w:val="0"/>
              <w:spacing w:line="360" w:lineRule="auto"/>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Hugo Guterman</w:t>
            </w:r>
          </w:p>
        </w:tc>
        <w:tc>
          <w:tcPr>
            <w:tcW w:w="4598" w:type="dxa"/>
          </w:tcPr>
          <w:p w14:paraId="576CBC85" w14:textId="05F124B0"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Supervisor</w:t>
            </w:r>
          </w:p>
        </w:tc>
      </w:tr>
      <w:tr w:rsidR="00DC2779" w:rsidRPr="00E973BC" w14:paraId="1361D53F" w14:textId="77777777" w:rsidTr="00DC2779">
        <w:trPr>
          <w:trHeight w:val="445"/>
        </w:trPr>
        <w:tc>
          <w:tcPr>
            <w:tcW w:w="4598" w:type="dxa"/>
          </w:tcPr>
          <w:p w14:paraId="052179D3" w14:textId="6C2468FE" w:rsidR="006E3ED9" w:rsidRPr="00E973BC" w:rsidRDefault="006E3ED9" w:rsidP="00EB55CF">
            <w:pPr>
              <w:bidi w:val="0"/>
              <w:spacing w:line="360" w:lineRule="auto"/>
              <w:rPr>
                <w:rFonts w:asciiTheme="majorBidi" w:eastAsia="Times New Roman" w:hAnsiTheme="majorBidi" w:cstheme="majorBidi"/>
                <w:color w:val="000000"/>
                <w:sz w:val="24"/>
                <w:szCs w:val="24"/>
              </w:rPr>
            </w:pPr>
            <w:r w:rsidRPr="00E973BC">
              <w:rPr>
                <w:rFonts w:asciiTheme="majorBidi" w:eastAsia="Times New Roman" w:hAnsiTheme="majorBidi" w:cstheme="majorBidi"/>
                <w:color w:val="000000"/>
                <w:sz w:val="24"/>
                <w:szCs w:val="24"/>
              </w:rPr>
              <w:t>-</w:t>
            </w:r>
          </w:p>
        </w:tc>
        <w:tc>
          <w:tcPr>
            <w:tcW w:w="4598" w:type="dxa"/>
          </w:tcPr>
          <w:p w14:paraId="704B49F9" w14:textId="7EFE2D4D"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Sponsors</w:t>
            </w:r>
          </w:p>
        </w:tc>
      </w:tr>
      <w:tr w:rsidR="00DC2779" w:rsidRPr="00E973BC" w14:paraId="146AF2DE" w14:textId="77777777" w:rsidTr="00DC2779">
        <w:trPr>
          <w:trHeight w:val="445"/>
        </w:trPr>
        <w:tc>
          <w:tcPr>
            <w:tcW w:w="4598" w:type="dxa"/>
          </w:tcPr>
          <w:p w14:paraId="2B3E88D0" w14:textId="7061809F" w:rsidR="00DC2779" w:rsidRPr="00A75C57" w:rsidRDefault="00A75C57" w:rsidP="00EB55CF">
            <w:pPr>
              <w:bidi w:val="0"/>
              <w:spacing w:line="360" w:lineRule="auto"/>
              <w:rPr>
                <w:rFonts w:asciiTheme="majorBidi" w:eastAsia="Times New Roman" w:hAnsiTheme="majorBidi" w:cstheme="majorBidi"/>
                <w:b/>
                <w:bCs/>
                <w:color w:val="000000"/>
                <w:sz w:val="24"/>
                <w:szCs w:val="24"/>
                <w:rtl/>
              </w:rPr>
            </w:pPr>
            <w:r>
              <w:rPr>
                <w:rFonts w:asciiTheme="majorBidi" w:eastAsia="Times New Roman" w:hAnsiTheme="majorBidi" w:cstheme="majorBidi"/>
                <w:b/>
                <w:bCs/>
                <w:color w:val="000000"/>
                <w:sz w:val="24"/>
                <w:szCs w:val="24"/>
              </w:rPr>
              <w:t>25.11.2022</w:t>
            </w:r>
          </w:p>
        </w:tc>
        <w:tc>
          <w:tcPr>
            <w:tcW w:w="4598" w:type="dxa"/>
          </w:tcPr>
          <w:p w14:paraId="19134C83" w14:textId="1A467D4A" w:rsidR="00DC2779" w:rsidRPr="00E973BC" w:rsidRDefault="00DC2779" w:rsidP="00EB55CF">
            <w:pPr>
              <w:bidi w:val="0"/>
              <w:spacing w:line="360" w:lineRule="auto"/>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Submission date</w:t>
            </w:r>
          </w:p>
        </w:tc>
      </w:tr>
    </w:tbl>
    <w:p w14:paraId="1AA93046" w14:textId="6F83F36E" w:rsidR="00DC2779" w:rsidRPr="00E973BC" w:rsidRDefault="00DC2779" w:rsidP="00EB55CF">
      <w:pPr>
        <w:bidi w:val="0"/>
        <w:spacing w:after="240" w:line="360" w:lineRule="auto"/>
        <w:rPr>
          <w:rFonts w:asciiTheme="majorBidi" w:eastAsia="Times New Roman" w:hAnsiTheme="majorBidi" w:cstheme="majorBidi"/>
          <w:sz w:val="24"/>
          <w:szCs w:val="24"/>
        </w:rPr>
      </w:pPr>
    </w:p>
    <w:p w14:paraId="341EBEBE" w14:textId="1A885B90" w:rsidR="006E3ED9" w:rsidRPr="00E973BC" w:rsidRDefault="006E3ED9" w:rsidP="00EB55CF">
      <w:pPr>
        <w:bidi w:val="0"/>
        <w:spacing w:after="240" w:line="360" w:lineRule="auto"/>
        <w:rPr>
          <w:rFonts w:asciiTheme="majorBidi" w:eastAsia="Times New Roman" w:hAnsiTheme="majorBidi" w:cstheme="majorBidi"/>
          <w:sz w:val="24"/>
          <w:szCs w:val="24"/>
        </w:rPr>
      </w:pPr>
    </w:p>
    <w:p w14:paraId="7C2D634C" w14:textId="74475F74" w:rsidR="006E3ED9" w:rsidRPr="00E973BC" w:rsidRDefault="006E3ED9" w:rsidP="00EB55CF">
      <w:pPr>
        <w:bidi w:val="0"/>
        <w:spacing w:after="240" w:line="360" w:lineRule="auto"/>
        <w:rPr>
          <w:rFonts w:asciiTheme="majorBidi" w:eastAsia="Times New Roman" w:hAnsiTheme="majorBidi" w:cstheme="majorBidi"/>
          <w:sz w:val="24"/>
          <w:szCs w:val="24"/>
        </w:rPr>
      </w:pPr>
    </w:p>
    <w:p w14:paraId="7125E74A" w14:textId="5626EF5A" w:rsidR="006E3ED9" w:rsidRPr="00E973BC" w:rsidRDefault="006E3ED9" w:rsidP="00EB55CF">
      <w:pPr>
        <w:bidi w:val="0"/>
        <w:spacing w:after="240" w:line="360" w:lineRule="auto"/>
        <w:rPr>
          <w:rFonts w:asciiTheme="majorBidi" w:eastAsia="Times New Roman" w:hAnsiTheme="majorBidi" w:cstheme="majorBidi"/>
          <w:sz w:val="24"/>
          <w:szCs w:val="24"/>
        </w:rPr>
      </w:pPr>
    </w:p>
    <w:p w14:paraId="2EB93812" w14:textId="12A8E55B" w:rsidR="006E3ED9" w:rsidRPr="00E973BC" w:rsidRDefault="006E3ED9" w:rsidP="00EB55CF">
      <w:pPr>
        <w:bidi w:val="0"/>
        <w:spacing w:after="240" w:line="360" w:lineRule="auto"/>
        <w:rPr>
          <w:rFonts w:asciiTheme="majorBidi" w:eastAsia="Times New Roman" w:hAnsiTheme="majorBidi" w:cstheme="majorBidi"/>
          <w:sz w:val="24"/>
          <w:szCs w:val="24"/>
        </w:rPr>
      </w:pPr>
    </w:p>
    <w:p w14:paraId="74738D3A" w14:textId="0FFDDA9E" w:rsidR="006E3ED9" w:rsidRPr="00E973BC" w:rsidRDefault="006E3ED9" w:rsidP="00EB55CF">
      <w:pPr>
        <w:bidi w:val="0"/>
        <w:spacing w:after="240" w:line="360" w:lineRule="auto"/>
        <w:rPr>
          <w:rFonts w:asciiTheme="majorBidi" w:eastAsia="Times New Roman" w:hAnsiTheme="majorBidi" w:cstheme="majorBidi"/>
          <w:sz w:val="24"/>
          <w:szCs w:val="24"/>
        </w:rPr>
      </w:pPr>
    </w:p>
    <w:p w14:paraId="68364819" w14:textId="77777777" w:rsidR="00E2574A" w:rsidRPr="00E973BC" w:rsidRDefault="00E2574A" w:rsidP="00EB55CF">
      <w:pPr>
        <w:bidi w:val="0"/>
        <w:spacing w:before="240" w:after="60" w:line="360" w:lineRule="auto"/>
        <w:rPr>
          <w:rFonts w:asciiTheme="majorBidi" w:eastAsia="Times New Roman" w:hAnsiTheme="majorBidi" w:cstheme="majorBidi"/>
          <w:sz w:val="24"/>
          <w:szCs w:val="24"/>
        </w:rPr>
      </w:pPr>
    </w:p>
    <w:p w14:paraId="430580B3" w14:textId="77777777" w:rsidR="00454A41" w:rsidRPr="00454A41" w:rsidRDefault="00454A41" w:rsidP="00EB55CF">
      <w:pPr>
        <w:bidi w:val="0"/>
        <w:spacing w:after="0" w:line="360" w:lineRule="auto"/>
        <w:rPr>
          <w:rFonts w:asciiTheme="majorBidi" w:eastAsia="Times New Roman" w:hAnsiTheme="majorBidi" w:cstheme="majorBidi"/>
          <w:b/>
          <w:bCs/>
          <w:color w:val="000000"/>
          <w:sz w:val="24"/>
          <w:szCs w:val="24"/>
          <w:u w:val="single"/>
        </w:rPr>
      </w:pPr>
      <w:r w:rsidRPr="00454A41">
        <w:rPr>
          <w:rFonts w:asciiTheme="majorBidi" w:eastAsia="Times New Roman" w:hAnsiTheme="majorBidi" w:cstheme="majorBidi"/>
          <w:b/>
          <w:bCs/>
          <w:color w:val="000000"/>
          <w:sz w:val="24"/>
          <w:szCs w:val="24"/>
          <w:u w:val="single"/>
        </w:rPr>
        <w:lastRenderedPageBreak/>
        <w:t>Unmanned Surface Vehicle for Searching and Survey of shallow water bodies</w:t>
      </w:r>
    </w:p>
    <w:p w14:paraId="50BCC45B" w14:textId="639D5503" w:rsidR="00454A41" w:rsidRDefault="00454A4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Authors: Yuval Avigdor (</w:t>
      </w:r>
      <w:r w:rsidRPr="00454A41">
        <w:rPr>
          <w:rFonts w:asciiTheme="majorBidi" w:eastAsia="Times New Roman" w:hAnsiTheme="majorBidi" w:cstheme="majorBidi"/>
          <w:color w:val="000000"/>
          <w:sz w:val="24"/>
          <w:szCs w:val="24"/>
        </w:rPr>
        <w:t>avigdory@post.bgu.ac.il</w:t>
      </w:r>
      <w:r>
        <w:rPr>
          <w:rFonts w:asciiTheme="majorBidi" w:eastAsia="Times New Roman" w:hAnsiTheme="majorBidi" w:cstheme="majorBidi"/>
          <w:color w:val="000000"/>
          <w:sz w:val="24"/>
          <w:szCs w:val="24"/>
        </w:rPr>
        <w:t>), Yonatan Axelrad (</w:t>
      </w:r>
      <w:hyperlink r:id="rId9" w:history="1">
        <w:r w:rsidRPr="005F120B">
          <w:rPr>
            <w:rStyle w:val="Hyperlink"/>
            <w:rFonts w:asciiTheme="majorBidi" w:eastAsia="Times New Roman" w:hAnsiTheme="majorBidi" w:cstheme="majorBidi"/>
            <w:sz w:val="24"/>
            <w:szCs w:val="24"/>
          </w:rPr>
          <w:t>axelray@post.bgu.ac.il</w:t>
        </w:r>
      </w:hyperlink>
      <w:r>
        <w:rPr>
          <w:rFonts w:asciiTheme="majorBidi" w:eastAsia="Times New Roman" w:hAnsiTheme="majorBidi" w:cstheme="majorBidi"/>
          <w:color w:val="000000"/>
          <w:sz w:val="24"/>
          <w:szCs w:val="24"/>
        </w:rPr>
        <w:t>)</w:t>
      </w:r>
    </w:p>
    <w:p w14:paraId="59C172D9" w14:textId="205C6E48" w:rsidR="00454A41" w:rsidRPr="00454A41" w:rsidRDefault="00454A4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Adviser's name: </w:t>
      </w:r>
      <w:r w:rsidRPr="00BE0059">
        <w:rPr>
          <w:rFonts w:asciiTheme="majorBidi" w:hAnsiTheme="majorBidi" w:cstheme="majorBidi"/>
          <w:lang w:val="x-none"/>
        </w:rPr>
        <w:t>Prof Guterman Hugo</w:t>
      </w:r>
      <w:r>
        <w:rPr>
          <w:rFonts w:asciiTheme="majorBidi" w:eastAsia="Times New Roman" w:hAnsiTheme="majorBidi" w:cstheme="majorBidi"/>
          <w:color w:val="000000"/>
          <w:sz w:val="24"/>
          <w:szCs w:val="24"/>
        </w:rPr>
        <w:t>.</w:t>
      </w:r>
    </w:p>
    <w:p w14:paraId="55B5DF97" w14:textId="3D4F7647" w:rsidR="00454A41" w:rsidRDefault="00454A41" w:rsidP="00EB55CF">
      <w:pPr>
        <w:bidi w:val="0"/>
        <w:spacing w:before="240" w:after="6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u w:val="single"/>
        </w:rPr>
        <w:t>Key words</w:t>
      </w:r>
      <w:r w:rsidRPr="00E973BC">
        <w:rPr>
          <w:rFonts w:asciiTheme="majorBidi" w:eastAsia="Times New Roman" w:hAnsiTheme="majorBidi" w:cstheme="majorBidi"/>
          <w:color w:val="000000"/>
        </w:rPr>
        <w:t>: Side scan sonar, ASV, AUV, Seabed, Real-time communication.</w:t>
      </w:r>
    </w:p>
    <w:p w14:paraId="4F328BB1" w14:textId="6D069668" w:rsidR="00DC2779" w:rsidRDefault="00DC2779" w:rsidP="00EB55CF">
      <w:pPr>
        <w:bidi w:val="0"/>
        <w:spacing w:before="240" w:after="6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t>Abstract</w:t>
      </w:r>
      <w:r w:rsidR="006E3ED9" w:rsidRPr="00E973BC">
        <w:rPr>
          <w:rFonts w:asciiTheme="majorBidi" w:eastAsia="Times New Roman" w:hAnsiTheme="majorBidi" w:cstheme="majorBidi"/>
          <w:b/>
          <w:bCs/>
          <w:color w:val="000000"/>
          <w:sz w:val="24"/>
          <w:szCs w:val="24"/>
          <w:u w:val="single"/>
        </w:rPr>
        <w:t>:</w:t>
      </w:r>
    </w:p>
    <w:p w14:paraId="30C51569" w14:textId="5866617E" w:rsidR="00487EF8" w:rsidRDefault="00487EF8" w:rsidP="00EB55CF">
      <w:pPr>
        <w:bidi w:val="0"/>
        <w:spacing w:before="240" w:after="60" w:line="36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Of all the different types of water reservoirs, this project will focus mainly on shallow water bodies (</w:t>
      </w:r>
      <w:proofErr w:type="gramStart"/>
      <w:r>
        <w:rPr>
          <w:rFonts w:asciiTheme="majorBidi" w:eastAsia="Times New Roman" w:hAnsiTheme="majorBidi" w:cstheme="majorBidi"/>
          <w:i/>
          <w:iCs/>
          <w:color w:val="000000"/>
          <w:sz w:val="24"/>
          <w:szCs w:val="24"/>
        </w:rPr>
        <w:t>e.g.</w:t>
      </w:r>
      <w:proofErr w:type="gramEnd"/>
      <w:r>
        <w:rPr>
          <w:rFonts w:asciiTheme="majorBidi" w:eastAsia="Times New Roman" w:hAnsiTheme="majorBidi" w:cstheme="majorBidi"/>
          <w:i/>
          <w:iCs/>
          <w:color w:val="000000"/>
          <w:sz w:val="24"/>
          <w:szCs w:val="24"/>
        </w:rPr>
        <w:t xml:space="preserve"> </w:t>
      </w:r>
      <w:r w:rsidR="006C5917">
        <w:rPr>
          <w:rFonts w:asciiTheme="majorBidi" w:eastAsia="Times New Roman" w:hAnsiTheme="majorBidi" w:cstheme="majorBidi"/>
          <w:i/>
          <w:iCs/>
          <w:color w:val="000000"/>
          <w:sz w:val="24"/>
          <w:szCs w:val="24"/>
        </w:rPr>
        <w:t>small lakes, fish pools, drinking water reservoirs etc</w:t>
      </w:r>
      <w:r w:rsidR="00E80F6D">
        <w:rPr>
          <w:rFonts w:asciiTheme="majorBidi" w:eastAsia="Times New Roman" w:hAnsiTheme="majorBidi" w:cstheme="majorBidi"/>
          <w:i/>
          <w:iCs/>
          <w:color w:val="000000"/>
          <w:sz w:val="24"/>
          <w:szCs w:val="24"/>
        </w:rPr>
        <w:t>.</w:t>
      </w:r>
      <w:r w:rsidR="006C5917">
        <w:rPr>
          <w:rFonts w:asciiTheme="majorBidi" w:eastAsia="Times New Roman" w:hAnsiTheme="majorBidi" w:cstheme="majorBidi"/>
          <w:i/>
          <w:iCs/>
          <w:color w:val="000000"/>
          <w:sz w:val="24"/>
          <w:szCs w:val="24"/>
        </w:rPr>
        <w:t>).</w:t>
      </w:r>
      <w:r>
        <w:rPr>
          <w:rFonts w:asciiTheme="majorBidi" w:eastAsia="Times New Roman" w:hAnsiTheme="majorBidi" w:cstheme="majorBidi"/>
          <w:color w:val="000000"/>
          <w:sz w:val="24"/>
          <w:szCs w:val="24"/>
        </w:rPr>
        <w:t xml:space="preserve"> </w:t>
      </w:r>
      <w:r w:rsidR="006C5917" w:rsidRPr="006C5917">
        <w:rPr>
          <w:rFonts w:asciiTheme="majorBidi" w:eastAsia="Times New Roman" w:hAnsiTheme="majorBidi" w:cstheme="majorBidi"/>
          <w:sz w:val="24"/>
          <w:szCs w:val="24"/>
        </w:rPr>
        <w:t xml:space="preserve">It is important to keep in mind the fact that many of these bodies of water </w:t>
      </w:r>
      <w:r w:rsidR="006C5917">
        <w:rPr>
          <w:rFonts w:asciiTheme="majorBidi" w:eastAsia="Times New Roman" w:hAnsiTheme="majorBidi" w:cstheme="majorBidi"/>
          <w:sz w:val="24"/>
          <w:szCs w:val="24"/>
        </w:rPr>
        <w:t>are known to have</w:t>
      </w:r>
      <w:r w:rsidR="006C5917" w:rsidRPr="006C5917">
        <w:rPr>
          <w:rFonts w:asciiTheme="majorBidi" w:eastAsia="Times New Roman" w:hAnsiTheme="majorBidi" w:cstheme="majorBidi"/>
          <w:sz w:val="24"/>
          <w:szCs w:val="24"/>
        </w:rPr>
        <w:t xml:space="preserve"> interference factors like water pumps and muddy water</w:t>
      </w:r>
      <w:r w:rsidR="006C5917">
        <w:rPr>
          <w:rFonts w:asciiTheme="majorBidi" w:eastAsia="Times New Roman" w:hAnsiTheme="majorBidi" w:cstheme="majorBidi"/>
          <w:sz w:val="24"/>
          <w:szCs w:val="24"/>
        </w:rPr>
        <w:t>s</w:t>
      </w:r>
      <w:r w:rsidR="006C5917" w:rsidRPr="006C5917">
        <w:rPr>
          <w:rFonts w:asciiTheme="majorBidi" w:eastAsia="Times New Roman" w:hAnsiTheme="majorBidi" w:cstheme="majorBidi"/>
          <w:sz w:val="24"/>
          <w:szCs w:val="24"/>
        </w:rPr>
        <w:t>.</w:t>
      </w:r>
    </w:p>
    <w:p w14:paraId="4021CDEB" w14:textId="4637716B" w:rsidR="006C5917" w:rsidRDefault="006C59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Over the last decade, more and more people are realizing the need in surveying the seabed of these bodies of waters, both for ecological research and also police </w:t>
      </w:r>
      <w:proofErr w:type="gramStart"/>
      <w:r>
        <w:rPr>
          <w:rFonts w:asciiTheme="majorBidi" w:eastAsia="Times New Roman" w:hAnsiTheme="majorBidi" w:cstheme="majorBidi"/>
          <w:color w:val="000000"/>
          <w:sz w:val="24"/>
          <w:szCs w:val="24"/>
        </w:rPr>
        <w:t>matters</w:t>
      </w:r>
      <w:proofErr w:type="gramEnd"/>
      <w:r>
        <w:rPr>
          <w:rFonts w:asciiTheme="majorBidi" w:eastAsia="Times New Roman" w:hAnsiTheme="majorBidi" w:cstheme="majorBidi"/>
          <w:color w:val="000000"/>
          <w:sz w:val="24"/>
          <w:szCs w:val="24"/>
        </w:rPr>
        <w:t xml:space="preserve"> such as recovering human bodies thrown in.</w:t>
      </w:r>
    </w:p>
    <w:p w14:paraId="5806E8D1" w14:textId="7F6DD3A5" w:rsidR="006C5917" w:rsidRDefault="006C59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project aims to implement a design that can be rapidly deployed in the field and that can navigate its way in</w:t>
      </w:r>
      <w:r w:rsidR="00951317">
        <w:rPr>
          <w:rFonts w:asciiTheme="majorBidi" w:eastAsia="Times New Roman" w:hAnsiTheme="majorBidi" w:cstheme="majorBidi"/>
          <w:color w:val="000000"/>
          <w:sz w:val="24"/>
          <w:szCs w:val="24"/>
        </w:rPr>
        <w:t xml:space="preserve"> shallow water reservoirs. Using different sensors, the system will give the users a better understanding of what the area underwater looks like and even where certain objects are.</w:t>
      </w:r>
    </w:p>
    <w:p w14:paraId="2DE32E24" w14:textId="33375EAC" w:rsidR="00951317" w:rsidRDefault="009513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Solutions offered today mostly make use of AUV (Autonomous Underwater Vehicles) that mainly send information to the user at the end of the run, due to limited bandwidths of acoustic modems.</w:t>
      </w:r>
    </w:p>
    <w:p w14:paraId="41F8FF61" w14:textId="616A5860" w:rsidR="00951317" w:rsidRDefault="00951317"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The solution proposed in this project is instead an autonomous Kayak-based ASV (Above Surface Vehicle) that uses real-time communication to transmit data from sensors such as a side scan sonar, </w:t>
      </w:r>
      <w:proofErr w:type="gramStart"/>
      <w:r>
        <w:rPr>
          <w:rFonts w:asciiTheme="majorBidi" w:eastAsia="Times New Roman" w:hAnsiTheme="majorBidi" w:cstheme="majorBidi"/>
          <w:color w:val="000000"/>
          <w:sz w:val="24"/>
          <w:szCs w:val="24"/>
        </w:rPr>
        <w:t>camera</w:t>
      </w:r>
      <w:proofErr w:type="gramEnd"/>
      <w:r>
        <w:rPr>
          <w:rFonts w:asciiTheme="majorBidi" w:eastAsia="Times New Roman" w:hAnsiTheme="majorBidi" w:cstheme="majorBidi"/>
          <w:color w:val="000000"/>
          <w:sz w:val="24"/>
          <w:szCs w:val="24"/>
        </w:rPr>
        <w:t xml:space="preserve"> and GPS to an operator in a remote location.</w:t>
      </w:r>
      <w:r w:rsidR="00E80F6D">
        <w:rPr>
          <w:rFonts w:asciiTheme="majorBidi" w:eastAsia="Times New Roman" w:hAnsiTheme="majorBidi" w:cstheme="majorBidi"/>
          <w:color w:val="000000"/>
          <w:sz w:val="24"/>
          <w:szCs w:val="24"/>
        </w:rPr>
        <w:t xml:space="preserve"> The platform will be implemented with a guidance system that would allow it to receive a pre-determined route and move by it.</w:t>
      </w:r>
    </w:p>
    <w:p w14:paraId="47CD4F2A" w14:textId="2BCE3480" w:rsidR="00E80F6D" w:rsidRPr="00487EF8" w:rsidRDefault="00E80F6D"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Having real-time data will ensure that the platform doesn't waste time and power. With a real-time image, the operator could decide to end a mission if he sees the desired object, rather </w:t>
      </w:r>
      <w:r>
        <w:rPr>
          <w:rFonts w:asciiTheme="majorBidi" w:eastAsia="Times New Roman" w:hAnsiTheme="majorBidi" w:cstheme="majorBidi"/>
          <w:color w:val="000000"/>
          <w:sz w:val="24"/>
          <w:szCs w:val="24"/>
        </w:rPr>
        <w:lastRenderedPageBreak/>
        <w:t>than waiting for the run to end and seeing what data the vehicle gathered. Moreover, an autonomous operation will cut expenses by reducing the need of human work force.</w:t>
      </w:r>
    </w:p>
    <w:p w14:paraId="5C7C8A79" w14:textId="6AB73C6B" w:rsidR="00DC2779" w:rsidRDefault="00DC2779" w:rsidP="00EB55CF">
      <w:pPr>
        <w:spacing w:before="240" w:after="60" w:line="360" w:lineRule="auto"/>
        <w:rPr>
          <w:rFonts w:asciiTheme="majorBidi" w:eastAsia="Times New Roman" w:hAnsiTheme="majorBidi" w:cstheme="majorBidi"/>
          <w:color w:val="000000"/>
          <w:rtl/>
        </w:rPr>
      </w:pPr>
      <w:r w:rsidRPr="00E973BC">
        <w:rPr>
          <w:rFonts w:asciiTheme="majorBidi" w:eastAsia="Times New Roman" w:hAnsiTheme="majorBidi" w:cstheme="majorBidi"/>
          <w:b/>
          <w:bCs/>
          <w:color w:val="000000"/>
          <w:sz w:val="24"/>
          <w:szCs w:val="24"/>
          <w:u w:val="single"/>
          <w:rtl/>
        </w:rPr>
        <w:t>תקציר</w:t>
      </w:r>
    </w:p>
    <w:p w14:paraId="339DD241" w14:textId="77777777" w:rsidR="0085589A" w:rsidRPr="00153267" w:rsidRDefault="0085589A" w:rsidP="0085589A">
      <w:pPr>
        <w:rPr>
          <w:rtl/>
        </w:rPr>
      </w:pPr>
    </w:p>
    <w:p w14:paraId="4897C38E"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מאגרי מים קיימים בהרבה צורות וגדלים, ועם סוגים שונים של מים. פרויקט זה יתמקד בעיקר על מאגרי מים רדודים, כמו מרינות ימיות, בריכות דגים או מאגרי מים לשתייה. כמובן שיש לקחת בחשבון שהרבה מגופי המים האלו מכילים הפרעות כמו מים בוציים או משאבות.</w:t>
      </w:r>
    </w:p>
    <w:p w14:paraId="0136046B"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10542A95" w14:textId="77777777" w:rsidR="0085589A" w:rsidRDefault="0085589A" w:rsidP="0085589A">
      <w:pPr>
        <w:pStyle w:val="ListParagraph"/>
        <w:numPr>
          <w:ilvl w:val="0"/>
          <w:numId w:val="27"/>
        </w:numPr>
        <w:spacing w:line="360" w:lineRule="auto"/>
        <w:jc w:val="both"/>
        <w:rPr>
          <w:rFonts w:asciiTheme="majorBidi" w:hAnsiTheme="majorBidi" w:cstheme="majorBidi"/>
          <w:rtl/>
        </w:rPr>
      </w:pPr>
      <w:r>
        <w:rPr>
          <w:rFonts w:asciiTheme="majorBidi" w:hAnsiTheme="majorBidi" w:cstheme="majorBidi"/>
          <w:rtl/>
        </w:rPr>
        <w:t>מציאה והחזרה של ציוד וטכנולוגיה צבאית.</w:t>
      </w:r>
    </w:p>
    <w:p w14:paraId="07F241F8" w14:textId="77777777" w:rsidR="0085589A" w:rsidRDefault="0085589A" w:rsidP="0085589A">
      <w:pPr>
        <w:pStyle w:val="ListParagraph"/>
        <w:numPr>
          <w:ilvl w:val="0"/>
          <w:numId w:val="27"/>
        </w:numPr>
        <w:spacing w:line="360" w:lineRule="auto"/>
        <w:jc w:val="both"/>
        <w:rPr>
          <w:rFonts w:asciiTheme="majorBidi" w:hAnsiTheme="majorBidi" w:cstheme="majorBidi"/>
        </w:rPr>
      </w:pPr>
      <w:r>
        <w:rPr>
          <w:rFonts w:asciiTheme="majorBidi" w:hAnsiTheme="majorBidi" w:cstheme="majorBidi"/>
          <w:rtl/>
        </w:rPr>
        <w:t>עזרה לכוחות הביטחון באיתור של גופות או עצמים שהוסתרו מתחת למים.</w:t>
      </w:r>
    </w:p>
    <w:p w14:paraId="73D969AC" w14:textId="77777777" w:rsidR="0085589A" w:rsidRDefault="0085589A" w:rsidP="0085589A">
      <w:pPr>
        <w:pStyle w:val="ListParagraph"/>
        <w:numPr>
          <w:ilvl w:val="0"/>
          <w:numId w:val="27"/>
        </w:numPr>
        <w:spacing w:line="360" w:lineRule="auto"/>
        <w:jc w:val="both"/>
        <w:rPr>
          <w:rFonts w:asciiTheme="majorBidi" w:hAnsiTheme="majorBidi" w:cstheme="majorBidi"/>
        </w:rPr>
      </w:pPr>
      <w:r>
        <w:rPr>
          <w:rFonts w:asciiTheme="majorBidi" w:hAnsiTheme="majorBidi" w:cstheme="majorBidi"/>
          <w:rtl/>
        </w:rPr>
        <w:t>מיפוי של קרקעית הים במרינות לצורך שיט בטוח.</w:t>
      </w:r>
    </w:p>
    <w:p w14:paraId="76B7D1DF" w14:textId="77777777" w:rsidR="0085589A" w:rsidRDefault="0085589A" w:rsidP="0085589A">
      <w:pPr>
        <w:spacing w:line="360" w:lineRule="auto"/>
        <w:jc w:val="both"/>
        <w:rPr>
          <w:rFonts w:asciiTheme="majorBidi" w:hAnsiTheme="majorBidi" w:cstheme="majorBidi"/>
        </w:rPr>
      </w:pPr>
      <w:r>
        <w:rPr>
          <w:rFonts w:asciiTheme="majorBidi" w:hAnsiTheme="majorBidi" w:cstheme="majorBidi"/>
          <w:rtl/>
        </w:rPr>
        <w:t>מטרת הפרויקט היא לשלב מספר מערכות וחיישנים על כלי שיט, לצורך ביצוע של מגוון משימות.</w:t>
      </w:r>
      <w:r>
        <w:rPr>
          <w:rFonts w:asciiTheme="majorBidi" w:hAnsiTheme="majorBidi" w:cstheme="majorBidi"/>
          <w:rtl/>
        </w:rPr>
        <w:br/>
        <w:t xml:space="preserve">הכלי יצטרך להיות מסוגל לנווט את עצמו </w:t>
      </w:r>
      <w:proofErr w:type="spellStart"/>
      <w:r>
        <w:rPr>
          <w:rFonts w:asciiTheme="majorBidi" w:hAnsiTheme="majorBidi" w:cstheme="majorBidi"/>
          <w:rtl/>
        </w:rPr>
        <w:t>לנק</w:t>
      </w:r>
      <w:proofErr w:type="spellEnd"/>
      <w:r>
        <w:rPr>
          <w:rFonts w:asciiTheme="majorBidi" w:hAnsiTheme="majorBidi" w:cstheme="majorBidi"/>
          <w:rtl/>
        </w:rPr>
        <w:t>' ציון שנקבעו מראש ע"י המשתמש</w:t>
      </w:r>
      <w:r>
        <w:rPr>
          <w:rFonts w:asciiTheme="majorBidi" w:hAnsiTheme="majorBidi" w:cstheme="majorBidi"/>
        </w:rPr>
        <w:t>,</w:t>
      </w:r>
      <w:r>
        <w:rPr>
          <w:rFonts w:asciiTheme="majorBidi" w:hAnsiTheme="majorBidi" w:cstheme="majorBidi"/>
          <w:rtl/>
        </w:rPr>
        <w:t xml:space="preserve"> בעזרת מידע בזמן אמת ממערכת ניווט לוויינית. הכלי יסרוק את הקרקעית תוך כדי תנועה והקלטה של המידע שנאסף. בפרויקט זה יעשה שימוש בעקרונות שפותחו עבור כלים אוטונומיים שתוכננו במיוחד עבור מאגרי מים.</w:t>
      </w:r>
    </w:p>
    <w:p w14:paraId="04FB4D47"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הפתרונות שקיימים היום בתעשייה לרוב עושים 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 בכלים אוטונומיים תת מימיים [1] אשר דורשים בכבל פיזי לצרכי תקשורת שיוצר בעיות אחרות של מוגבלות בתנועה ומרחק.</w:t>
      </w:r>
    </w:p>
    <w:p w14:paraId="37D05A9C"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 xml:space="preserve">הגישה המוצעת בפרויקט הוא שימוש בכלי על-מימי (קיאק) אשר יעשה שימוש בתקשורת זמן-אמת ויעביר מידע מכל החיישנים שלו כגון מערכת ניווט לוויינית, חיישן מגנטי, </w:t>
      </w:r>
      <w:proofErr w:type="spellStart"/>
      <w:r>
        <w:rPr>
          <w:rFonts w:asciiTheme="majorBidi" w:hAnsiTheme="majorBidi" w:cstheme="majorBidi"/>
          <w:rtl/>
        </w:rPr>
        <w:t>סונאר</w:t>
      </w:r>
      <w:proofErr w:type="spellEnd"/>
      <w:r>
        <w:rPr>
          <w:rFonts w:asciiTheme="majorBidi" w:hAnsiTheme="majorBidi" w:cstheme="majorBidi"/>
          <w:rtl/>
        </w:rPr>
        <w:t xml:space="preserve"> [2] ומצלמה. העברת המידע תעשה באמצעות אנטנת </w:t>
      </w:r>
      <w:r>
        <w:rPr>
          <w:rFonts w:asciiTheme="majorBidi" w:hAnsiTheme="majorBidi" w:cstheme="majorBidi"/>
        </w:rPr>
        <w:t>WIFI</w:t>
      </w:r>
      <w:r>
        <w:rPr>
          <w:rFonts w:asciiTheme="majorBidi" w:hAnsiTheme="majorBidi" w:cstheme="majorBidi"/>
          <w:rtl/>
        </w:rPr>
        <w:t xml:space="preserve">  להעברת רוב המידע ובנוסף תקשורת </w:t>
      </w:r>
      <w:r>
        <w:rPr>
          <w:rFonts w:asciiTheme="majorBidi" w:hAnsiTheme="majorBidi" w:cstheme="majorBidi"/>
        </w:rPr>
        <w:t>LoRa</w:t>
      </w:r>
      <w:r>
        <w:rPr>
          <w:rFonts w:asciiTheme="majorBidi" w:hAnsiTheme="majorBidi" w:cstheme="majorBidi"/>
          <w:rtl/>
        </w:rPr>
        <w:t xml:space="preserve"> </w:t>
      </w:r>
      <w:r>
        <w:rPr>
          <w:rFonts w:asciiTheme="majorBidi" w:hAnsiTheme="majorBidi" w:cstheme="majorBidi" w:hint="cs"/>
          <w:rtl/>
        </w:rPr>
        <w:t>[3] להעברת נתוני טלמטריה בסיסיים.</w:t>
      </w:r>
    </w:p>
    <w:p w14:paraId="4F30E6E4" w14:textId="77777777" w:rsidR="0085589A" w:rsidRDefault="0085589A" w:rsidP="0085589A">
      <w:pPr>
        <w:spacing w:line="360" w:lineRule="auto"/>
        <w:jc w:val="both"/>
        <w:rPr>
          <w:rFonts w:asciiTheme="majorBidi" w:hAnsiTheme="majorBidi" w:cstheme="majorBidi"/>
          <w:rtl/>
        </w:rPr>
      </w:pPr>
      <w:r>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שנדרש לבצע את הסריקות.</w:t>
      </w:r>
    </w:p>
    <w:p w14:paraId="1295CDF5" w14:textId="77777777" w:rsidR="00EB55CF" w:rsidRDefault="00EB55CF" w:rsidP="0085589A">
      <w:pPr>
        <w:pStyle w:val="Title"/>
        <w:bidi w:val="0"/>
        <w:rPr>
          <w:rFonts w:asciiTheme="majorBidi" w:eastAsia="Times New Roman" w:hAnsiTheme="majorBidi"/>
          <w:color w:val="000000"/>
          <w:rtl/>
        </w:rPr>
      </w:pPr>
    </w:p>
    <w:p w14:paraId="7087AA7B" w14:textId="77777777" w:rsidR="0085589A" w:rsidRDefault="0085589A">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br w:type="page"/>
      </w:r>
    </w:p>
    <w:p w14:paraId="58F6E9FE" w14:textId="7B0100C6" w:rsidR="00E151E9" w:rsidRDefault="00E151E9" w:rsidP="00EB55CF">
      <w:pPr>
        <w:bidi w:val="0"/>
        <w:spacing w:before="240" w:after="6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Project goals:</w:t>
      </w:r>
    </w:p>
    <w:p w14:paraId="7C7CEC8F" w14:textId="77777777" w:rsidR="0085589A" w:rsidRPr="0085589A" w:rsidRDefault="00FE6E2A" w:rsidP="0085589A">
      <w:pPr>
        <w:bidi w:val="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primary goal of the project is to implement the autonomous guidance system that will allow the ASV to keep its route, as well as implementing monitor modules for all sensors used on the platform</w:t>
      </w:r>
      <w:r w:rsidR="00EB55CF">
        <w:rPr>
          <w:rFonts w:asciiTheme="majorBidi" w:eastAsia="Times New Roman" w:hAnsiTheme="majorBidi" w:cstheme="majorBidi"/>
          <w:color w:val="000000"/>
          <w:sz w:val="24"/>
          <w:szCs w:val="24"/>
        </w:rPr>
        <w:t xml:space="preserve"> (</w:t>
      </w:r>
      <w:proofErr w:type="gramStart"/>
      <w:r w:rsidR="00EB55CF" w:rsidRPr="0085589A">
        <w:rPr>
          <w:rFonts w:asciiTheme="majorBidi" w:eastAsia="Times New Roman" w:hAnsiTheme="majorBidi" w:cstheme="majorBidi"/>
          <w:color w:val="000000"/>
          <w:sz w:val="24"/>
          <w:szCs w:val="24"/>
        </w:rPr>
        <w:t>e.g.</w:t>
      </w:r>
      <w:proofErr w:type="gramEnd"/>
      <w:r w:rsidR="00EB55CF" w:rsidRPr="0085589A">
        <w:rPr>
          <w:rFonts w:asciiTheme="majorBidi" w:eastAsia="Times New Roman" w:hAnsiTheme="majorBidi" w:cstheme="majorBidi"/>
          <w:color w:val="000000"/>
          <w:sz w:val="24"/>
          <w:szCs w:val="24"/>
        </w:rPr>
        <w:t xml:space="preserve"> Side scan sonar, Camera, Magnetometer, GPS etc.)</w:t>
      </w:r>
      <w:r>
        <w:rPr>
          <w:rFonts w:asciiTheme="majorBidi" w:eastAsia="Times New Roman" w:hAnsiTheme="majorBidi" w:cstheme="majorBidi"/>
          <w:color w:val="000000"/>
          <w:sz w:val="24"/>
          <w:szCs w:val="24"/>
        </w:rPr>
        <w:t xml:space="preserve">. </w:t>
      </w:r>
      <w:r w:rsidR="0085589A" w:rsidRPr="0085589A">
        <w:rPr>
          <w:rFonts w:asciiTheme="majorBidi" w:eastAsia="Times New Roman" w:hAnsiTheme="majorBidi" w:cstheme="majorBidi"/>
          <w:color w:val="000000"/>
          <w:sz w:val="24"/>
          <w:szCs w:val="24"/>
        </w:rPr>
        <w:t>The data collected from these sensors will be sent to a remote operator in real-time. This will enable the remote operator to detect desired objects, adjust the mission as needed while it is in progress, and make more efficient mission plans.</w:t>
      </w:r>
    </w:p>
    <w:p w14:paraId="1866D28E" w14:textId="481C4A63" w:rsidR="00EB55CF" w:rsidRDefault="00E229D1" w:rsidP="00EB55CF">
      <w:p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main goal can be broken down into:</w:t>
      </w:r>
    </w:p>
    <w:p w14:paraId="005E99C0" w14:textId="70EFB3BB" w:rsidR="00EB55CF" w:rsidRDefault="00EB55CF" w:rsidP="00EB55CF">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Establishing full communication with all sensors and receiving a clear picture from the sonar.</w:t>
      </w:r>
    </w:p>
    <w:p w14:paraId="75BF5317" w14:textId="6061FA50" w:rsidR="00EB55CF" w:rsidRDefault="00EB55CF" w:rsidP="00EB55CF">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Implementing control modules for motors.</w:t>
      </w:r>
    </w:p>
    <w:p w14:paraId="085ADE92" w14:textId="48F7F3DC" w:rsidR="00EB55CF" w:rsidRDefault="00EB55CF" w:rsidP="00EB55CF">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Working with a mechanical engineering team to figure out the optimal positioning of both the motors and the sonar.</w:t>
      </w:r>
    </w:p>
    <w:p w14:paraId="6B532CC4" w14:textId="67367F46" w:rsidR="008C2ECB" w:rsidRPr="00EB55CF" w:rsidRDefault="008C2ECB" w:rsidP="008C2ECB">
      <w:pPr>
        <w:pStyle w:val="ListParagraph"/>
        <w:numPr>
          <w:ilvl w:val="0"/>
          <w:numId w:val="23"/>
        </w:numPr>
        <w:bidi w:val="0"/>
        <w:spacing w:before="240" w:after="6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Developing software</w:t>
      </w:r>
      <w:r w:rsidR="00777B82">
        <w:rPr>
          <w:rFonts w:asciiTheme="majorBidi" w:eastAsia="Times New Roman" w:hAnsiTheme="majorBidi" w:cstheme="majorBidi"/>
          <w:color w:val="000000"/>
          <w:sz w:val="24"/>
          <w:szCs w:val="24"/>
        </w:rPr>
        <w:t xml:space="preserve"> (coding will be done in Python)</w:t>
      </w:r>
      <w:r>
        <w:rPr>
          <w:rFonts w:asciiTheme="majorBidi" w:eastAsia="Times New Roman" w:hAnsiTheme="majorBidi" w:cstheme="majorBidi"/>
          <w:color w:val="000000"/>
          <w:sz w:val="24"/>
          <w:szCs w:val="24"/>
        </w:rPr>
        <w:t xml:space="preserve"> that would integrate all modules and communicate between them. The communication between modules will be ROS2 based.</w:t>
      </w:r>
    </w:p>
    <w:p w14:paraId="6633CA3D" w14:textId="53BFE0F6" w:rsidR="00E151E9" w:rsidRPr="00E151E9" w:rsidRDefault="00E151E9" w:rsidP="00EB55CF">
      <w:pPr>
        <w:bidi w:val="0"/>
        <w:spacing w:before="240" w:after="60" w:line="360" w:lineRule="auto"/>
        <w:rPr>
          <w:rFonts w:asciiTheme="majorBidi" w:eastAsia="Times New Roman" w:hAnsiTheme="majorBidi" w:cstheme="majorBidi"/>
          <w:b/>
          <w:bCs/>
          <w:color w:val="000000"/>
          <w:sz w:val="24"/>
          <w:szCs w:val="24"/>
          <w:u w:val="single"/>
          <w:rtl/>
        </w:rPr>
      </w:pPr>
      <w:r>
        <w:rPr>
          <w:rFonts w:asciiTheme="majorBidi" w:eastAsia="Times New Roman" w:hAnsiTheme="majorBidi" w:cstheme="majorBidi"/>
          <w:b/>
          <w:bCs/>
          <w:color w:val="000000"/>
          <w:sz w:val="24"/>
          <w:szCs w:val="24"/>
          <w:u w:val="single"/>
        </w:rPr>
        <w:t>Measure of success:</w:t>
      </w:r>
    </w:p>
    <w:p w14:paraId="496824EF" w14:textId="77777777" w:rsidR="008C2ECB" w:rsidRDefault="00735F72" w:rsidP="00EB55CF">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project will be considered</w:t>
      </w:r>
      <w:r w:rsidR="008C2ECB">
        <w:rPr>
          <w:rFonts w:asciiTheme="majorBidi" w:eastAsia="Times New Roman" w:hAnsiTheme="majorBidi" w:cstheme="majorBidi"/>
          <w:color w:val="000000"/>
          <w:sz w:val="24"/>
          <w:szCs w:val="24"/>
        </w:rPr>
        <w:t xml:space="preserve"> successful under the following conditions:</w:t>
      </w:r>
    </w:p>
    <w:p w14:paraId="13FE4D3D" w14:textId="6AA7624A" w:rsidR="008C2ECB" w:rsidRDefault="008C2ECB" w:rsidP="008C2ECB">
      <w:pPr>
        <w:pStyle w:val="ListParagraph"/>
        <w:numPr>
          <w:ilvl w:val="0"/>
          <w:numId w:val="24"/>
        </w:num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 clear image can be transmitted by the sonar and received by a remote computer.</w:t>
      </w:r>
    </w:p>
    <w:p w14:paraId="5D3F9A3B" w14:textId="4257686D" w:rsidR="00FE6E2A" w:rsidRDefault="008C2ECB" w:rsidP="008C2ECB">
      <w:pPr>
        <w:pStyle w:val="ListParagraph"/>
        <w:numPr>
          <w:ilvl w:val="0"/>
          <w:numId w:val="24"/>
        </w:num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platform can navigate itself by receiving target waypoints and a final run time.</w:t>
      </w:r>
    </w:p>
    <w:p w14:paraId="2E4DECF3" w14:textId="0ACDD77A" w:rsidR="008C2ECB" w:rsidRPr="008C2ECB" w:rsidRDefault="008C2ECB" w:rsidP="008C2ECB">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At roughly 300 meters the expectation is that high-bandwidth data will be received, and at around 2 Kilometers</w:t>
      </w:r>
      <w:r w:rsidR="00777B82">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xml:space="preserve"> low-bandwidth data will be received.</w:t>
      </w:r>
    </w:p>
    <w:p w14:paraId="723061E8" w14:textId="77777777" w:rsidR="00777B82" w:rsidRDefault="00777B82" w:rsidP="00EB55CF">
      <w:pPr>
        <w:bidi w:val="0"/>
        <w:spacing w:after="200" w:line="360" w:lineRule="auto"/>
        <w:rPr>
          <w:rFonts w:asciiTheme="majorBidi" w:eastAsia="Times New Roman" w:hAnsiTheme="majorBidi" w:cstheme="majorBidi"/>
          <w:b/>
          <w:bCs/>
          <w:color w:val="000000"/>
          <w:sz w:val="24"/>
          <w:szCs w:val="24"/>
          <w:u w:val="single"/>
        </w:rPr>
      </w:pPr>
    </w:p>
    <w:p w14:paraId="4D81ADF4" w14:textId="77777777" w:rsidR="00777B82" w:rsidRDefault="00777B82" w:rsidP="00777B82">
      <w:pPr>
        <w:bidi w:val="0"/>
        <w:spacing w:after="200" w:line="360" w:lineRule="auto"/>
        <w:rPr>
          <w:rFonts w:asciiTheme="majorBidi" w:eastAsia="Times New Roman" w:hAnsiTheme="majorBidi" w:cstheme="majorBidi"/>
          <w:b/>
          <w:bCs/>
          <w:color w:val="000000"/>
          <w:sz w:val="24"/>
          <w:szCs w:val="24"/>
          <w:u w:val="single"/>
        </w:rPr>
      </w:pPr>
    </w:p>
    <w:p w14:paraId="7D6F6ACF" w14:textId="77777777" w:rsidR="00777B82" w:rsidRDefault="00777B82" w:rsidP="00777B82">
      <w:pPr>
        <w:bidi w:val="0"/>
        <w:spacing w:after="200" w:line="360" w:lineRule="auto"/>
        <w:rPr>
          <w:rFonts w:asciiTheme="majorBidi" w:eastAsia="Times New Roman" w:hAnsiTheme="majorBidi" w:cstheme="majorBidi"/>
          <w:b/>
          <w:bCs/>
          <w:color w:val="000000"/>
          <w:sz w:val="24"/>
          <w:szCs w:val="24"/>
          <w:u w:val="single"/>
        </w:rPr>
      </w:pPr>
    </w:p>
    <w:p w14:paraId="38786EC7" w14:textId="77777777" w:rsidR="0085589A" w:rsidRDefault="0085589A">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br w:type="page"/>
      </w:r>
    </w:p>
    <w:p w14:paraId="280C9384" w14:textId="61BA05AB" w:rsidR="00DE7804" w:rsidRDefault="0001259F" w:rsidP="00777B82">
      <w:pPr>
        <w:bidi w:val="0"/>
        <w:spacing w:after="200" w:line="360" w:lineRule="auto"/>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lastRenderedPageBreak/>
        <w:t>S</w:t>
      </w:r>
      <w:r w:rsidR="00C17B24" w:rsidRPr="00E973BC">
        <w:rPr>
          <w:rFonts w:asciiTheme="majorBidi" w:eastAsia="Times New Roman" w:hAnsiTheme="majorBidi" w:cstheme="majorBidi"/>
          <w:b/>
          <w:bCs/>
          <w:color w:val="000000"/>
          <w:sz w:val="24"/>
          <w:szCs w:val="24"/>
          <w:u w:val="single"/>
        </w:rPr>
        <w:t>pecifications</w:t>
      </w:r>
      <w:r w:rsidR="00E151E9">
        <w:rPr>
          <w:rFonts w:asciiTheme="majorBidi" w:eastAsia="Times New Roman" w:hAnsiTheme="majorBidi" w:cstheme="majorBidi"/>
          <w:b/>
          <w:bCs/>
          <w:color w:val="000000"/>
          <w:sz w:val="24"/>
          <w:szCs w:val="24"/>
          <w:u w:val="single"/>
        </w:rPr>
        <w:t>:</w:t>
      </w:r>
    </w:p>
    <w:p w14:paraId="6D3508B1" w14:textId="57F9EEB0" w:rsidR="00777B82" w:rsidRDefault="00777B82" w:rsidP="00777B82">
      <w:pPr>
        <w:bidi w:val="0"/>
        <w:spacing w:after="20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The platform in this project is an autonomous Kayak-based ASV that does real-time seabed mapping. Movement of the ASV will be controlled by an implemented guidance algorithm that makes use of target waypoints and local positioning received via onboard GPS.</w:t>
      </w:r>
    </w:p>
    <w:p w14:paraId="68B5B39B" w14:textId="77777777" w:rsidR="00777B82" w:rsidRDefault="00777B82" w:rsidP="00777B82">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 xml:space="preserve">The main chamber will house the electronics involved in the project and will be mounted atop the Kayak. </w:t>
      </w:r>
      <w:r>
        <w:rPr>
          <w:rFonts w:asciiTheme="majorBidi" w:hAnsiTheme="majorBidi" w:cstheme="majorBidi"/>
        </w:rPr>
        <w:t>An</w:t>
      </w:r>
      <w:r w:rsidRPr="00BE0059">
        <w:rPr>
          <w:rFonts w:asciiTheme="majorBidi" w:hAnsiTheme="majorBidi" w:cstheme="majorBidi"/>
        </w:rPr>
        <w:t xml:space="preserve"> UP ™ board computer</w:t>
      </w:r>
      <w:r>
        <w:rPr>
          <w:rFonts w:asciiTheme="majorBidi" w:eastAsia="Times New Roman" w:hAnsiTheme="majorBidi" w:cstheme="majorBidi"/>
          <w:sz w:val="24"/>
          <w:szCs w:val="24"/>
        </w:rPr>
        <w:t xml:space="preserve"> will make use of the ROS2 system </w:t>
      </w:r>
      <w:proofErr w:type="gramStart"/>
      <w:r>
        <w:rPr>
          <w:rFonts w:asciiTheme="majorBidi" w:eastAsia="Times New Roman" w:hAnsiTheme="majorBidi" w:cstheme="majorBidi"/>
          <w:sz w:val="24"/>
          <w:szCs w:val="24"/>
        </w:rPr>
        <w:t>in order to</w:t>
      </w:r>
      <w:proofErr w:type="gramEnd"/>
      <w:r>
        <w:rPr>
          <w:rFonts w:asciiTheme="majorBidi" w:eastAsia="Times New Roman" w:hAnsiTheme="majorBidi" w:cstheme="majorBidi"/>
          <w:sz w:val="24"/>
          <w:szCs w:val="24"/>
        </w:rPr>
        <w:t xml:space="preserve"> handle communication between the sensors as well as controlling the motors.</w:t>
      </w:r>
    </w:p>
    <w:p w14:paraId="70E13D9A" w14:textId="77777777" w:rsidR="00704597" w:rsidRDefault="00777B82" w:rsidP="00777B82">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Two cameras will be mounted on the platform – below and above water</w:t>
      </w:r>
      <w:r w:rsidR="00704597">
        <w:rPr>
          <w:rFonts w:asciiTheme="majorBidi" w:eastAsia="Times New Roman" w:hAnsiTheme="majorBidi" w:cstheme="majorBidi"/>
          <w:sz w:val="24"/>
          <w:szCs w:val="24"/>
        </w:rPr>
        <w:t xml:space="preserve"> </w:t>
      </w:r>
      <w:proofErr w:type="gramStart"/>
      <w:r w:rsidR="00704597">
        <w:rPr>
          <w:rFonts w:asciiTheme="majorBidi" w:eastAsia="Times New Roman" w:hAnsiTheme="majorBidi" w:cstheme="majorBidi"/>
          <w:sz w:val="24"/>
          <w:szCs w:val="24"/>
        </w:rPr>
        <w:t>in order to</w:t>
      </w:r>
      <w:proofErr w:type="gramEnd"/>
      <w:r w:rsidR="00704597">
        <w:rPr>
          <w:rFonts w:asciiTheme="majorBidi" w:eastAsia="Times New Roman" w:hAnsiTheme="majorBidi" w:cstheme="majorBidi"/>
          <w:sz w:val="24"/>
          <w:szCs w:val="24"/>
        </w:rPr>
        <w:t xml:space="preserve"> give the user additional angles.</w:t>
      </w:r>
    </w:p>
    <w:p w14:paraId="1D2D78CD" w14:textId="77AFC1B0" w:rsidR="00943141" w:rsidRPr="00704597" w:rsidRDefault="00704597" w:rsidP="00704597">
      <w:pPr>
        <w:bidi w:val="0"/>
        <w:spacing w:after="20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Sonar which is placed in a sealed chamber will be mounted below the Kayak (pending sit down with mechanical team) and will have environmental</w:t>
      </w:r>
      <w:r w:rsidR="00777B82">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sensors to monitor the status of the sealed chamber.</w:t>
      </w:r>
    </w:p>
    <w:p w14:paraId="167260FD" w14:textId="77777777" w:rsidR="00D50048" w:rsidRPr="00E973BC" w:rsidRDefault="00AF4995" w:rsidP="00EB55CF">
      <w:pPr>
        <w:keepNext/>
        <w:bidi w:val="0"/>
        <w:spacing w:after="0" w:line="360" w:lineRule="auto"/>
        <w:rPr>
          <w:rFonts w:asciiTheme="majorBidi" w:hAnsiTheme="majorBidi" w:cstheme="majorBidi"/>
        </w:rPr>
      </w:pPr>
      <w:r w:rsidRPr="00E973BC">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5920"/>
                    </a:xfrm>
                    <a:prstGeom prst="rect">
                      <a:avLst/>
                    </a:prstGeom>
                  </pic:spPr>
                </pic:pic>
              </a:graphicData>
            </a:graphic>
          </wp:inline>
        </w:drawing>
      </w:r>
    </w:p>
    <w:p w14:paraId="4F6BD704" w14:textId="7771CE11" w:rsidR="00943141" w:rsidRPr="00E973BC" w:rsidRDefault="00D50048" w:rsidP="008940EE">
      <w:pPr>
        <w:pStyle w:val="Caption"/>
        <w:bidi w:val="0"/>
        <w:spacing w:line="360" w:lineRule="auto"/>
        <w:jc w:val="center"/>
        <w:rPr>
          <w:rFonts w:asciiTheme="majorBidi" w:eastAsia="Times New Roman" w:hAnsiTheme="majorBidi" w:cstheme="majorBidi"/>
          <w:noProof/>
          <w:sz w:val="24"/>
          <w:szCs w:val="24"/>
          <w:bdr w:val="none" w:sz="0" w:space="0" w:color="auto" w:frame="1"/>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351624">
        <w:rPr>
          <w:rFonts w:asciiTheme="majorBidi" w:hAnsiTheme="majorBidi" w:cstheme="majorBidi"/>
          <w:noProof/>
        </w:rPr>
        <w:t>1</w:t>
      </w:r>
      <w:r w:rsidRPr="00E973BC">
        <w:rPr>
          <w:rFonts w:asciiTheme="majorBidi" w:hAnsiTheme="majorBidi" w:cstheme="majorBidi"/>
          <w:noProof/>
        </w:rPr>
        <w:fldChar w:fldCharType="end"/>
      </w:r>
      <w:r w:rsidRPr="00E973BC">
        <w:rPr>
          <w:rFonts w:asciiTheme="majorBidi" w:hAnsiTheme="majorBidi" w:cstheme="majorBidi"/>
          <w:noProof/>
        </w:rPr>
        <w:t xml:space="preserve"> System schematic layout</w:t>
      </w:r>
    </w:p>
    <w:p w14:paraId="5BDAD859" w14:textId="75AAA64B" w:rsidR="00704597" w:rsidRDefault="00704597" w:rsidP="00704597">
      <w:pPr>
        <w:suppressAutoHyphens/>
        <w:bidi w:val="0"/>
        <w:spacing w:after="0" w:line="360" w:lineRule="auto"/>
        <w:rPr>
          <w:rFonts w:asciiTheme="majorBidi" w:hAnsiTheme="majorBidi" w:cstheme="majorBidi"/>
          <w:kern w:val="1"/>
        </w:rPr>
      </w:pPr>
    </w:p>
    <w:p w14:paraId="2EBA94E4" w14:textId="46EEBC3B" w:rsidR="00704597" w:rsidRDefault="00704597" w:rsidP="00704597">
      <w:pPr>
        <w:suppressAutoHyphens/>
        <w:bidi w:val="0"/>
        <w:spacing w:after="0" w:line="360" w:lineRule="auto"/>
        <w:rPr>
          <w:rFonts w:asciiTheme="majorBidi" w:hAnsiTheme="majorBidi" w:cstheme="majorBidi"/>
          <w:kern w:val="1"/>
        </w:rPr>
      </w:pPr>
    </w:p>
    <w:p w14:paraId="4FB7EF43" w14:textId="5E62B049" w:rsidR="00704597" w:rsidRDefault="00704597" w:rsidP="00704597">
      <w:pPr>
        <w:suppressAutoHyphens/>
        <w:bidi w:val="0"/>
        <w:spacing w:after="0" w:line="360" w:lineRule="auto"/>
        <w:rPr>
          <w:rFonts w:asciiTheme="majorBidi" w:hAnsiTheme="majorBidi" w:cstheme="majorBidi"/>
          <w:kern w:val="1"/>
        </w:rPr>
      </w:pPr>
    </w:p>
    <w:p w14:paraId="0B11BD49" w14:textId="4297480D" w:rsidR="00704597" w:rsidRDefault="00704597" w:rsidP="00704597">
      <w:pPr>
        <w:suppressAutoHyphens/>
        <w:bidi w:val="0"/>
        <w:spacing w:after="0" w:line="360" w:lineRule="auto"/>
        <w:rPr>
          <w:rFonts w:asciiTheme="majorBidi" w:hAnsiTheme="majorBidi" w:cstheme="majorBidi"/>
          <w:kern w:val="1"/>
        </w:rPr>
      </w:pPr>
    </w:p>
    <w:p w14:paraId="40B3ECD8" w14:textId="5191F74E" w:rsidR="00704597" w:rsidRDefault="00704597" w:rsidP="00704597">
      <w:pPr>
        <w:suppressAutoHyphens/>
        <w:bidi w:val="0"/>
        <w:spacing w:after="0" w:line="360" w:lineRule="auto"/>
        <w:rPr>
          <w:rFonts w:asciiTheme="majorBidi" w:hAnsiTheme="majorBidi" w:cstheme="majorBidi"/>
          <w:kern w:val="1"/>
        </w:rPr>
      </w:pPr>
    </w:p>
    <w:p w14:paraId="67C94732" w14:textId="2FBD3D87" w:rsidR="00704597" w:rsidRDefault="00704597" w:rsidP="00704597">
      <w:pPr>
        <w:suppressAutoHyphens/>
        <w:bidi w:val="0"/>
        <w:spacing w:after="0" w:line="360" w:lineRule="auto"/>
        <w:rPr>
          <w:rFonts w:asciiTheme="majorBidi" w:hAnsiTheme="majorBidi" w:cstheme="majorBidi"/>
          <w:kern w:val="1"/>
        </w:rPr>
      </w:pPr>
    </w:p>
    <w:p w14:paraId="09EE4142" w14:textId="77777777" w:rsidR="00704597" w:rsidRPr="00704597" w:rsidRDefault="00704597" w:rsidP="00704597">
      <w:pPr>
        <w:suppressAutoHyphens/>
        <w:bidi w:val="0"/>
        <w:spacing w:after="0" w:line="360" w:lineRule="auto"/>
        <w:rPr>
          <w:rFonts w:asciiTheme="majorBidi" w:hAnsiTheme="majorBidi" w:cstheme="majorBidi"/>
          <w:kern w:val="1"/>
        </w:rPr>
      </w:pPr>
    </w:p>
    <w:p w14:paraId="148F36DE" w14:textId="39DFDAD4" w:rsidR="00704597" w:rsidRPr="00AC7590" w:rsidRDefault="00704597" w:rsidP="00704597">
      <w:pPr>
        <w:numPr>
          <w:ilvl w:val="0"/>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lastRenderedPageBreak/>
        <w:t xml:space="preserve">Batteries: the </w:t>
      </w:r>
      <w:r w:rsidRPr="00BE0059">
        <w:rPr>
          <w:rFonts w:asciiTheme="majorBidi" w:hAnsiTheme="majorBidi" w:cstheme="majorBidi"/>
        </w:rPr>
        <w:t>system will include two cells</w:t>
      </w:r>
      <w:r w:rsidRPr="00BE0059">
        <w:rPr>
          <w:rFonts w:asciiTheme="majorBidi" w:hAnsiTheme="majorBidi" w:cstheme="majorBidi"/>
          <w:rtl/>
        </w:rPr>
        <w:t xml:space="preserve"> </w:t>
      </w:r>
      <w:r w:rsidRPr="00BE0059">
        <w:rPr>
          <w:rFonts w:asciiTheme="majorBidi" w:hAnsiTheme="majorBidi" w:cstheme="majorBidi"/>
        </w:rPr>
        <w:t>of</w:t>
      </w:r>
      <w:r w:rsidRPr="00BE0059">
        <w:rPr>
          <w:rFonts w:asciiTheme="majorBidi" w:hAnsiTheme="majorBidi" w:cstheme="majorBidi"/>
          <w:rtl/>
        </w:rPr>
        <w:t xml:space="preserve"> </w:t>
      </w:r>
      <w:r w:rsidRPr="00BE0059">
        <w:rPr>
          <w:rFonts w:asciiTheme="majorBidi" w:hAnsiTheme="majorBidi" w:cstheme="majorBidi"/>
        </w:rPr>
        <w:t>lithium battery.</w:t>
      </w:r>
    </w:p>
    <w:p w14:paraId="55389C91" w14:textId="77777777" w:rsidR="00704597" w:rsidRPr="00AE0CDE"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rPr>
        <w:t>Voltage: 28.8V nominal.</w:t>
      </w:r>
    </w:p>
    <w:p w14:paraId="77DB502C"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Capacity: 49.5Ah.</w:t>
      </w:r>
    </w:p>
    <w:p w14:paraId="339F9E99" w14:textId="1B7F9C03"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Pack Power: 1425Wh.</w:t>
      </w:r>
    </w:p>
    <w:p w14:paraId="02642849" w14:textId="6D89DCBD"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Motors: </w:t>
      </w:r>
      <w:r w:rsidR="007B306A" w:rsidRPr="00E973BC">
        <w:rPr>
          <w:rFonts w:asciiTheme="majorBidi" w:eastAsia="Times New Roman" w:hAnsiTheme="majorBidi" w:cstheme="majorBidi"/>
          <w:color w:val="000000"/>
        </w:rPr>
        <w:t>T</w:t>
      </w:r>
      <w:r w:rsidRPr="00E973BC">
        <w:rPr>
          <w:rFonts w:asciiTheme="majorBidi" w:eastAsia="Times New Roman" w:hAnsiTheme="majorBidi" w:cstheme="majorBidi"/>
          <w:color w:val="000000"/>
        </w:rPr>
        <w:t xml:space="preserve">wo </w:t>
      </w:r>
      <w:proofErr w:type="spellStart"/>
      <w:r w:rsidRPr="00E973BC">
        <w:rPr>
          <w:rFonts w:asciiTheme="majorBidi" w:eastAsia="Times New Roman" w:hAnsiTheme="majorBidi" w:cstheme="majorBidi"/>
          <w:color w:val="000000"/>
        </w:rPr>
        <w:t>Torqeedo</w:t>
      </w:r>
      <w:proofErr w:type="spellEnd"/>
      <w:r w:rsidRPr="00E973BC">
        <w:rPr>
          <w:rFonts w:asciiTheme="majorBidi" w:eastAsia="Times New Roman" w:hAnsiTheme="majorBidi" w:cstheme="majorBidi"/>
          <w:color w:val="000000"/>
        </w:rPr>
        <w:t xml:space="preserve"> Ultralight 403A Pylon motors</w:t>
      </w:r>
    </w:p>
    <w:p w14:paraId="576A2F5E" w14:textId="5C147D3D" w:rsidR="00DC2779" w:rsidRPr="00E973BC" w:rsidRDefault="00DC2779" w:rsidP="00EB55CF">
      <w:pPr>
        <w:numPr>
          <w:ilvl w:val="1"/>
          <w:numId w:val="2"/>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input power 400W</w:t>
      </w:r>
    </w:p>
    <w:p w14:paraId="1FA80CFE" w14:textId="77777777" w:rsidR="00DC2779" w:rsidRPr="00E973BC" w:rsidRDefault="00DC2779" w:rsidP="00EB55CF">
      <w:pPr>
        <w:numPr>
          <w:ilvl w:val="1"/>
          <w:numId w:val="3"/>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propulsive power 180W</w:t>
      </w:r>
    </w:p>
    <w:p w14:paraId="0D071D5B" w14:textId="77777777" w:rsidR="00DC2779" w:rsidRPr="00E973BC" w:rsidRDefault="00DC2779" w:rsidP="00EB55CF">
      <w:pPr>
        <w:numPr>
          <w:ilvl w:val="1"/>
          <w:numId w:val="4"/>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Total weight 8.8kg.</w:t>
      </w:r>
    </w:p>
    <w:p w14:paraId="64FDDE8F" w14:textId="77777777"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Computer: UP Board series</w:t>
      </w:r>
    </w:p>
    <w:p w14:paraId="07A1B4B1" w14:textId="77777777" w:rsidR="00704597" w:rsidRPr="00BE0059"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Intel® ATOM™ x5-Z8350 Processors 64 bits up to 1.92GHz. </w:t>
      </w:r>
    </w:p>
    <w:p w14:paraId="619D9BD4" w14:textId="77777777" w:rsidR="00704597" w:rsidRPr="00BE0059"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4GB DDR3L RAM</w:t>
      </w:r>
    </w:p>
    <w:p w14:paraId="766FF053"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sidRPr="00BE0059">
        <w:rPr>
          <w:rFonts w:asciiTheme="majorBidi" w:hAnsiTheme="majorBidi" w:cstheme="majorBidi"/>
          <w:kern w:val="1"/>
        </w:rPr>
        <w:t>64GB eMMC.</w:t>
      </w:r>
    </w:p>
    <w:p w14:paraId="3F6397F7" w14:textId="304D937B"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4x USB2.0 on connectors.</w:t>
      </w:r>
    </w:p>
    <w:p w14:paraId="6AC9A34A"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UART on header.</w:t>
      </w:r>
    </w:p>
    <w:p w14:paraId="548A2F70"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I2C on header.</w:t>
      </w:r>
    </w:p>
    <w:p w14:paraId="6FFCFCBF" w14:textId="77777777"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Cameras - Flea3-GE:</w:t>
      </w:r>
    </w:p>
    <w:p w14:paraId="57791D0D" w14:textId="443F7CD4" w:rsidR="00DC2779" w:rsidRPr="00E973BC" w:rsidRDefault="00DC2779" w:rsidP="00EB55CF">
      <w:pPr>
        <w:numPr>
          <w:ilvl w:val="1"/>
          <w:numId w:val="8"/>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 xml:space="preserve">Front Camera: </w:t>
      </w:r>
      <w:proofErr w:type="gramStart"/>
      <w:r w:rsidR="007B306A" w:rsidRPr="00E973BC">
        <w:rPr>
          <w:rFonts w:asciiTheme="majorBidi" w:eastAsia="Times New Roman" w:hAnsiTheme="majorBidi" w:cstheme="majorBidi"/>
          <w:color w:val="000000"/>
        </w:rPr>
        <w:t>In order</w:t>
      </w:r>
      <w:r w:rsidRPr="00E973BC">
        <w:rPr>
          <w:rFonts w:asciiTheme="majorBidi" w:eastAsia="Times New Roman" w:hAnsiTheme="majorBidi" w:cstheme="majorBidi"/>
          <w:color w:val="000000"/>
        </w:rPr>
        <w:t xml:space="preserve"> to</w:t>
      </w:r>
      <w:proofErr w:type="gramEnd"/>
      <w:r w:rsidRPr="00E973BC">
        <w:rPr>
          <w:rFonts w:asciiTheme="majorBidi" w:eastAsia="Times New Roman" w:hAnsiTheme="majorBidi" w:cstheme="majorBidi"/>
          <w:color w:val="000000"/>
        </w:rPr>
        <w:t xml:space="preserve"> define border limits (coastline).</w:t>
      </w:r>
    </w:p>
    <w:p w14:paraId="5C5C6AB1" w14:textId="631D40E3" w:rsidR="00DC2779" w:rsidRPr="00E973BC" w:rsidRDefault="007B306A" w:rsidP="00EB55CF">
      <w:pPr>
        <w:numPr>
          <w:ilvl w:val="1"/>
          <w:numId w:val="9"/>
        </w:numPr>
        <w:bidi w:val="0"/>
        <w:spacing w:after="0" w:line="360" w:lineRule="auto"/>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Underwater</w:t>
      </w:r>
      <w:r w:rsidR="00DC2779" w:rsidRPr="00E973BC">
        <w:rPr>
          <w:rFonts w:asciiTheme="majorBidi" w:eastAsia="Times New Roman" w:hAnsiTheme="majorBidi" w:cstheme="majorBidi"/>
          <w:color w:val="000000"/>
        </w:rPr>
        <w:t xml:space="preserve"> Camera: Scan the area below the kayak to find to </w:t>
      </w:r>
      <w:r w:rsidRPr="00E973BC">
        <w:rPr>
          <w:rFonts w:asciiTheme="majorBidi" w:eastAsia="Times New Roman" w:hAnsiTheme="majorBidi" w:cstheme="majorBidi"/>
          <w:color w:val="000000"/>
        </w:rPr>
        <w:t xml:space="preserve">detect </w:t>
      </w:r>
      <w:r w:rsidR="00DC2779" w:rsidRPr="00E973BC">
        <w:rPr>
          <w:rFonts w:asciiTheme="majorBidi" w:eastAsia="Times New Roman" w:hAnsiTheme="majorBidi" w:cstheme="majorBidi"/>
          <w:color w:val="000000"/>
        </w:rPr>
        <w:t>object</w:t>
      </w:r>
      <w:r w:rsidRPr="00E973BC">
        <w:rPr>
          <w:rFonts w:asciiTheme="majorBidi" w:eastAsia="Times New Roman" w:hAnsiTheme="majorBidi" w:cstheme="majorBidi"/>
          <w:color w:val="000000"/>
        </w:rPr>
        <w:t>s</w:t>
      </w:r>
      <w:r w:rsidR="00DC2779" w:rsidRPr="00E973BC">
        <w:rPr>
          <w:rFonts w:asciiTheme="majorBidi" w:eastAsia="Times New Roman" w:hAnsiTheme="majorBidi" w:cstheme="majorBidi"/>
          <w:color w:val="000000"/>
        </w:rPr>
        <w:t>.</w:t>
      </w:r>
    </w:p>
    <w:p w14:paraId="6075E283" w14:textId="77777777" w:rsidR="00DC2779" w:rsidRPr="00E973BC" w:rsidRDefault="00DC2779" w:rsidP="00EB55CF">
      <w:pPr>
        <w:numPr>
          <w:ilvl w:val="1"/>
          <w:numId w:val="10"/>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1.3MP image.</w:t>
      </w:r>
    </w:p>
    <w:p w14:paraId="257FB01B" w14:textId="77777777" w:rsidR="00DC2779" w:rsidRPr="00E973BC" w:rsidRDefault="00DC2779" w:rsidP="00EB55CF">
      <w:pPr>
        <w:numPr>
          <w:ilvl w:val="1"/>
          <w:numId w:val="1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31FPS at 1288x694.</w:t>
      </w:r>
    </w:p>
    <w:p w14:paraId="2E93C098" w14:textId="548C8A69"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Location: GPS sensor (NEO-M8N) </w:t>
      </w:r>
      <w:r w:rsidR="007B306A" w:rsidRPr="00E973BC">
        <w:rPr>
          <w:rFonts w:asciiTheme="majorBidi" w:eastAsia="Times New Roman" w:hAnsiTheme="majorBidi" w:cstheme="majorBidi"/>
          <w:color w:val="000000"/>
        </w:rPr>
        <w:t>for</w:t>
      </w:r>
      <w:r w:rsidRPr="00E973BC">
        <w:rPr>
          <w:rFonts w:asciiTheme="majorBidi" w:eastAsia="Times New Roman" w:hAnsiTheme="majorBidi" w:cstheme="majorBidi"/>
          <w:color w:val="000000"/>
        </w:rPr>
        <w:t xml:space="preserve"> real time position </w:t>
      </w:r>
      <w:r w:rsidR="007B306A" w:rsidRPr="00E973BC">
        <w:rPr>
          <w:rFonts w:asciiTheme="majorBidi" w:eastAsia="Times New Roman" w:hAnsiTheme="majorBidi" w:cstheme="majorBidi"/>
          <w:color w:val="000000"/>
        </w:rPr>
        <w:t>and</w:t>
      </w:r>
      <w:r w:rsidRPr="00E973BC">
        <w:rPr>
          <w:rFonts w:asciiTheme="majorBidi" w:eastAsia="Times New Roman" w:hAnsiTheme="majorBidi" w:cstheme="majorBidi"/>
          <w:color w:val="000000"/>
        </w:rPr>
        <w:t xml:space="preserve"> navigation system.</w:t>
      </w:r>
    </w:p>
    <w:p w14:paraId="75505750" w14:textId="4C299903" w:rsidR="00DC2779" w:rsidRPr="00E973BC" w:rsidRDefault="007B306A" w:rsidP="00EB55CF">
      <w:pPr>
        <w:numPr>
          <w:ilvl w:val="1"/>
          <w:numId w:val="12"/>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U</w:t>
      </w:r>
      <w:r w:rsidR="00DC2779" w:rsidRPr="00E973BC">
        <w:rPr>
          <w:rFonts w:asciiTheme="majorBidi" w:eastAsia="Times New Roman" w:hAnsiTheme="majorBidi" w:cstheme="majorBidi"/>
          <w:color w:val="000000"/>
        </w:rPr>
        <w:t>pdate rate up to 10 Hz.</w:t>
      </w:r>
    </w:p>
    <w:p w14:paraId="26329EEF" w14:textId="6093AC4B"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Side Scan Sonar:  Klein UUV-3500, </w:t>
      </w:r>
      <w:r w:rsidR="007B306A" w:rsidRPr="00E973BC">
        <w:rPr>
          <w:rFonts w:asciiTheme="majorBidi" w:eastAsia="Times New Roman" w:hAnsiTheme="majorBidi" w:cstheme="majorBidi"/>
          <w:color w:val="000000"/>
        </w:rPr>
        <w:t>survey</w:t>
      </w:r>
      <w:r w:rsidRPr="00E973BC">
        <w:rPr>
          <w:rFonts w:asciiTheme="majorBidi" w:eastAsia="Times New Roman" w:hAnsiTheme="majorBidi" w:cstheme="majorBidi"/>
          <w:color w:val="000000"/>
        </w:rPr>
        <w:t xml:space="preserve"> the </w:t>
      </w:r>
      <w:r w:rsidR="007B306A" w:rsidRPr="00E973BC">
        <w:rPr>
          <w:rFonts w:asciiTheme="majorBidi" w:eastAsia="Times New Roman" w:hAnsiTheme="majorBidi" w:cstheme="majorBidi"/>
          <w:color w:val="000000"/>
        </w:rPr>
        <w:t>underwater</w:t>
      </w:r>
      <w:r w:rsidRPr="00E973BC">
        <w:rPr>
          <w:rFonts w:asciiTheme="majorBidi" w:eastAsia="Times New Roman" w:hAnsiTheme="majorBidi" w:cstheme="majorBidi"/>
          <w:color w:val="000000"/>
        </w:rPr>
        <w:t xml:space="preserve"> surface, (see figure </w:t>
      </w:r>
      <w:r w:rsidR="00C168D9" w:rsidRPr="00E973BC">
        <w:rPr>
          <w:rFonts w:asciiTheme="majorBidi" w:eastAsia="Times New Roman" w:hAnsiTheme="majorBidi" w:cstheme="majorBidi"/>
          <w:color w:val="000000"/>
        </w:rPr>
        <w:t>2</w:t>
      </w:r>
      <w:r w:rsidRPr="00E973BC">
        <w:rPr>
          <w:rFonts w:asciiTheme="majorBidi" w:eastAsia="Times New Roman" w:hAnsiTheme="majorBidi" w:cstheme="majorBidi"/>
          <w:color w:val="000000"/>
        </w:rPr>
        <w:t>).</w:t>
      </w:r>
    </w:p>
    <w:p w14:paraId="7F080EDD" w14:textId="67DA9D1D" w:rsidR="00DC2779" w:rsidRPr="00E973BC" w:rsidRDefault="00DC2779" w:rsidP="00EB55CF">
      <w:pPr>
        <w:numPr>
          <w:ilvl w:val="1"/>
          <w:numId w:val="13"/>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Operat</w:t>
      </w:r>
      <w:r w:rsidR="007B306A" w:rsidRPr="00E973BC">
        <w:rPr>
          <w:rFonts w:asciiTheme="majorBidi" w:eastAsia="Times New Roman" w:hAnsiTheme="majorBidi" w:cstheme="majorBidi"/>
          <w:color w:val="000000"/>
        </w:rPr>
        <w:t>ion</w:t>
      </w:r>
      <w:r w:rsidRPr="00E973BC">
        <w:rPr>
          <w:rFonts w:asciiTheme="majorBidi" w:eastAsia="Times New Roman" w:hAnsiTheme="majorBidi" w:cstheme="majorBidi"/>
          <w:color w:val="000000"/>
        </w:rPr>
        <w:t xml:space="preserve"> frequencies - 455 kHz, 900 kHz.</w:t>
      </w:r>
    </w:p>
    <w:p w14:paraId="732F1E88" w14:textId="77777777" w:rsidR="00DC2779" w:rsidRPr="00E973BC" w:rsidRDefault="00DC2779" w:rsidP="00EB55CF">
      <w:pPr>
        <w:numPr>
          <w:ilvl w:val="1"/>
          <w:numId w:val="14"/>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Beam width - horizontal: 0.34°, vertical: 45°.</w:t>
      </w:r>
    </w:p>
    <w:p w14:paraId="71B3371F" w14:textId="43D24401" w:rsidR="00DC2779" w:rsidRPr="00E973BC" w:rsidRDefault="00DC2779" w:rsidP="00EB55CF">
      <w:pPr>
        <w:numPr>
          <w:ilvl w:val="1"/>
          <w:numId w:val="15"/>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Typical range - 150 m @ 455 kHz, 75 m @ 900 kHz.</w:t>
      </w:r>
    </w:p>
    <w:p w14:paraId="7487A60A" w14:textId="5D7A28D8" w:rsidR="00C168D9" w:rsidRPr="00E973BC" w:rsidRDefault="00C168D9" w:rsidP="00EB55CF">
      <w:pPr>
        <w:numPr>
          <w:ilvl w:val="1"/>
          <w:numId w:val="15"/>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Multibeam</w:t>
      </w:r>
      <w:r w:rsidR="006A138E" w:rsidRPr="00E973BC">
        <w:rPr>
          <w:rFonts w:asciiTheme="majorBidi" w:eastAsia="Times New Roman" w:hAnsiTheme="majorBidi" w:cstheme="majorBidi"/>
          <w:color w:val="000000"/>
        </w:rPr>
        <w:t xml:space="preserve"> Bathymetry – 125 m nominal/side (typically 10 to 12 times altitude) @ 455 kHz.</w:t>
      </w:r>
    </w:p>
    <w:p w14:paraId="7CB537AA" w14:textId="77777777" w:rsidR="00676020" w:rsidRPr="00E973BC" w:rsidRDefault="00676020" w:rsidP="00EB55CF">
      <w:pPr>
        <w:keepNext/>
        <w:bidi w:val="0"/>
        <w:spacing w:after="200" w:line="360" w:lineRule="auto"/>
        <w:rPr>
          <w:rFonts w:asciiTheme="majorBidi" w:hAnsiTheme="majorBidi" w:cstheme="majorBidi"/>
        </w:rPr>
      </w:pPr>
      <w:r w:rsidRPr="00E973BC">
        <w:rPr>
          <w:rFonts w:asciiTheme="majorBidi" w:hAnsiTheme="majorBidi" w:cstheme="majorBidi"/>
          <w:noProof/>
        </w:rPr>
        <w:drawing>
          <wp:inline distT="0" distB="0" distL="0" distR="0" wp14:anchorId="6994E3AA" wp14:editId="0FEEEDE4">
            <wp:extent cx="2067560" cy="13538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8423" cy="1367491"/>
                    </a:xfrm>
                    <a:prstGeom prst="rect">
                      <a:avLst/>
                    </a:prstGeom>
                  </pic:spPr>
                </pic:pic>
              </a:graphicData>
            </a:graphic>
          </wp:inline>
        </w:drawing>
      </w:r>
    </w:p>
    <w:p w14:paraId="6658EE27" w14:textId="1CEFC78B" w:rsidR="00676020" w:rsidRPr="00E973BC" w:rsidRDefault="00676020" w:rsidP="00EB55CF">
      <w:pPr>
        <w:pStyle w:val="Caption"/>
        <w:bidi w:val="0"/>
        <w:spacing w:line="360" w:lineRule="auto"/>
        <w:rPr>
          <w:rFonts w:asciiTheme="majorBidi" w:eastAsia="Times New Roman" w:hAnsiTheme="majorBidi" w:cstheme="majorBidi"/>
          <w:sz w:val="24"/>
          <w:szCs w:val="24"/>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351624">
        <w:rPr>
          <w:rFonts w:asciiTheme="majorBidi" w:hAnsiTheme="majorBidi" w:cstheme="majorBidi"/>
          <w:noProof/>
        </w:rPr>
        <w:t>2</w:t>
      </w:r>
      <w:r w:rsidRPr="00E973BC">
        <w:rPr>
          <w:rFonts w:asciiTheme="majorBidi" w:hAnsiTheme="majorBidi" w:cstheme="majorBidi"/>
          <w:noProof/>
        </w:rPr>
        <w:fldChar w:fldCharType="end"/>
      </w:r>
      <w:r w:rsidRPr="00E973BC">
        <w:rPr>
          <w:rFonts w:asciiTheme="majorBidi" w:hAnsiTheme="majorBidi" w:cstheme="majorBidi"/>
          <w:noProof/>
        </w:rPr>
        <w:t xml:space="preserve"> Taken by Side Scan Sonar (Klein uuv 3500)</w:t>
      </w:r>
    </w:p>
    <w:p w14:paraId="035699E0" w14:textId="48CA5932" w:rsidR="00DC2779" w:rsidRPr="00E973BC"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lastRenderedPageBreak/>
        <w:t xml:space="preserve">Communication Box - RF modems for </w:t>
      </w:r>
      <w:r w:rsidR="007B306A" w:rsidRPr="00E973BC">
        <w:rPr>
          <w:rFonts w:asciiTheme="majorBidi" w:eastAsia="Times New Roman" w:hAnsiTheme="majorBidi" w:cstheme="majorBidi"/>
          <w:color w:val="000000"/>
        </w:rPr>
        <w:t>transmitting</w:t>
      </w:r>
      <w:r w:rsidRPr="00E973BC">
        <w:rPr>
          <w:rFonts w:asciiTheme="majorBidi" w:eastAsia="Times New Roman" w:hAnsiTheme="majorBidi" w:cstheme="majorBidi"/>
          <w:color w:val="000000"/>
        </w:rPr>
        <w:t xml:space="preserve"> data and telemetries between the kayak and the </w:t>
      </w:r>
      <w:r w:rsidR="00CD36E4" w:rsidRPr="00E973BC">
        <w:rPr>
          <w:rFonts w:asciiTheme="majorBidi" w:eastAsia="Times New Roman" w:hAnsiTheme="majorBidi" w:cstheme="majorBidi"/>
          <w:color w:val="000000"/>
        </w:rPr>
        <w:t>operator on</w:t>
      </w:r>
      <w:r w:rsidRPr="00E973BC">
        <w:rPr>
          <w:rFonts w:asciiTheme="majorBidi" w:eastAsia="Times New Roman" w:hAnsiTheme="majorBidi" w:cstheme="majorBidi"/>
          <w:color w:val="000000"/>
        </w:rPr>
        <w:t xml:space="preserve"> shore:</w:t>
      </w:r>
    </w:p>
    <w:p w14:paraId="2C59D25C" w14:textId="15CCB014" w:rsidR="00DC2779" w:rsidRPr="00E973BC" w:rsidRDefault="00DC2779" w:rsidP="00EB55CF">
      <w:pPr>
        <w:numPr>
          <w:ilvl w:val="1"/>
          <w:numId w:val="16"/>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WIFI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150Mbps @ 2.4GHz.</w:t>
      </w:r>
    </w:p>
    <w:p w14:paraId="0CE7DECE" w14:textId="77777777" w:rsidR="00DC2779" w:rsidRPr="00E973BC" w:rsidRDefault="00DC2779" w:rsidP="00EB55CF">
      <w:pPr>
        <w:numPr>
          <w:ilvl w:val="1"/>
          <w:numId w:val="17"/>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Lora SX1276 -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1.4kbps @ 433MHz.</w:t>
      </w:r>
    </w:p>
    <w:p w14:paraId="365B2DF9" w14:textId="72CD3639" w:rsidR="00DC2779" w:rsidRDefault="00DC2779" w:rsidP="00EB55CF">
      <w:pPr>
        <w:numPr>
          <w:ilvl w:val="0"/>
          <w:numId w:val="1"/>
        </w:numPr>
        <w:bidi w:val="0"/>
        <w:spacing w:after="0" w:line="360" w:lineRule="auto"/>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Magnetic Sensor: Measure magnetic field beneath the kayak.</w:t>
      </w:r>
    </w:p>
    <w:p w14:paraId="13A736F2" w14:textId="7777777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Operating range: 20000 to 100000 </w:t>
      </w:r>
      <w:proofErr w:type="spellStart"/>
      <w:r>
        <w:rPr>
          <w:rFonts w:asciiTheme="majorBidi" w:hAnsiTheme="majorBidi" w:cstheme="majorBidi"/>
          <w:kern w:val="1"/>
        </w:rPr>
        <w:t>nT</w:t>
      </w:r>
      <w:proofErr w:type="spellEnd"/>
    </w:p>
    <w:p w14:paraId="45A630B4" w14:textId="6F117A67" w:rsidR="00704597" w:rsidRDefault="00704597" w:rsidP="00704597">
      <w:pPr>
        <w:numPr>
          <w:ilvl w:val="1"/>
          <w:numId w:val="1"/>
        </w:numPr>
        <w:suppressAutoHyphens/>
        <w:bidi w:val="0"/>
        <w:spacing w:after="0" w:line="360" w:lineRule="auto"/>
        <w:rPr>
          <w:rFonts w:asciiTheme="majorBidi" w:hAnsiTheme="majorBidi" w:cstheme="majorBidi"/>
          <w:kern w:val="1"/>
        </w:rPr>
      </w:pPr>
      <w:r>
        <w:rPr>
          <w:rFonts w:asciiTheme="majorBidi" w:hAnsiTheme="majorBidi" w:cstheme="majorBidi"/>
          <w:kern w:val="1"/>
        </w:rPr>
        <w:t xml:space="preserve">Max sample rate: 20Hz </w:t>
      </w:r>
    </w:p>
    <w:p w14:paraId="0C91C020" w14:textId="77777777" w:rsidR="00704597" w:rsidRPr="00704597" w:rsidRDefault="00704597" w:rsidP="00704597">
      <w:pPr>
        <w:suppressAutoHyphens/>
        <w:bidi w:val="0"/>
        <w:spacing w:after="0" w:line="360" w:lineRule="auto"/>
        <w:rPr>
          <w:rFonts w:asciiTheme="majorBidi" w:hAnsiTheme="majorBidi" w:cstheme="majorBidi"/>
          <w:kern w:val="1"/>
        </w:rPr>
      </w:pPr>
    </w:p>
    <w:p w14:paraId="6F3E77C6" w14:textId="77777777" w:rsidR="00601E13" w:rsidRDefault="00601E13">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br w:type="page"/>
      </w:r>
    </w:p>
    <w:p w14:paraId="6FE9EFD2" w14:textId="7C62A41A" w:rsidR="0089659D"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Design proposal:</w:t>
      </w:r>
    </w:p>
    <w:p w14:paraId="346ED447" w14:textId="08114F9E" w:rsidR="00704597" w:rsidRPr="00BE0059" w:rsidRDefault="00704597" w:rsidP="00704597">
      <w:pPr>
        <w:bidi w:val="0"/>
        <w:rPr>
          <w:rFonts w:asciiTheme="majorBidi" w:hAnsiTheme="majorBidi" w:cstheme="majorBidi"/>
        </w:rPr>
      </w:pPr>
      <w:r w:rsidRPr="00BE0059">
        <w:rPr>
          <w:rFonts w:asciiTheme="majorBidi" w:hAnsiTheme="majorBidi" w:cstheme="majorBidi"/>
        </w:rPr>
        <w:t xml:space="preserve">The system has </w:t>
      </w:r>
      <w:r w:rsidR="008B47A0">
        <w:rPr>
          <w:rFonts w:asciiTheme="majorBidi" w:hAnsiTheme="majorBidi" w:cstheme="majorBidi"/>
        </w:rPr>
        <w:t>three</w:t>
      </w:r>
      <w:r w:rsidRPr="00BE0059">
        <w:rPr>
          <w:rFonts w:asciiTheme="majorBidi" w:hAnsiTheme="majorBidi" w:cstheme="majorBidi"/>
        </w:rPr>
        <w:t xml:space="preserve"> main parts: </w:t>
      </w:r>
    </w:p>
    <w:p w14:paraId="1AD283CF" w14:textId="77777777" w:rsidR="00704597" w:rsidRPr="00BE0059" w:rsidRDefault="00704597" w:rsidP="00704597">
      <w:pPr>
        <w:pStyle w:val="ListParagraph"/>
        <w:numPr>
          <w:ilvl w:val="0"/>
          <w:numId w:val="26"/>
        </w:numPr>
        <w:suppressAutoHyphens/>
        <w:bidi w:val="0"/>
        <w:spacing w:after="200" w:line="276" w:lineRule="auto"/>
        <w:rPr>
          <w:rFonts w:asciiTheme="majorBidi" w:hAnsiTheme="majorBidi" w:cstheme="majorBidi"/>
        </w:rPr>
      </w:pPr>
      <w:r w:rsidRPr="00BE0059">
        <w:rPr>
          <w:rFonts w:asciiTheme="majorBidi" w:hAnsiTheme="majorBidi" w:cstheme="majorBidi"/>
        </w:rPr>
        <w:t>Main chamber, which contains sensors and communications.</w:t>
      </w:r>
    </w:p>
    <w:p w14:paraId="191751C7" w14:textId="3E260F1F" w:rsidR="00704597" w:rsidRDefault="00704597" w:rsidP="00704597">
      <w:pPr>
        <w:pStyle w:val="ListParagraph"/>
        <w:numPr>
          <w:ilvl w:val="0"/>
          <w:numId w:val="26"/>
        </w:numPr>
        <w:suppressAutoHyphens/>
        <w:bidi w:val="0"/>
        <w:spacing w:after="200" w:line="276" w:lineRule="auto"/>
        <w:rPr>
          <w:rFonts w:asciiTheme="majorBidi" w:hAnsiTheme="majorBidi" w:cstheme="majorBidi"/>
        </w:rPr>
      </w:pPr>
      <w:r w:rsidRPr="00BE0059">
        <w:rPr>
          <w:rFonts w:asciiTheme="majorBidi" w:hAnsiTheme="majorBidi" w:cstheme="majorBidi"/>
        </w:rPr>
        <w:t>Side-scan sonar chamber.</w:t>
      </w:r>
    </w:p>
    <w:p w14:paraId="3E1597E8" w14:textId="77777777" w:rsidR="008B47A0" w:rsidRDefault="008B47A0" w:rsidP="008B47A0">
      <w:pPr>
        <w:pStyle w:val="ListParagraph"/>
        <w:numPr>
          <w:ilvl w:val="0"/>
          <w:numId w:val="26"/>
        </w:numPr>
        <w:suppressAutoHyphens/>
        <w:bidi w:val="0"/>
        <w:spacing w:after="200" w:line="276" w:lineRule="auto"/>
        <w:rPr>
          <w:rFonts w:asciiTheme="majorBidi" w:hAnsiTheme="majorBidi" w:cstheme="majorBidi"/>
        </w:rPr>
      </w:pPr>
      <w:r>
        <w:rPr>
          <w:rFonts w:asciiTheme="majorBidi" w:hAnsiTheme="majorBidi" w:cstheme="majorBidi"/>
        </w:rPr>
        <w:t>Motors.</w:t>
      </w:r>
    </w:p>
    <w:p w14:paraId="1FD34DD1" w14:textId="73CB2A2E" w:rsidR="008B47A0" w:rsidRPr="008B47A0" w:rsidRDefault="008B47A0" w:rsidP="008B47A0">
      <w:pPr>
        <w:suppressAutoHyphens/>
        <w:bidi w:val="0"/>
        <w:spacing w:after="200" w:line="276" w:lineRule="auto"/>
        <w:ind w:firstLine="360"/>
        <w:rPr>
          <w:rFonts w:asciiTheme="majorBidi" w:hAnsiTheme="majorBidi" w:cstheme="majorBidi"/>
        </w:rPr>
      </w:pPr>
      <w:r w:rsidRPr="008B47A0">
        <w:rPr>
          <w:b/>
          <w:bCs/>
          <w:noProof/>
        </w:rPr>
        <mc:AlternateContent>
          <mc:Choice Requires="wps">
            <w:drawing>
              <wp:anchor distT="0" distB="0" distL="114300" distR="114300" simplePos="0" relativeHeight="251661312" behindDoc="0" locked="0" layoutInCell="1" allowOverlap="1" wp14:anchorId="50392889" wp14:editId="620D0DBB">
                <wp:simplePos x="0" y="0"/>
                <wp:positionH relativeFrom="column">
                  <wp:posOffset>-306070</wp:posOffset>
                </wp:positionH>
                <wp:positionV relativeFrom="paragraph">
                  <wp:posOffset>5115560</wp:posOffset>
                </wp:positionV>
                <wp:extent cx="62776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65449816" w14:textId="081C7D4A" w:rsidR="008B47A0" w:rsidRPr="00471D93" w:rsidRDefault="008B47A0" w:rsidP="008B47A0">
                            <w:pPr>
                              <w:pStyle w:val="Caption"/>
                              <w:bidi w:val="0"/>
                              <w:jc w:val="center"/>
                              <w:rPr>
                                <w:rFonts w:asciiTheme="majorBidi" w:hAnsiTheme="majorBidi" w:cstheme="majorBidi"/>
                                <w:noProof/>
                              </w:rPr>
                            </w:pPr>
                            <w:r>
                              <w:t xml:space="preserve">Figure </w:t>
                            </w:r>
                            <w:fldSimple w:instr=" SEQ Figure \* ARABIC ">
                              <w:r w:rsidR="00351624">
                                <w:rPr>
                                  <w:noProof/>
                                </w:rPr>
                                <w:t>3</w:t>
                              </w:r>
                            </w:fldSimple>
                            <w:r>
                              <w:rPr>
                                <w:noProof/>
                              </w:rPr>
                              <w:t xml:space="preserve"> Main chamber design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0392889" id="_x0000_t202" coordsize="21600,21600" o:spt="202" path="m,l,21600r21600,l21600,xe">
                <v:stroke joinstyle="miter"/>
                <v:path gradientshapeok="t" o:connecttype="rect"/>
              </v:shapetype>
              <v:shape id="Text Box 1" o:spid="_x0000_s1026" type="#_x0000_t202" style="position:absolute;left:0;text-align:left;margin-left:-24.1pt;margin-top:402.8pt;width:494.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" stroked="f">
                <v:textbox style="mso-fit-shape-to-text:t" inset="0,0,0,0">
                  <w:txbxContent>
                    <w:p w14:paraId="65449816" w14:textId="081C7D4A" w:rsidR="008B47A0" w:rsidRPr="00471D93" w:rsidRDefault="008B47A0" w:rsidP="008B47A0">
                      <w:pPr>
                        <w:pStyle w:val="Caption"/>
                        <w:bidi w:val="0"/>
                        <w:jc w:val="center"/>
                        <w:rPr>
                          <w:rFonts w:asciiTheme="majorBidi" w:hAnsiTheme="majorBidi" w:cstheme="majorBidi"/>
                          <w:noProof/>
                        </w:rPr>
                      </w:pPr>
                      <w:r>
                        <w:t xml:space="preserve">Figure </w:t>
                      </w:r>
                      <w:fldSimple w:instr=" SEQ Figure \* ARABIC ">
                        <w:r w:rsidR="00351624">
                          <w:rPr>
                            <w:noProof/>
                          </w:rPr>
                          <w:t>3</w:t>
                        </w:r>
                      </w:fldSimple>
                      <w:r>
                        <w:rPr>
                          <w:noProof/>
                        </w:rPr>
                        <w:t xml:space="preserve"> Main chamber design</w:t>
                      </w:r>
                    </w:p>
                  </w:txbxContent>
                </v:textbox>
                <w10:wrap type="square"/>
              </v:shape>
            </w:pict>
          </mc:Fallback>
        </mc:AlternateContent>
      </w:r>
      <w:r w:rsidRPr="008B47A0">
        <w:rPr>
          <w:rFonts w:asciiTheme="majorBidi" w:hAnsiTheme="majorBidi" w:cstheme="majorBidi"/>
          <w:b/>
          <w:bCs/>
          <w:noProof/>
        </w:rPr>
        <w:drawing>
          <wp:anchor distT="0" distB="0" distL="114300" distR="114300" simplePos="0" relativeHeight="251659264" behindDoc="0" locked="0" layoutInCell="1" allowOverlap="1" wp14:anchorId="15AA0E31" wp14:editId="353FA5C9">
            <wp:simplePos x="0" y="0"/>
            <wp:positionH relativeFrom="margin">
              <wp:posOffset>-306070</wp:posOffset>
            </wp:positionH>
            <wp:positionV relativeFrom="paragraph">
              <wp:posOffset>481330</wp:posOffset>
            </wp:positionV>
            <wp:extent cx="6277610" cy="4577080"/>
            <wp:effectExtent l="0" t="0" r="0" b="0"/>
            <wp:wrapSquare wrapText="bothSides"/>
            <wp:docPr id="11" name="תמונה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7610" cy="457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04597" w:rsidRPr="008B47A0">
        <w:rPr>
          <w:rFonts w:asciiTheme="majorBidi" w:hAnsiTheme="majorBidi" w:cstheme="majorBidi"/>
          <w:b/>
          <w:bCs/>
          <w:u w:val="single"/>
        </w:rPr>
        <w:t>Main chamber</w:t>
      </w:r>
      <w:r>
        <w:rPr>
          <w:rFonts w:asciiTheme="majorBidi" w:hAnsiTheme="majorBidi" w:cstheme="majorBidi"/>
          <w:u w:val="single"/>
        </w:rPr>
        <w:t>:</w:t>
      </w:r>
      <w:r w:rsidR="00704597" w:rsidRPr="008B47A0">
        <w:rPr>
          <w:rFonts w:asciiTheme="majorBidi" w:hAnsiTheme="majorBidi" w:cstheme="majorBidi"/>
        </w:rPr>
        <w:t xml:space="preserve"> The main chamber will </w:t>
      </w:r>
      <w:proofErr w:type="gramStart"/>
      <w:r>
        <w:rPr>
          <w:rFonts w:asciiTheme="majorBidi" w:hAnsiTheme="majorBidi" w:cstheme="majorBidi"/>
        </w:rPr>
        <w:t>mounted</w:t>
      </w:r>
      <w:proofErr w:type="gramEnd"/>
      <w:r>
        <w:rPr>
          <w:rFonts w:asciiTheme="majorBidi" w:hAnsiTheme="majorBidi" w:cstheme="majorBidi"/>
        </w:rPr>
        <w:t xml:space="preserve"> on the</w:t>
      </w:r>
      <w:r w:rsidR="00704597" w:rsidRPr="008B47A0">
        <w:rPr>
          <w:rFonts w:asciiTheme="majorBidi" w:hAnsiTheme="majorBidi" w:cstheme="majorBidi"/>
        </w:rPr>
        <w:t xml:space="preserve"> platform</w:t>
      </w:r>
      <w:r>
        <w:rPr>
          <w:rFonts w:asciiTheme="majorBidi" w:hAnsiTheme="majorBidi" w:cstheme="majorBidi"/>
        </w:rPr>
        <w:t>,</w:t>
      </w:r>
      <w:r w:rsidR="00704597" w:rsidRPr="008B47A0">
        <w:rPr>
          <w:rFonts w:asciiTheme="majorBidi" w:hAnsiTheme="majorBidi" w:cstheme="majorBidi"/>
        </w:rPr>
        <w:t xml:space="preserve"> connected to a 28v battery. The chamber will be IP67 proof electricity box with the following design:</w:t>
      </w:r>
    </w:p>
    <w:p w14:paraId="4DEB2840" w14:textId="77777777" w:rsidR="008B47A0" w:rsidRDefault="008B47A0" w:rsidP="00EB55CF">
      <w:pPr>
        <w:bidi w:val="0"/>
        <w:spacing w:after="0" w:line="360" w:lineRule="auto"/>
        <w:rPr>
          <w:rFonts w:asciiTheme="majorBidi" w:eastAsia="Times New Roman" w:hAnsiTheme="majorBidi" w:cstheme="majorBidi"/>
          <w:b/>
          <w:bCs/>
          <w:color w:val="000000"/>
          <w:sz w:val="24"/>
          <w:szCs w:val="24"/>
          <w:u w:val="single"/>
        </w:rPr>
      </w:pPr>
    </w:p>
    <w:p w14:paraId="5865CEA9" w14:textId="7004EAFE" w:rsidR="008B47A0" w:rsidRDefault="008B47A0" w:rsidP="008B47A0">
      <w:pPr>
        <w:bidi w:val="0"/>
        <w:spacing w:after="0" w:line="360" w:lineRule="auto"/>
        <w:ind w:firstLine="360"/>
        <w:rPr>
          <w:rFonts w:asciiTheme="majorBidi" w:eastAsia="Times New Roman" w:hAnsiTheme="majorBidi" w:cstheme="majorBidi"/>
          <w:color w:val="000000"/>
        </w:rPr>
      </w:pPr>
      <w:r>
        <w:rPr>
          <w:rFonts w:asciiTheme="majorBidi" w:hAnsiTheme="majorBidi" w:cstheme="majorBidi"/>
          <w:b/>
          <w:bCs/>
          <w:u w:val="single"/>
        </w:rPr>
        <w:t>T</w:t>
      </w:r>
      <w:r w:rsidRPr="008B47A0">
        <w:rPr>
          <w:rFonts w:asciiTheme="majorBidi" w:hAnsiTheme="majorBidi" w:cstheme="majorBidi"/>
          <w:b/>
          <w:bCs/>
          <w:u w:val="single"/>
        </w:rPr>
        <w:t>he side-scan sonar chamber</w:t>
      </w:r>
      <w:r>
        <w:rPr>
          <w:rFonts w:asciiTheme="majorBidi" w:hAnsiTheme="majorBidi" w:cstheme="majorBidi"/>
          <w:b/>
          <w:bCs/>
          <w:u w:val="single"/>
        </w:rPr>
        <w:t>:</w:t>
      </w:r>
      <w:r>
        <w:rPr>
          <w:rFonts w:asciiTheme="majorBidi" w:eastAsia="Times New Roman" w:hAnsiTheme="majorBidi" w:cstheme="majorBidi"/>
          <w:color w:val="000000"/>
        </w:rPr>
        <w:t xml:space="preserve"> The side scan sonar transducers are located beneath the ASV as they must be below sea</w:t>
      </w:r>
      <w:r w:rsidR="00351624">
        <w:rPr>
          <w:rFonts w:asciiTheme="majorBidi" w:eastAsia="Times New Roman" w:hAnsiTheme="majorBidi" w:cstheme="majorBidi"/>
          <w:color w:val="000000"/>
        </w:rPr>
        <w:t xml:space="preserve"> level to operate correctly. For maximum heat dissipation, and due to cable length limitations, the Sonar chamber will also be mounted below the ASV. The chamber is fully waterproof (up to depths of 300 meters) and all connectors and cables attached to it are also waterproof. The chamber is given an environmental sensor to monitor the pressure, </w:t>
      </w:r>
      <w:proofErr w:type="gramStart"/>
      <w:r w:rsidR="00351624">
        <w:rPr>
          <w:rFonts w:asciiTheme="majorBidi" w:eastAsia="Times New Roman" w:hAnsiTheme="majorBidi" w:cstheme="majorBidi"/>
          <w:color w:val="000000"/>
        </w:rPr>
        <w:t>humidity</w:t>
      </w:r>
      <w:proofErr w:type="gramEnd"/>
      <w:r w:rsidR="00351624">
        <w:rPr>
          <w:rFonts w:asciiTheme="majorBidi" w:eastAsia="Times New Roman" w:hAnsiTheme="majorBidi" w:cstheme="majorBidi"/>
          <w:color w:val="000000"/>
        </w:rPr>
        <w:t xml:space="preserve"> and temperature of the chamber to monitor the sealing level of the chamber.</w:t>
      </w:r>
    </w:p>
    <w:p w14:paraId="2F43A513" w14:textId="51209F65" w:rsidR="00351624" w:rsidRDefault="00351624" w:rsidP="00351624">
      <w:pPr>
        <w:bidi w:val="0"/>
        <w:spacing w:after="0" w:line="360" w:lineRule="auto"/>
        <w:rPr>
          <w:rFonts w:asciiTheme="majorBidi" w:eastAsia="Times New Roman" w:hAnsiTheme="majorBidi" w:cstheme="majorBidi"/>
          <w:color w:val="000000"/>
        </w:rPr>
      </w:pPr>
    </w:p>
    <w:p w14:paraId="43ED440A" w14:textId="77777777" w:rsidR="00351624" w:rsidRDefault="00351624" w:rsidP="00351624">
      <w:pPr>
        <w:keepNext/>
        <w:bidi w:val="0"/>
        <w:spacing w:after="0" w:line="360" w:lineRule="auto"/>
      </w:pPr>
      <w:r w:rsidRPr="00377379">
        <w:rPr>
          <w:rFonts w:asciiTheme="majorBidi" w:hAnsiTheme="majorBidi" w:cstheme="majorBidi"/>
          <w:noProof/>
        </w:rPr>
        <w:lastRenderedPageBreak/>
        <w:drawing>
          <wp:inline distT="0" distB="0" distL="0" distR="0" wp14:anchorId="0A0CB2A1" wp14:editId="242D8349">
            <wp:extent cx="5274310" cy="257619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6195"/>
                    </a:xfrm>
                    <a:prstGeom prst="rect">
                      <a:avLst/>
                    </a:prstGeom>
                  </pic:spPr>
                </pic:pic>
              </a:graphicData>
            </a:graphic>
          </wp:inline>
        </w:drawing>
      </w:r>
    </w:p>
    <w:p w14:paraId="6B8FC932" w14:textId="2D729375" w:rsidR="00351624" w:rsidRDefault="00351624" w:rsidP="008940EE">
      <w:pPr>
        <w:pStyle w:val="Caption"/>
        <w:bidi w:val="0"/>
        <w:jc w:val="center"/>
        <w:rPr>
          <w:rFonts w:asciiTheme="majorBidi" w:eastAsia="Times New Roman" w:hAnsiTheme="majorBidi" w:cstheme="majorBidi"/>
          <w:color w:val="000000"/>
        </w:rPr>
      </w:pPr>
      <w:r>
        <w:t xml:space="preserve">Figure </w:t>
      </w:r>
      <w:fldSimple w:instr=" SEQ Figure \* ARABIC ">
        <w:r>
          <w:rPr>
            <w:noProof/>
          </w:rPr>
          <w:t>4</w:t>
        </w:r>
      </w:fldSimple>
      <w:r>
        <w:rPr>
          <w:noProof/>
        </w:rPr>
        <w:t xml:space="preserve"> Side-scan Sonar chamber design</w:t>
      </w:r>
    </w:p>
    <w:p w14:paraId="2441C52C" w14:textId="0A35F80A" w:rsidR="00351624" w:rsidRDefault="00351624" w:rsidP="00351624">
      <w:pPr>
        <w:bidi w:val="0"/>
        <w:spacing w:after="0" w:line="360" w:lineRule="auto"/>
        <w:ind w:firstLine="360"/>
        <w:rPr>
          <w:rFonts w:asciiTheme="majorBidi" w:eastAsia="Times New Roman" w:hAnsiTheme="majorBidi" w:cstheme="majorBidi"/>
          <w:color w:val="000000"/>
        </w:rPr>
      </w:pPr>
    </w:p>
    <w:p w14:paraId="53793CF2" w14:textId="54AEFACA" w:rsidR="00601E13" w:rsidRDefault="00351624" w:rsidP="00351624">
      <w:pPr>
        <w:bidi w:val="0"/>
        <w:spacing w:after="0" w:line="360" w:lineRule="auto"/>
        <w:ind w:firstLine="360"/>
        <w:rPr>
          <w:rFonts w:asciiTheme="majorBidi" w:eastAsia="Times New Roman" w:hAnsiTheme="majorBidi" w:cstheme="majorBidi"/>
          <w:color w:val="000000"/>
          <w:rtl/>
        </w:rPr>
      </w:pPr>
      <w:r>
        <w:rPr>
          <w:rFonts w:asciiTheme="majorBidi" w:eastAsia="Times New Roman" w:hAnsiTheme="majorBidi" w:cstheme="majorBidi"/>
          <w:b/>
          <w:bCs/>
          <w:color w:val="000000"/>
          <w:u w:val="single"/>
        </w:rPr>
        <w:t>Motors:</w:t>
      </w:r>
      <w:r>
        <w:rPr>
          <w:rFonts w:asciiTheme="majorBidi" w:eastAsia="Times New Roman" w:hAnsiTheme="majorBidi" w:cstheme="majorBidi"/>
          <w:color w:val="000000"/>
        </w:rPr>
        <w:t xml:space="preserve"> The motors used by the platform are </w:t>
      </w:r>
      <w:proofErr w:type="spellStart"/>
      <w:r w:rsidRPr="00E973BC">
        <w:rPr>
          <w:rFonts w:asciiTheme="majorBidi" w:eastAsia="Times New Roman" w:hAnsiTheme="majorBidi" w:cstheme="majorBidi"/>
          <w:color w:val="000000"/>
        </w:rPr>
        <w:t>Torqeedo</w:t>
      </w:r>
      <w:proofErr w:type="spellEnd"/>
      <w:r w:rsidRPr="00E973BC">
        <w:rPr>
          <w:rFonts w:asciiTheme="majorBidi" w:eastAsia="Times New Roman" w:hAnsiTheme="majorBidi" w:cstheme="majorBidi"/>
          <w:color w:val="000000"/>
        </w:rPr>
        <w:t xml:space="preserve"> Ultralight 403A Pylon motors</w:t>
      </w:r>
      <w:r>
        <w:rPr>
          <w:rFonts w:asciiTheme="majorBidi" w:eastAsia="Times New Roman" w:hAnsiTheme="majorBidi" w:cstheme="majorBidi"/>
          <w:color w:val="000000"/>
        </w:rPr>
        <w:t xml:space="preserve">. These motors are equipped with position </w:t>
      </w:r>
      <w:proofErr w:type="spellStart"/>
      <w:r>
        <w:rPr>
          <w:rFonts w:asciiTheme="majorBidi" w:eastAsia="Times New Roman" w:hAnsiTheme="majorBidi" w:cstheme="majorBidi"/>
          <w:color w:val="000000"/>
        </w:rPr>
        <w:t>sernsors</w:t>
      </w:r>
      <w:proofErr w:type="spellEnd"/>
      <w:r>
        <w:rPr>
          <w:rFonts w:asciiTheme="majorBidi" w:eastAsia="Times New Roman" w:hAnsiTheme="majorBidi" w:cstheme="majorBidi"/>
          <w:color w:val="000000"/>
        </w:rPr>
        <w:t xml:space="preserve"> that make sure that if the orientation of the motors is not in the right direction, they'll stop all operations. Means of communication with the motors is by Ethernet (RS485 to USB)</w:t>
      </w:r>
      <w:r w:rsidR="008940EE">
        <w:rPr>
          <w:rFonts w:asciiTheme="majorBidi" w:eastAsia="Times New Roman" w:hAnsiTheme="majorBidi" w:cstheme="majorBidi"/>
          <w:color w:val="000000"/>
        </w:rPr>
        <w:t>.</w:t>
      </w:r>
    </w:p>
    <w:p w14:paraId="57D7E90E" w14:textId="77777777" w:rsidR="00601E13" w:rsidRDefault="00601E13">
      <w:pPr>
        <w:bidi w:val="0"/>
        <w:rPr>
          <w:rFonts w:asciiTheme="majorBidi" w:eastAsia="Times New Roman" w:hAnsiTheme="majorBidi" w:cstheme="majorBidi"/>
          <w:color w:val="000000"/>
        </w:rPr>
      </w:pPr>
      <w:r>
        <w:rPr>
          <w:rFonts w:asciiTheme="majorBidi" w:eastAsia="Times New Roman" w:hAnsiTheme="majorBidi" w:cstheme="majorBidi"/>
          <w:color w:val="000000"/>
        </w:rPr>
        <w:br w:type="page"/>
      </w:r>
    </w:p>
    <w:p w14:paraId="226E104B" w14:textId="77777777" w:rsidR="007D64BC" w:rsidRPr="00601E13" w:rsidRDefault="007D64BC" w:rsidP="007D64BC">
      <w:pPr>
        <w:bidi w:val="0"/>
        <w:spacing w:after="0" w:line="360" w:lineRule="auto"/>
        <w:rPr>
          <w:rFonts w:asciiTheme="majorBidi" w:eastAsia="Times New Roman" w:hAnsiTheme="majorBidi" w:cstheme="majorBidi"/>
          <w:b/>
          <w:bCs/>
          <w:color w:val="000000"/>
          <w:sz w:val="24"/>
          <w:szCs w:val="24"/>
          <w:u w:val="single"/>
        </w:rPr>
      </w:pPr>
      <w:r w:rsidRPr="00601E13">
        <w:rPr>
          <w:rFonts w:asciiTheme="majorBidi" w:eastAsia="Times New Roman" w:hAnsiTheme="majorBidi" w:cstheme="majorBidi"/>
          <w:b/>
          <w:bCs/>
          <w:color w:val="000000"/>
          <w:sz w:val="24"/>
          <w:szCs w:val="24"/>
          <w:u w:val="single"/>
        </w:rPr>
        <w:lastRenderedPageBreak/>
        <w:t>literature review</w:t>
      </w:r>
    </w:p>
    <w:p w14:paraId="40861FAF" w14:textId="77777777" w:rsidR="0047273D" w:rsidRDefault="0047273D" w:rsidP="0047273D">
      <w:pPr>
        <w:bidi w:val="0"/>
        <w:rPr>
          <w:rFonts w:asciiTheme="majorBidi" w:hAnsiTheme="majorBidi" w:cstheme="majorBidi"/>
          <w:color w:val="353740"/>
        </w:rPr>
      </w:pPr>
      <w:r w:rsidRPr="00601E13">
        <w:rPr>
          <w:rFonts w:asciiTheme="majorBidi" w:hAnsiTheme="majorBidi" w:cstheme="majorBidi"/>
          <w:color w:val="353740"/>
        </w:rPr>
        <w:t xml:space="preserve">In recent years, there has been an increasing focus on the development of autonomous watercrafts, as they can provide a cost-effective and efficient solution to tasks such as surveying and exploration in shallow marine environments. </w:t>
      </w:r>
      <w:r w:rsidRPr="009F641E">
        <w:rPr>
          <w:rFonts w:asciiTheme="majorBidi" w:hAnsiTheme="majorBidi" w:cstheme="majorBidi"/>
          <w:color w:val="353740"/>
        </w:rPr>
        <w:t>Autonomous kayaks, equipped with sonar systems, are increasingly being used to explore shallow marine environments due to their low cost, small size, and efficient maneuverability.</w:t>
      </w:r>
      <w:r>
        <w:rPr>
          <w:rFonts w:asciiTheme="majorBidi" w:hAnsiTheme="majorBidi" w:cstheme="majorBidi"/>
          <w:color w:val="353740"/>
        </w:rPr>
        <w:t xml:space="preserve"> </w:t>
      </w:r>
      <w:r w:rsidRPr="00601E13">
        <w:rPr>
          <w:rFonts w:asciiTheme="majorBidi" w:hAnsiTheme="majorBidi" w:cstheme="majorBidi"/>
          <w:color w:val="353740"/>
        </w:rPr>
        <w:t>This literature review seeks to explore recent research and developments in this field.</w:t>
      </w:r>
    </w:p>
    <w:p w14:paraId="747A4254"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 xml:space="preserve">The WHOI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xml:space="preserve"> [1] is an example of an autonomous kayak with a sonar system that has been used for oceanographic research in shallow or dangerous waters. The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xml:space="preserve"> was designed to be able to autonomously navigate, collect data, and return to a designated dock without any human intervention. It is equipped with an acoustic Doppler current profiler (ADCP) for measuring ocean currents, an inertial navigation system (INS) for navigation and positioning, a single beam echo sounder (SBES) for bathymetric mapping, and an onboard computer for data processing. The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xml:space="preserve"> has been used successfully in a variety of oceanographic research applications such as monitoring currents, assessing fish habitats, and mapping the seafloor.</w:t>
      </w:r>
    </w:p>
    <w:p w14:paraId="114F94D8"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 xml:space="preserve">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survey [2] is another example of an autonomous surface vehicle (ASV) equipped with a sonar system that was used to map the seafloor in the coastal environment of Caesarea Maritima, Israel.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was designed to be able to autonomously navigate and collect data while avoiding obstacles and maintaining its position within a designated area. It was equipped with an INS for navigation and positioning, a SBES for bathymetric mapping, an acoustic modem for communication with the shore station, and an onboard computer for data processing.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was used successfully to map the seafloor in the coastal environment of Caesarea Maritima.</w:t>
      </w:r>
    </w:p>
    <w:p w14:paraId="350DCD8E"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Multi-modal sonar mapping of offshore cable lines with an autonomous surface vehicle [3] is another example of the use of autonomous kayaks with sonar systems for shallow water exploration and mapping applications. This study demonstrated the ability of an autonomous surface vehicle equipped with multiple sonar systems to accurately map offshore cable lines in shallow waters. The study found that the use of multiple sonar systems allowed for more accurate mapping than would have been possible using only one type of sonar system.</w:t>
      </w:r>
    </w:p>
    <w:p w14:paraId="6D938511" w14:textId="77777777" w:rsidR="0047273D" w:rsidRPr="00C10121" w:rsidRDefault="0047273D" w:rsidP="0047273D">
      <w:pPr>
        <w:bidi w:val="0"/>
        <w:rPr>
          <w:rFonts w:asciiTheme="majorBidi" w:hAnsiTheme="majorBidi" w:cstheme="majorBidi"/>
          <w:color w:val="353740"/>
        </w:rPr>
      </w:pPr>
      <w:r w:rsidRPr="00C10121">
        <w:rPr>
          <w:rFonts w:asciiTheme="majorBidi" w:hAnsiTheme="majorBidi" w:cstheme="majorBidi"/>
          <w:color w:val="353740"/>
        </w:rPr>
        <w:t>The use of autonomous kayaks with sonar systems has several advantages over traditional methods such as boats or divers. Autonomous kayaks are much smaller than boats, making them easier to deploy in shallow waters or tight spaces where larger vessels may not be able to access easily. Additionally, they can be operated remotely or autonomously, which eliminates the need for human operators in hazardous environments or areas with limited access. Autonomous kayaks also require less energy than traditional boats, making them more cost-effective in terms of fuel consumption [4].</w:t>
      </w:r>
    </w:p>
    <w:p w14:paraId="4F64DE20" w14:textId="77777777" w:rsidR="0047273D" w:rsidRDefault="0047273D" w:rsidP="0047273D">
      <w:pPr>
        <w:bidi w:val="0"/>
        <w:rPr>
          <w:rFonts w:asciiTheme="majorBidi" w:hAnsiTheme="majorBidi" w:cstheme="majorBidi"/>
          <w:color w:val="353740"/>
        </w:rPr>
      </w:pPr>
      <w:r w:rsidRPr="00C10121">
        <w:rPr>
          <w:rFonts w:asciiTheme="majorBidi" w:hAnsiTheme="majorBidi" w:cstheme="majorBidi"/>
          <w:color w:val="353740"/>
        </w:rPr>
        <w:t>However, there are some drawbacks associated with using autonomous kayaks for surveying shallow marine environments. Autonomous kayaks are limited by their size, which means that they cannot carry as much equipment as larger vessels such as boats or ships. Additionally, their range is limited due to their small size and lack of power compared to larger vessels [5]. Furthermore, autonomous kayaks may not be able to access certain areas due to their size or navigational limitations.</w:t>
      </w:r>
    </w:p>
    <w:p w14:paraId="6BAA62B0"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br/>
        <w:t xml:space="preserve">There are several different types of sonar systems available for use in an Autonomous Surface Vehicle (ASV). These include single beam, multibeam, chirp, and Synthetic Aperture Sonar (SAS) systems. Single beam sonar systems are the simplest and are typically used for basic depth measurement and obstacle detection. Multibeam systems measure sound waves emitted from multiple angles, providing a more detailed view of the environment. Chirp systems use a frequency-modulated sound wave to measure the environment and can provide higher resolution data. Finally, SAS combines multiple beams and images to create an even higher resolution image. Each system has its own advantages and </w:t>
      </w:r>
      <w:r w:rsidRPr="00E80A95">
        <w:rPr>
          <w:rFonts w:asciiTheme="majorBidi" w:hAnsiTheme="majorBidi" w:cstheme="majorBidi"/>
          <w:color w:val="353740"/>
        </w:rPr>
        <w:lastRenderedPageBreak/>
        <w:t>disadvantages, so the best option for an ASV will depend on the specific requirements of the application.</w:t>
      </w:r>
    </w:p>
    <w:p w14:paraId="0298FDD1"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t>Single beam sonar is a popular method of bathymetric mapping in shallow marine environments due to its low cost and ease of use. It operates by emitting a single acoustic pulse from a transducer and recording the time it takes for the sound to return from the seafloor. This method has the advantage of being able to cover large areas quickly, but it has the disadvantage of providing only a single point measurement per ping, resulting in lower resolution data. [6]</w:t>
      </w:r>
    </w:p>
    <w:p w14:paraId="424DE26A"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t>Synthetic Aperture Sonar (SAS) is a type of sonar system that uses multiple transducers to form an array and generate high-resolution images of the seafloor. It works by emitting a series of acoustic pulses and recording the echoes with multiple receivers. The data is then processed to form an image of the seafloor. SAS systems have the advantage of providing high-resolution images, but they are more expensive and require more processing power than single beam systems. [7]</w:t>
      </w:r>
    </w:p>
    <w:p w14:paraId="40F3CBC9" w14:textId="77777777" w:rsidR="0047273D" w:rsidRDefault="0047273D" w:rsidP="0047273D">
      <w:pPr>
        <w:bidi w:val="0"/>
        <w:rPr>
          <w:rFonts w:asciiTheme="majorBidi" w:hAnsiTheme="majorBidi" w:cstheme="majorBidi"/>
          <w:color w:val="353740"/>
        </w:rPr>
      </w:pPr>
      <w:r w:rsidRPr="00E80A95">
        <w:rPr>
          <w:rFonts w:asciiTheme="majorBidi" w:hAnsiTheme="majorBidi" w:cstheme="majorBidi"/>
          <w:color w:val="353740"/>
        </w:rPr>
        <w:t xml:space="preserve">Chirp sonar is another type of sonar system that uses multiple transducers to emit a continuous frequency-modulated signal. This signal is then received by multiple receivers and processed to form an image of the seafloor. </w:t>
      </w:r>
      <w:r w:rsidRPr="00C85798">
        <w:rPr>
          <w:rFonts w:asciiTheme="majorBidi" w:hAnsiTheme="majorBidi" w:cstheme="majorBidi"/>
          <w:color w:val="353740"/>
        </w:rPr>
        <w:t xml:space="preserve">Chirp sonar provides higher resolution than single beam sonar and is less expensive than SAS. It also has the advantage of being able to scan larger areas than SAS </w:t>
      </w:r>
      <w:proofErr w:type="gramStart"/>
      <w:r w:rsidRPr="00C85798">
        <w:rPr>
          <w:rFonts w:asciiTheme="majorBidi" w:hAnsiTheme="majorBidi" w:cstheme="majorBidi"/>
          <w:color w:val="353740"/>
        </w:rPr>
        <w:t>in order to</w:t>
      </w:r>
      <w:proofErr w:type="gramEnd"/>
      <w:r w:rsidRPr="00C85798">
        <w:rPr>
          <w:rFonts w:asciiTheme="majorBidi" w:hAnsiTheme="majorBidi" w:cstheme="majorBidi"/>
          <w:color w:val="353740"/>
        </w:rPr>
        <w:t xml:space="preserve"> create an image. However, chirp sonar requires more complex processing and data analysis than single beam sonar, </w:t>
      </w:r>
      <w:r w:rsidRPr="00E80A95">
        <w:rPr>
          <w:rFonts w:asciiTheme="majorBidi" w:hAnsiTheme="majorBidi" w:cstheme="majorBidi"/>
          <w:color w:val="353740"/>
        </w:rPr>
        <w:t xml:space="preserve">requires more processing power. </w:t>
      </w:r>
      <w:r w:rsidRPr="00C85798">
        <w:rPr>
          <w:rFonts w:asciiTheme="majorBidi" w:hAnsiTheme="majorBidi" w:cstheme="majorBidi"/>
          <w:color w:val="353740"/>
        </w:rPr>
        <w:t>[8]</w:t>
      </w:r>
    </w:p>
    <w:p w14:paraId="63DDAF3D" w14:textId="77777777" w:rsidR="0047273D" w:rsidRDefault="0047273D" w:rsidP="0047273D">
      <w:pPr>
        <w:bidi w:val="0"/>
        <w:rPr>
          <w:rFonts w:asciiTheme="majorBidi" w:hAnsiTheme="majorBidi" w:cstheme="majorBidi"/>
          <w:color w:val="353740"/>
        </w:rPr>
      </w:pPr>
      <w:r w:rsidRPr="00F77746">
        <w:rPr>
          <w:rFonts w:asciiTheme="majorBidi" w:hAnsiTheme="majorBidi" w:cstheme="majorBidi"/>
          <w:color w:val="353740"/>
        </w:rPr>
        <w:t xml:space="preserve">Multibeam sonar is a type of sonar that uses multiple beams to create a three-dimensional image of the seafloor. Multibeam sonar provides higher resolution than single beam or chirp sonar and can scan larger areas than SAS </w:t>
      </w:r>
      <w:proofErr w:type="gramStart"/>
      <w:r w:rsidRPr="00F77746">
        <w:rPr>
          <w:rFonts w:asciiTheme="majorBidi" w:hAnsiTheme="majorBidi" w:cstheme="majorBidi"/>
          <w:color w:val="353740"/>
        </w:rPr>
        <w:t>in order to</w:t>
      </w:r>
      <w:proofErr w:type="gramEnd"/>
      <w:r w:rsidRPr="00F77746">
        <w:rPr>
          <w:rFonts w:asciiTheme="majorBidi" w:hAnsiTheme="majorBidi" w:cstheme="majorBidi"/>
          <w:color w:val="353740"/>
        </w:rPr>
        <w:t xml:space="preserve"> create an image. However, multibeam sonar requires more complex processing and data analysis than single beam or chirp sonar, which makes it more expensive and time consuming. [9]</w:t>
      </w:r>
    </w:p>
    <w:p w14:paraId="4A98B377" w14:textId="77777777" w:rsidR="0047273D" w:rsidRDefault="0047273D" w:rsidP="0047273D">
      <w:pPr>
        <w:bidi w:val="0"/>
        <w:rPr>
          <w:rFonts w:asciiTheme="majorBidi" w:hAnsiTheme="majorBidi" w:cstheme="majorBidi"/>
          <w:color w:val="353740"/>
        </w:rPr>
      </w:pPr>
      <w:r w:rsidRPr="00F77746">
        <w:rPr>
          <w:rFonts w:asciiTheme="majorBidi" w:hAnsiTheme="majorBidi" w:cstheme="majorBidi"/>
          <w:color w:val="353740"/>
        </w:rPr>
        <w:t xml:space="preserve">For this project, Chirp and Multibeam Sonars were chosen due to their mid-price range and </w:t>
      </w:r>
      <w:proofErr w:type="gramStart"/>
      <w:r w:rsidRPr="00F77746">
        <w:rPr>
          <w:rFonts w:asciiTheme="majorBidi" w:hAnsiTheme="majorBidi" w:cstheme="majorBidi"/>
          <w:color w:val="353740"/>
        </w:rPr>
        <w:t>high resolution</w:t>
      </w:r>
      <w:proofErr w:type="gramEnd"/>
      <w:r w:rsidRPr="00F77746">
        <w:rPr>
          <w:rFonts w:asciiTheme="majorBidi" w:hAnsiTheme="majorBidi" w:cstheme="majorBidi"/>
          <w:color w:val="353740"/>
        </w:rPr>
        <w:t xml:space="preserve"> capabilities compared to other types of Sonars such as Single Beam or Synthetic Aperture Sonars (SAS). Chirp Sonars provide higher resolution than Single Beam Sonars while still being relatively inexpensive compared to SAS systems. Multibeam Sonars provide higher resolution than both Single Beam and Chirp Sonars while still being relatively affordable compared to SAS systems. Furthermore, both Chirp and Multibeam Sonars are capable of scanning larger areas than SAS systems </w:t>
      </w:r>
      <w:proofErr w:type="gramStart"/>
      <w:r w:rsidRPr="00F77746">
        <w:rPr>
          <w:rFonts w:asciiTheme="majorBidi" w:hAnsiTheme="majorBidi" w:cstheme="majorBidi"/>
          <w:color w:val="353740"/>
        </w:rPr>
        <w:t>in order to</w:t>
      </w:r>
      <w:proofErr w:type="gramEnd"/>
      <w:r w:rsidRPr="00F77746">
        <w:rPr>
          <w:rFonts w:asciiTheme="majorBidi" w:hAnsiTheme="majorBidi" w:cstheme="majorBidi"/>
          <w:color w:val="353740"/>
        </w:rPr>
        <w:t xml:space="preserve"> create an image, making them ideal for scanning shallow marine environments.[10]</w:t>
      </w:r>
    </w:p>
    <w:p w14:paraId="5F29C32E" w14:textId="77777777" w:rsidR="0047273D" w:rsidRDefault="0047273D" w:rsidP="0047273D">
      <w:pPr>
        <w:bidi w:val="0"/>
        <w:rPr>
          <w:rFonts w:asciiTheme="majorBidi" w:hAnsiTheme="majorBidi" w:cstheme="majorBidi"/>
          <w:color w:val="353740"/>
        </w:rPr>
      </w:pPr>
      <w:r w:rsidRPr="00556E68">
        <w:rPr>
          <w:rFonts w:asciiTheme="majorBidi" w:hAnsiTheme="majorBidi" w:cstheme="majorBidi"/>
          <w:color w:val="353740"/>
        </w:rPr>
        <w:t xml:space="preserve">In conclusion, autonomous kayaks, equipped with sonar systems, are quickly becoming a preferred method for surveying shallow marine environments. This is due to their small size, low cost, and the fact that they can be operated remotely or with no physical assistance. Autonomous kayaks offer </w:t>
      </w:r>
      <w:proofErr w:type="gramStart"/>
      <w:r w:rsidRPr="00556E68">
        <w:rPr>
          <w:rFonts w:asciiTheme="majorBidi" w:hAnsiTheme="majorBidi" w:cstheme="majorBidi"/>
          <w:color w:val="353740"/>
        </w:rPr>
        <w:t>a number of</w:t>
      </w:r>
      <w:proofErr w:type="gramEnd"/>
      <w:r w:rsidRPr="00556E68">
        <w:rPr>
          <w:rFonts w:asciiTheme="majorBidi" w:hAnsiTheme="majorBidi" w:cstheme="majorBidi"/>
          <w:color w:val="353740"/>
        </w:rPr>
        <w:t xml:space="preserve"> advantages over traditional methods such as boats or divers, including their ability to access areas which are too shallow for boats and the flexibility to modify their mission parameters. While autonomous kayaks have some drawbacks, such as limited range and payload capacity, they are a great choice for certain applications that require low-cost, remote monitoring or surveying of marine environments. Overall, autonomous kayaks are proving to be an effective, reliable, and cost-efficient tool for a variety of surveying needs.</w:t>
      </w:r>
    </w:p>
    <w:p w14:paraId="6031AB94" w14:textId="77777777" w:rsidR="0047273D" w:rsidRDefault="0047273D" w:rsidP="0047273D">
      <w:pPr>
        <w:bidi w:val="0"/>
        <w:rPr>
          <w:rFonts w:asciiTheme="majorBidi" w:hAnsiTheme="majorBidi" w:cstheme="majorBidi"/>
          <w:color w:val="353740"/>
        </w:rPr>
      </w:pPr>
      <w:r>
        <w:rPr>
          <w:rFonts w:asciiTheme="majorBidi" w:hAnsiTheme="majorBidi" w:cstheme="majorBidi"/>
          <w:color w:val="353740"/>
        </w:rPr>
        <w:br w:type="page"/>
      </w:r>
    </w:p>
    <w:p w14:paraId="1A334B50" w14:textId="792D763D" w:rsidR="008B47A0" w:rsidRPr="003A7B17" w:rsidRDefault="008B47A0" w:rsidP="003A7B17">
      <w:pPr>
        <w:bidi w:val="0"/>
      </w:pPr>
    </w:p>
    <w:p w14:paraId="58CF61CD" w14:textId="4F43000D" w:rsidR="00E151E9" w:rsidRDefault="00E151E9" w:rsidP="008B47A0">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constraints:</w:t>
      </w:r>
    </w:p>
    <w:p w14:paraId="7DACA0FB" w14:textId="76424E5C" w:rsidR="00E151E9" w:rsidRDefault="0010309C" w:rsidP="00EB55CF">
      <w:p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 project such as this will require a substantial budget and significant human resources. The main constraints will be:</w:t>
      </w:r>
    </w:p>
    <w:p w14:paraId="1AB313A4" w14:textId="4F8E53DB" w:rsidR="00727D0C" w:rsidRDefault="0010309C" w:rsidP="0010309C">
      <w:pPr>
        <w:pStyle w:val="ListParagraph"/>
        <w:numPr>
          <w:ilvl w:val="0"/>
          <w:numId w:val="28"/>
        </w:num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u w:val="single"/>
        </w:rPr>
        <w:t>Mounting of side-scan sonar:</w:t>
      </w:r>
      <w:r>
        <w:rPr>
          <w:rFonts w:asciiTheme="majorBidi" w:eastAsia="Times New Roman" w:hAnsiTheme="majorBidi" w:cstheme="majorBidi"/>
          <w:color w:val="000000"/>
          <w:sz w:val="24"/>
          <w:szCs w:val="24"/>
        </w:rPr>
        <w:t xml:space="preserve"> </w:t>
      </w:r>
      <w:r w:rsidR="00727D0C">
        <w:rPr>
          <w:rFonts w:asciiTheme="majorBidi" w:eastAsia="Times New Roman" w:hAnsiTheme="majorBidi" w:cstheme="majorBidi"/>
          <w:color w:val="000000"/>
          <w:sz w:val="24"/>
          <w:szCs w:val="24"/>
        </w:rPr>
        <w:t>The side-scan sonar only operates under certain conditions, one of which is for it to be underwater. Because of the way the sonar operates, it has a certain angle which it covers and should be mounted in a way that maximize that angle.</w:t>
      </w:r>
    </w:p>
    <w:p w14:paraId="68C51D73" w14:textId="3CA2538B" w:rsidR="0010309C" w:rsidRDefault="00727D0C" w:rsidP="00727D0C">
      <w:pPr>
        <w:pStyle w:val="ListParagraph"/>
        <w:numPr>
          <w:ilvl w:val="0"/>
          <w:numId w:val="28"/>
        </w:num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u w:val="single"/>
        </w:rPr>
        <w:t>Software development:</w:t>
      </w:r>
      <w:r>
        <w:rPr>
          <w:rFonts w:asciiTheme="majorBidi" w:eastAsia="Times New Roman" w:hAnsiTheme="majorBidi" w:cstheme="majorBidi"/>
          <w:color w:val="000000"/>
          <w:sz w:val="24"/>
          <w:szCs w:val="24"/>
        </w:rPr>
        <w:t xml:space="preserve"> For the platform to run as expected, several software packages and modules would need to be designed and implemented. Modules such as Navigation guidance, Motor controlling and Sonar interfacing would require a large amount of time for a small team. </w:t>
      </w:r>
    </w:p>
    <w:p w14:paraId="3A6BD87C" w14:textId="2EDD51A6" w:rsidR="00727D0C" w:rsidRPr="0010309C" w:rsidRDefault="00727D0C" w:rsidP="00727D0C">
      <w:pPr>
        <w:pStyle w:val="ListParagraph"/>
        <w:numPr>
          <w:ilvl w:val="0"/>
          <w:numId w:val="28"/>
        </w:numPr>
        <w:bidi w:val="0"/>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u w:val="single"/>
        </w:rPr>
        <w:t>Testing:</w:t>
      </w:r>
      <w:r>
        <w:rPr>
          <w:rFonts w:asciiTheme="majorBidi" w:eastAsia="Times New Roman" w:hAnsiTheme="majorBidi" w:cstheme="majorBidi"/>
          <w:color w:val="000000"/>
          <w:sz w:val="24"/>
          <w:szCs w:val="24"/>
        </w:rPr>
        <w:t xml:space="preserve"> Testing the platform would require a team and a remote location</w:t>
      </w:r>
      <w:r w:rsidR="00ED2ED7">
        <w:rPr>
          <w:rFonts w:asciiTheme="majorBidi" w:eastAsia="Times New Roman" w:hAnsiTheme="majorBidi" w:cstheme="majorBidi"/>
          <w:color w:val="000000"/>
          <w:sz w:val="24"/>
          <w:szCs w:val="24"/>
        </w:rPr>
        <w:t xml:space="preserve"> and those can be expensive.</w:t>
      </w:r>
    </w:p>
    <w:p w14:paraId="7C850728" w14:textId="77844BEC"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assumptions:</w:t>
      </w:r>
    </w:p>
    <w:p w14:paraId="04497196" w14:textId="2FAD1A43" w:rsidR="00E151E9" w:rsidRDefault="00ED2ED7" w:rsidP="00ED2ED7">
      <w:pPr>
        <w:bidi w:val="0"/>
        <w:rPr>
          <w:rFonts w:asciiTheme="majorBidi" w:hAnsiTheme="majorBidi" w:cstheme="majorBidi"/>
        </w:rPr>
      </w:pPr>
      <w:r w:rsidRPr="00BE0059">
        <w:rPr>
          <w:rFonts w:asciiTheme="majorBidi" w:hAnsiTheme="majorBidi" w:cstheme="majorBidi"/>
        </w:rPr>
        <w:t>Th</w:t>
      </w:r>
      <w:r>
        <w:rPr>
          <w:rFonts w:asciiTheme="majorBidi" w:hAnsiTheme="majorBidi" w:cstheme="majorBidi"/>
        </w:rPr>
        <w:t>is</w:t>
      </w:r>
      <w:r w:rsidRPr="00BE0059">
        <w:rPr>
          <w:rFonts w:asciiTheme="majorBidi" w:hAnsiTheme="majorBidi" w:cstheme="majorBidi"/>
        </w:rPr>
        <w:t xml:space="preserve"> project is developed under The Laboratory for Autonomous Robotics (LAR) at Ben Gurion University.</w:t>
      </w:r>
      <w:r>
        <w:rPr>
          <w:rFonts w:asciiTheme="majorBidi" w:hAnsiTheme="majorBidi" w:cstheme="majorBidi"/>
        </w:rPr>
        <w:t xml:space="preserve"> It has the benefit of a collaboration with a mechanical team which is needed for such a project. It also has a budget backing it up. Because of this, we assume that any aid needed for the completion of this project will be give</w:t>
      </w:r>
      <w:r w:rsidR="00EA5418">
        <w:rPr>
          <w:rFonts w:asciiTheme="majorBidi" w:hAnsiTheme="majorBidi" w:cstheme="majorBidi"/>
        </w:rPr>
        <w:t>, and the constraints will be overcome.</w:t>
      </w:r>
    </w:p>
    <w:p w14:paraId="1ED559C7" w14:textId="012F1AB2" w:rsidR="00EA5418" w:rsidRDefault="00EA5418" w:rsidP="00EA5418">
      <w:pPr>
        <w:bidi w:val="0"/>
        <w:rPr>
          <w:rFonts w:asciiTheme="majorBidi" w:eastAsia="Times New Roman" w:hAnsiTheme="majorBidi" w:cstheme="majorBidi"/>
          <w:b/>
          <w:bCs/>
          <w:color w:val="000000"/>
          <w:sz w:val="24"/>
          <w:szCs w:val="24"/>
          <w:u w:val="single"/>
        </w:rPr>
      </w:pPr>
      <w:r>
        <w:rPr>
          <w:rFonts w:asciiTheme="majorBidi" w:hAnsiTheme="majorBidi" w:cstheme="majorBidi"/>
        </w:rPr>
        <w:t>Another assumption is that because this laboratory develops software for multiple platforms, much of the coding work would be modifying existing code to the needs of the platform.</w:t>
      </w:r>
    </w:p>
    <w:p w14:paraId="13D25860" w14:textId="3813FFEC"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Project testing proposal:</w:t>
      </w:r>
    </w:p>
    <w:p w14:paraId="06337326" w14:textId="14369655" w:rsidR="00CE4AE3" w:rsidRPr="00377379" w:rsidRDefault="00CE4AE3" w:rsidP="00CE4AE3">
      <w:pPr>
        <w:bidi w:val="0"/>
        <w:rPr>
          <w:rFonts w:asciiTheme="majorBidi" w:hAnsiTheme="majorBidi" w:cstheme="majorBidi"/>
        </w:rPr>
      </w:pPr>
      <w:r w:rsidRPr="00377379">
        <w:rPr>
          <w:rFonts w:asciiTheme="majorBidi" w:hAnsiTheme="majorBidi" w:cstheme="majorBidi"/>
        </w:rPr>
        <w:t xml:space="preserve">The project has a few key </w:t>
      </w:r>
      <w:r>
        <w:rPr>
          <w:rFonts w:asciiTheme="majorBidi" w:hAnsiTheme="majorBidi" w:cstheme="majorBidi"/>
        </w:rPr>
        <w:t>tests needed at the development stage</w:t>
      </w:r>
      <w:r w:rsidRPr="00377379">
        <w:rPr>
          <w:rFonts w:asciiTheme="majorBidi" w:hAnsiTheme="majorBidi" w:cstheme="majorBidi"/>
        </w:rPr>
        <w:t>:</w:t>
      </w:r>
    </w:p>
    <w:p w14:paraId="2CB1F7CA" w14:textId="7D512499" w:rsidR="00CE4AE3" w:rsidRDefault="00CE4AE3" w:rsidP="00CE4AE3">
      <w:pPr>
        <w:pStyle w:val="ListParagraph"/>
        <w:numPr>
          <w:ilvl w:val="0"/>
          <w:numId w:val="29"/>
        </w:numPr>
        <w:suppressAutoHyphens/>
        <w:bidi w:val="0"/>
        <w:spacing w:after="200" w:line="276" w:lineRule="auto"/>
        <w:rPr>
          <w:rFonts w:asciiTheme="majorBidi" w:hAnsiTheme="majorBidi" w:cstheme="majorBidi"/>
        </w:rPr>
      </w:pPr>
      <w:r>
        <w:rPr>
          <w:rFonts w:asciiTheme="majorBidi" w:hAnsiTheme="majorBidi" w:cstheme="majorBidi"/>
        </w:rPr>
        <w:t>Interfacing with the side-scan sonar and receiving feedback and live data on a remote computer through UDP client/server communication</w:t>
      </w:r>
      <w:r w:rsidR="00BD4A20">
        <w:rPr>
          <w:rFonts w:asciiTheme="majorBidi" w:hAnsiTheme="majorBidi" w:cstheme="majorBidi"/>
        </w:rPr>
        <w:t>.</w:t>
      </w:r>
    </w:p>
    <w:p w14:paraId="2CF5F5CC" w14:textId="77777777" w:rsidR="00BD4A20" w:rsidRDefault="00BD4A20" w:rsidP="00BD4A20">
      <w:pPr>
        <w:pStyle w:val="ListParagraph"/>
        <w:suppressAutoHyphens/>
        <w:bidi w:val="0"/>
        <w:spacing w:after="200" w:line="276" w:lineRule="auto"/>
        <w:rPr>
          <w:rFonts w:asciiTheme="majorBidi" w:hAnsiTheme="majorBidi" w:cstheme="majorBidi"/>
        </w:rPr>
      </w:pPr>
    </w:p>
    <w:p w14:paraId="7CA144B9" w14:textId="4D54B1AE" w:rsidR="00CE4AE3" w:rsidRDefault="00CE4AE3" w:rsidP="00CE4AE3">
      <w:pPr>
        <w:pStyle w:val="ListParagraph"/>
        <w:numPr>
          <w:ilvl w:val="0"/>
          <w:numId w:val="29"/>
        </w:numPr>
        <w:suppressAutoHyphens/>
        <w:bidi w:val="0"/>
        <w:spacing w:after="200" w:line="276" w:lineRule="auto"/>
        <w:rPr>
          <w:rFonts w:asciiTheme="majorBidi" w:hAnsiTheme="majorBidi" w:cstheme="majorBidi"/>
        </w:rPr>
      </w:pPr>
      <w:r>
        <w:rPr>
          <w:rFonts w:asciiTheme="majorBidi" w:hAnsiTheme="majorBidi" w:cstheme="majorBidi"/>
        </w:rPr>
        <w:t xml:space="preserve">Testing the communication between the main chamber (which is mounted on the platform) and a remote operator. Testing should be for a steady communication at </w:t>
      </w:r>
      <w:proofErr w:type="gramStart"/>
      <w:r>
        <w:rPr>
          <w:rFonts w:asciiTheme="majorBidi" w:hAnsiTheme="majorBidi" w:cstheme="majorBidi"/>
        </w:rPr>
        <w:t>a distance of 200</w:t>
      </w:r>
      <w:proofErr w:type="gramEnd"/>
      <w:r>
        <w:rPr>
          <w:rFonts w:asciiTheme="majorBidi" w:hAnsiTheme="majorBidi" w:cstheme="majorBidi"/>
        </w:rPr>
        <w:t xml:space="preserve"> meters.</w:t>
      </w:r>
    </w:p>
    <w:p w14:paraId="45312DC3" w14:textId="77777777" w:rsidR="00BD4A20" w:rsidRDefault="00BD4A20" w:rsidP="00BD4A20">
      <w:pPr>
        <w:pStyle w:val="ListParagraph"/>
        <w:suppressAutoHyphens/>
        <w:bidi w:val="0"/>
        <w:spacing w:after="200" w:line="276" w:lineRule="auto"/>
        <w:rPr>
          <w:rFonts w:asciiTheme="majorBidi" w:hAnsiTheme="majorBidi" w:cstheme="majorBidi"/>
        </w:rPr>
      </w:pPr>
    </w:p>
    <w:p w14:paraId="4E510E7E" w14:textId="20EB5436" w:rsidR="00CE4AE3" w:rsidRDefault="00CE4AE3" w:rsidP="00BD4A20">
      <w:pPr>
        <w:pStyle w:val="ListParagraph"/>
        <w:numPr>
          <w:ilvl w:val="0"/>
          <w:numId w:val="29"/>
        </w:numPr>
        <w:suppressAutoHyphens/>
        <w:bidi w:val="0"/>
        <w:spacing w:after="200" w:line="276" w:lineRule="auto"/>
        <w:rPr>
          <w:rFonts w:asciiTheme="majorBidi" w:hAnsiTheme="majorBidi" w:cstheme="majorBidi"/>
        </w:rPr>
      </w:pPr>
      <w:r>
        <w:rPr>
          <w:rFonts w:asciiTheme="majorBidi" w:hAnsiTheme="majorBidi" w:cstheme="majorBidi"/>
        </w:rPr>
        <w:t xml:space="preserve">Connecting the platform to a </w:t>
      </w:r>
      <w:proofErr w:type="spellStart"/>
      <w:r>
        <w:rPr>
          <w:rFonts w:asciiTheme="majorBidi" w:hAnsiTheme="majorBidi" w:cstheme="majorBidi"/>
        </w:rPr>
        <w:t>Qground</w:t>
      </w:r>
      <w:proofErr w:type="spellEnd"/>
      <w:r>
        <w:rPr>
          <w:rFonts w:asciiTheme="majorBidi" w:hAnsiTheme="majorBidi" w:cstheme="majorBidi"/>
        </w:rPr>
        <w:t xml:space="preserve"> based GUI and displaying real-time data from the platform's sensors such as GPS and </w:t>
      </w:r>
      <w:r w:rsidR="00BD4A20">
        <w:rPr>
          <w:rFonts w:asciiTheme="majorBidi" w:hAnsiTheme="majorBidi" w:cstheme="majorBidi"/>
        </w:rPr>
        <w:t>environmental status</w:t>
      </w:r>
      <w:r>
        <w:rPr>
          <w:rFonts w:asciiTheme="majorBidi" w:hAnsiTheme="majorBidi" w:cstheme="majorBidi"/>
        </w:rPr>
        <w:t>.</w:t>
      </w:r>
    </w:p>
    <w:p w14:paraId="7F0A686A" w14:textId="77777777" w:rsidR="00BD4A20" w:rsidRPr="00BD4A20" w:rsidRDefault="00BD4A20" w:rsidP="00BD4A20">
      <w:pPr>
        <w:pStyle w:val="ListParagraph"/>
        <w:suppressAutoHyphens/>
        <w:bidi w:val="0"/>
        <w:spacing w:after="200" w:line="276" w:lineRule="auto"/>
        <w:rPr>
          <w:rFonts w:asciiTheme="majorBidi" w:hAnsiTheme="majorBidi" w:cstheme="majorBidi"/>
        </w:rPr>
      </w:pPr>
    </w:p>
    <w:p w14:paraId="7452CF97" w14:textId="72E36275" w:rsidR="00CE4AE3" w:rsidRDefault="00CE4AE3" w:rsidP="00CE4AE3">
      <w:pPr>
        <w:pStyle w:val="ListParagraph"/>
        <w:numPr>
          <w:ilvl w:val="0"/>
          <w:numId w:val="29"/>
        </w:numPr>
        <w:suppressAutoHyphens/>
        <w:bidi w:val="0"/>
        <w:spacing w:after="200" w:line="276" w:lineRule="auto"/>
        <w:rPr>
          <w:rFonts w:asciiTheme="majorBidi" w:hAnsiTheme="majorBidi" w:cstheme="majorBidi"/>
        </w:rPr>
      </w:pPr>
      <w:r w:rsidRPr="00377379">
        <w:rPr>
          <w:rFonts w:asciiTheme="majorBidi" w:hAnsiTheme="majorBidi" w:cstheme="majorBidi"/>
        </w:rPr>
        <w:t xml:space="preserve">Test </w:t>
      </w:r>
      <w:r w:rsidRPr="001B0084">
        <w:rPr>
          <w:rFonts w:asciiTheme="majorBidi" w:hAnsiTheme="majorBidi" w:cstheme="majorBidi"/>
        </w:rPr>
        <w:t>the data stream in real world conditions</w:t>
      </w:r>
      <w:r w:rsidRPr="00377379">
        <w:rPr>
          <w:rFonts w:asciiTheme="majorBidi" w:hAnsiTheme="majorBidi" w:cstheme="majorBidi"/>
        </w:rPr>
        <w:t xml:space="preserve"> </w:t>
      </w:r>
      <w:r w:rsidR="00BD4A20">
        <w:rPr>
          <w:rFonts w:asciiTheme="majorBidi" w:hAnsiTheme="majorBidi" w:cstheme="majorBidi"/>
        </w:rPr>
        <w:t>by deploying the system in the field. Giving the platform a scanning mission and seeing it both navigate itself and send reliable real-time data.</w:t>
      </w:r>
      <w:r w:rsidRPr="00377379">
        <w:rPr>
          <w:rFonts w:asciiTheme="majorBidi" w:hAnsiTheme="majorBidi" w:cstheme="majorBidi"/>
        </w:rPr>
        <w:t xml:space="preserve"> </w:t>
      </w:r>
    </w:p>
    <w:p w14:paraId="2B9F9620" w14:textId="77777777" w:rsidR="00BD4A20" w:rsidRPr="00BD4A20" w:rsidRDefault="00BD4A20" w:rsidP="00BD4A20">
      <w:pPr>
        <w:pStyle w:val="ListParagraph"/>
        <w:rPr>
          <w:rFonts w:asciiTheme="majorBidi" w:hAnsiTheme="majorBidi" w:cstheme="majorBidi" w:hint="cs"/>
        </w:rPr>
      </w:pPr>
    </w:p>
    <w:p w14:paraId="18450A0F" w14:textId="77777777" w:rsidR="00BD4A20" w:rsidRPr="00BD4A20" w:rsidRDefault="00BD4A20" w:rsidP="00BD4A20">
      <w:pPr>
        <w:suppressAutoHyphens/>
        <w:bidi w:val="0"/>
        <w:spacing w:after="200" w:line="276" w:lineRule="auto"/>
        <w:rPr>
          <w:rFonts w:asciiTheme="majorBidi" w:hAnsiTheme="majorBidi" w:cstheme="majorBidi"/>
        </w:rPr>
      </w:pPr>
    </w:p>
    <w:p w14:paraId="795D3704" w14:textId="77777777" w:rsidR="00E44661" w:rsidRDefault="00E44661" w:rsidP="00EB55CF">
      <w:pPr>
        <w:bidi w:val="0"/>
        <w:spacing w:after="0" w:line="360" w:lineRule="auto"/>
        <w:rPr>
          <w:rFonts w:asciiTheme="majorBidi" w:eastAsia="Times New Roman" w:hAnsiTheme="majorBidi" w:cstheme="majorBidi"/>
          <w:b/>
          <w:bCs/>
          <w:color w:val="000000"/>
          <w:sz w:val="24"/>
          <w:szCs w:val="24"/>
          <w:u w:val="single"/>
        </w:rPr>
      </w:pPr>
    </w:p>
    <w:p w14:paraId="0762AC72" w14:textId="377AB421" w:rsidR="00E151E9" w:rsidRDefault="00E151E9" w:rsidP="00E44661">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lastRenderedPageBreak/>
        <w:t>Schedule and work plan:</w:t>
      </w:r>
    </w:p>
    <w:p w14:paraId="552515CF" w14:textId="7765F25E"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p>
    <w:p w14:paraId="62B6D14E" w14:textId="40673950" w:rsidR="00E151E9" w:rsidRDefault="00E151E9" w:rsidP="00EB55CF">
      <w:pPr>
        <w:bidi w:val="0"/>
        <w:spacing w:after="0" w:line="360" w:lineRule="auto"/>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Pr>
        <w:t>Budget evaluation:</w:t>
      </w:r>
    </w:p>
    <w:p w14:paraId="2CC00016" w14:textId="77777777" w:rsidR="00AE1CD6" w:rsidRPr="00377379" w:rsidRDefault="00AE1CD6" w:rsidP="00AE1CD6">
      <w:pPr>
        <w:bidi w:val="0"/>
        <w:spacing w:after="0" w:line="240" w:lineRule="auto"/>
        <w:jc w:val="both"/>
        <w:rPr>
          <w:rFonts w:asciiTheme="majorBidi" w:hAnsiTheme="majorBidi" w:cstheme="majorBidi"/>
          <w:u w:val="single"/>
        </w:rPr>
      </w:pPr>
      <w:r w:rsidRPr="00377379">
        <w:rPr>
          <w:rFonts w:asciiTheme="majorBidi" w:hAnsiTheme="majorBidi" w:cstheme="majorBidi"/>
          <w:u w:val="single"/>
        </w:rPr>
        <w:t>Human resources and salaries</w:t>
      </w:r>
    </w:p>
    <w:p w14:paraId="5CD02980" w14:textId="77777777" w:rsidR="00AE1CD6" w:rsidRPr="00377379" w:rsidRDefault="00AE1CD6" w:rsidP="00AE1CD6">
      <w:pPr>
        <w:bidi w:val="0"/>
        <w:spacing w:after="0" w:line="240" w:lineRule="auto"/>
        <w:jc w:val="both"/>
        <w:rPr>
          <w:rFonts w:asciiTheme="majorBidi" w:hAnsiTheme="majorBidi" w:cstheme="majorBidi"/>
        </w:rPr>
      </w:pPr>
    </w:p>
    <w:p w14:paraId="38D507B7" w14:textId="21E164FC"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The project is </w:t>
      </w:r>
      <w:r>
        <w:rPr>
          <w:rFonts w:asciiTheme="majorBidi" w:hAnsiTheme="majorBidi" w:cstheme="majorBidi"/>
        </w:rPr>
        <w:t>estimated</w:t>
      </w:r>
      <w:r w:rsidRPr="00377379">
        <w:rPr>
          <w:rFonts w:asciiTheme="majorBidi" w:hAnsiTheme="majorBidi" w:cstheme="majorBidi"/>
        </w:rPr>
        <w:t xml:space="preserve"> </w:t>
      </w:r>
      <w:r>
        <w:rPr>
          <w:rFonts w:asciiTheme="majorBidi" w:hAnsiTheme="majorBidi" w:cstheme="majorBidi"/>
        </w:rPr>
        <w:t>to take as much as 9 months</w:t>
      </w:r>
      <w:r w:rsidRPr="00377379">
        <w:rPr>
          <w:rFonts w:asciiTheme="majorBidi" w:hAnsiTheme="majorBidi" w:cstheme="majorBidi"/>
        </w:rPr>
        <w:t>.</w:t>
      </w:r>
    </w:p>
    <w:p w14:paraId="5F95C6C1" w14:textId="77777777"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The student doing the projects spends 10 hours of weekly work. </w:t>
      </w:r>
    </w:p>
    <w:p w14:paraId="0FF6BAB3" w14:textId="2446245C"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The total amount of student's work is </w:t>
      </w:r>
      <w:r>
        <w:rPr>
          <w:rFonts w:asciiTheme="majorBidi" w:hAnsiTheme="majorBidi" w:cstheme="majorBidi"/>
        </w:rPr>
        <w:t>405</w:t>
      </w:r>
      <w:r w:rsidRPr="00377379">
        <w:rPr>
          <w:rFonts w:asciiTheme="majorBidi" w:hAnsiTheme="majorBidi" w:cstheme="majorBidi"/>
        </w:rPr>
        <w:t xml:space="preserve"> hours.</w:t>
      </w:r>
    </w:p>
    <w:p w14:paraId="07651DAD" w14:textId="77777777" w:rsidR="00AE1CD6" w:rsidRPr="00377379" w:rsidRDefault="00AE1CD6" w:rsidP="00AE1CD6">
      <w:pPr>
        <w:bidi w:val="0"/>
        <w:spacing w:after="0" w:line="240" w:lineRule="auto"/>
        <w:jc w:val="both"/>
        <w:rPr>
          <w:rFonts w:asciiTheme="majorBidi" w:hAnsiTheme="majorBidi" w:cstheme="majorBidi"/>
        </w:rPr>
      </w:pPr>
    </w:p>
    <w:p w14:paraId="4D30359C" w14:textId="09FED656" w:rsidR="00AE1CD6" w:rsidRPr="00377379" w:rsidRDefault="00AE1CD6" w:rsidP="00AE1CD6">
      <w:pPr>
        <w:bidi w:val="0"/>
        <w:spacing w:after="0" w:line="240" w:lineRule="auto"/>
        <w:jc w:val="both"/>
        <w:rPr>
          <w:rFonts w:asciiTheme="majorBidi" w:hAnsiTheme="majorBidi" w:cstheme="majorBidi"/>
        </w:rPr>
      </w:pPr>
      <w:r w:rsidRPr="00377379">
        <w:rPr>
          <w:rFonts w:asciiTheme="majorBidi" w:hAnsiTheme="majorBidi" w:cstheme="majorBidi"/>
        </w:rPr>
        <w:t xml:space="preserve">For the mechanical </w:t>
      </w:r>
      <w:r>
        <w:rPr>
          <w:rFonts w:asciiTheme="majorBidi" w:hAnsiTheme="majorBidi" w:cstheme="majorBidi"/>
        </w:rPr>
        <w:t>assignments</w:t>
      </w:r>
      <w:r w:rsidRPr="00377379">
        <w:rPr>
          <w:rFonts w:asciiTheme="majorBidi" w:hAnsiTheme="majorBidi" w:cstheme="majorBidi"/>
        </w:rPr>
        <w:t xml:space="preserve">, a mechanical engineer spends about </w:t>
      </w:r>
      <w:r>
        <w:rPr>
          <w:rFonts w:asciiTheme="majorBidi" w:hAnsiTheme="majorBidi" w:cstheme="majorBidi"/>
        </w:rPr>
        <w:t>5 work</w:t>
      </w:r>
      <w:r w:rsidRPr="00377379">
        <w:rPr>
          <w:rFonts w:asciiTheme="majorBidi" w:hAnsiTheme="majorBidi" w:cstheme="majorBidi"/>
        </w:rPr>
        <w:t xml:space="preserve"> hours </w:t>
      </w:r>
      <w:r>
        <w:rPr>
          <w:rFonts w:asciiTheme="majorBidi" w:hAnsiTheme="majorBidi" w:cstheme="majorBidi"/>
        </w:rPr>
        <w:t>per</w:t>
      </w:r>
      <w:r w:rsidRPr="00377379">
        <w:rPr>
          <w:rFonts w:asciiTheme="majorBidi" w:hAnsiTheme="majorBidi" w:cstheme="majorBidi"/>
        </w:rPr>
        <w:t xml:space="preserve"> month.</w:t>
      </w:r>
      <w:r>
        <w:rPr>
          <w:rFonts w:asciiTheme="majorBidi" w:hAnsiTheme="majorBidi" w:cstheme="majorBidi"/>
        </w:rPr>
        <w:t xml:space="preserve"> A total amount of 45 hours.</w:t>
      </w:r>
    </w:p>
    <w:p w14:paraId="4D85919D" w14:textId="77777777" w:rsidR="00AE1CD6" w:rsidRPr="00377379" w:rsidRDefault="00AE1CD6" w:rsidP="00AE1CD6">
      <w:pPr>
        <w:bidi w:val="0"/>
        <w:spacing w:after="0" w:line="240" w:lineRule="auto"/>
        <w:jc w:val="both"/>
        <w:rPr>
          <w:rFonts w:asciiTheme="majorBidi" w:hAnsiTheme="majorBidi" w:cstheme="majorBidi"/>
        </w:rPr>
      </w:pPr>
    </w:p>
    <w:p w14:paraId="08B3437B" w14:textId="7C63EC90" w:rsidR="00AE1CD6" w:rsidRDefault="00AE1CD6" w:rsidP="00AE1CD6">
      <w:pPr>
        <w:tabs>
          <w:tab w:val="center" w:pos="2232"/>
          <w:tab w:val="right" w:pos="4464"/>
        </w:tabs>
        <w:bidi w:val="0"/>
        <w:contextualSpacing/>
        <w:jc w:val="both"/>
        <w:rPr>
          <w:rFonts w:asciiTheme="majorBidi" w:hAnsiTheme="majorBidi" w:cstheme="majorBidi"/>
        </w:rPr>
      </w:pPr>
      <w:r w:rsidRPr="00377379">
        <w:rPr>
          <w:rFonts w:asciiTheme="majorBidi" w:hAnsiTheme="majorBidi" w:cstheme="majorBidi"/>
        </w:rPr>
        <w:t xml:space="preserve">The adviser Prof. Hugo </w:t>
      </w:r>
      <w:proofErr w:type="spellStart"/>
      <w:r w:rsidRPr="00377379">
        <w:rPr>
          <w:rFonts w:asciiTheme="majorBidi" w:hAnsiTheme="majorBidi" w:cstheme="majorBidi"/>
        </w:rPr>
        <w:t>Guterman</w:t>
      </w:r>
      <w:proofErr w:type="spellEnd"/>
      <w:r w:rsidRPr="00377379">
        <w:rPr>
          <w:rFonts w:asciiTheme="majorBidi" w:hAnsiTheme="majorBidi" w:cstheme="majorBidi"/>
        </w:rPr>
        <w:t xml:space="preserve"> spend</w:t>
      </w:r>
      <w:r>
        <w:rPr>
          <w:rFonts w:asciiTheme="majorBidi" w:hAnsiTheme="majorBidi" w:cstheme="majorBidi"/>
        </w:rPr>
        <w:t>s between</w:t>
      </w:r>
      <w:r w:rsidRPr="00377379">
        <w:rPr>
          <w:rFonts w:asciiTheme="majorBidi" w:hAnsiTheme="majorBidi" w:cstheme="majorBidi"/>
        </w:rPr>
        <w:t xml:space="preserve"> 5</w:t>
      </w:r>
      <w:r>
        <w:rPr>
          <w:rFonts w:asciiTheme="majorBidi" w:hAnsiTheme="majorBidi" w:cstheme="majorBidi"/>
        </w:rPr>
        <w:t>-6</w:t>
      </w:r>
      <w:r w:rsidRPr="00377379">
        <w:rPr>
          <w:rFonts w:asciiTheme="majorBidi" w:hAnsiTheme="majorBidi" w:cstheme="majorBidi"/>
        </w:rPr>
        <w:t xml:space="preserve"> hours of consultation</w:t>
      </w:r>
      <w:r>
        <w:rPr>
          <w:rFonts w:asciiTheme="majorBidi" w:hAnsiTheme="majorBidi" w:cstheme="majorBidi"/>
        </w:rPr>
        <w:t xml:space="preserve"> per month</w:t>
      </w:r>
      <w:r w:rsidRPr="00377379">
        <w:rPr>
          <w:rFonts w:asciiTheme="majorBidi" w:hAnsiTheme="majorBidi" w:cstheme="majorBidi"/>
        </w:rPr>
        <w:t>.</w:t>
      </w:r>
      <w:r>
        <w:rPr>
          <w:rFonts w:asciiTheme="majorBidi" w:hAnsiTheme="majorBidi" w:cstheme="majorBidi"/>
        </w:rPr>
        <w:t xml:space="preserve"> A total amount of 50 hours.</w:t>
      </w:r>
    </w:p>
    <w:p w14:paraId="20774F78" w14:textId="1C306B83" w:rsidR="00BC56BB" w:rsidRDefault="00BC56BB" w:rsidP="00BC56BB">
      <w:pPr>
        <w:tabs>
          <w:tab w:val="center" w:pos="2232"/>
          <w:tab w:val="right" w:pos="4464"/>
        </w:tabs>
        <w:bidi w:val="0"/>
        <w:contextualSpacing/>
        <w:jc w:val="both"/>
        <w:rPr>
          <w:rFonts w:asciiTheme="majorBidi" w:hAnsiTheme="majorBidi" w:cstheme="majorBidi"/>
        </w:rPr>
      </w:pPr>
    </w:p>
    <w:p w14:paraId="7C4EF53A" w14:textId="77777777" w:rsidR="00BC56BB" w:rsidRPr="00377379" w:rsidRDefault="00BC56BB" w:rsidP="00BC56BB">
      <w:pPr>
        <w:bidi w:val="0"/>
        <w:rPr>
          <w:rFonts w:asciiTheme="majorBidi" w:hAnsiTheme="majorBidi" w:cstheme="majorBidi"/>
          <w:u w:val="single"/>
        </w:rPr>
      </w:pPr>
      <w:r w:rsidRPr="00377379">
        <w:rPr>
          <w:rFonts w:asciiTheme="majorBidi" w:hAnsiTheme="majorBidi" w:cstheme="majorBidi"/>
          <w:u w:val="single"/>
        </w:rPr>
        <w:t>Equipment</w:t>
      </w:r>
    </w:p>
    <w:p w14:paraId="7C22AF7F" w14:textId="77777777" w:rsidR="00BC56BB" w:rsidRPr="00377379"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Side-scan sonar Klein UUV-</w:t>
      </w:r>
      <w:proofErr w:type="gramStart"/>
      <w:r w:rsidRPr="00377379">
        <w:rPr>
          <w:rFonts w:asciiTheme="majorBidi" w:hAnsiTheme="majorBidi" w:cstheme="majorBidi"/>
        </w:rPr>
        <w:t>3500  &amp;</w:t>
      </w:r>
      <w:proofErr w:type="gramEnd"/>
      <w:r w:rsidRPr="00377379">
        <w:rPr>
          <w:rFonts w:asciiTheme="majorBidi" w:hAnsiTheme="majorBidi" w:cstheme="majorBidi"/>
        </w:rPr>
        <w:t xml:space="preserve"> waterproof chamber (include cables)</w:t>
      </w:r>
    </w:p>
    <w:p w14:paraId="59B39E09" w14:textId="77777777" w:rsidR="00BC56BB" w:rsidRPr="00377379"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GPS</w:t>
      </w:r>
    </w:p>
    <w:p w14:paraId="5AC2A5B2" w14:textId="77777777" w:rsidR="00BC56BB" w:rsidRPr="00377379"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Power supply board &amp; battery</w:t>
      </w:r>
    </w:p>
    <w:p w14:paraId="785B831D" w14:textId="77777777" w:rsidR="00BC56BB" w:rsidRPr="00377379"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 xml:space="preserve">Kayak platform &amp; </w:t>
      </w:r>
      <w:proofErr w:type="spellStart"/>
      <w:r w:rsidRPr="00377379">
        <w:rPr>
          <w:rFonts w:asciiTheme="majorBidi" w:hAnsiTheme="majorBidi" w:cstheme="majorBidi"/>
        </w:rPr>
        <w:t>Torqeedo</w:t>
      </w:r>
      <w:proofErr w:type="spellEnd"/>
      <w:r w:rsidRPr="00377379">
        <w:rPr>
          <w:rFonts w:asciiTheme="majorBidi" w:hAnsiTheme="majorBidi" w:cstheme="majorBidi"/>
        </w:rPr>
        <w:t xml:space="preserve"> engines </w:t>
      </w:r>
    </w:p>
    <w:p w14:paraId="69C1ED7D" w14:textId="77777777" w:rsidR="00BC56BB" w:rsidRPr="00377379"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Up board PC</w:t>
      </w:r>
    </w:p>
    <w:p w14:paraId="4FC0BB49" w14:textId="77777777" w:rsidR="00BC56BB" w:rsidRPr="00377379"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Ubiquiti Wi-Fi P2P equipment</w:t>
      </w:r>
    </w:p>
    <w:p w14:paraId="08994DEB" w14:textId="59899102" w:rsidR="00BC56BB" w:rsidRPr="00BC56BB" w:rsidRDefault="00BC56BB" w:rsidP="00BC56BB">
      <w:pPr>
        <w:pStyle w:val="ListParagraph"/>
        <w:numPr>
          <w:ilvl w:val="0"/>
          <w:numId w:val="30"/>
        </w:numPr>
        <w:suppressAutoHyphens/>
        <w:bidi w:val="0"/>
        <w:spacing w:after="200" w:line="276" w:lineRule="auto"/>
        <w:rPr>
          <w:rFonts w:asciiTheme="majorBidi" w:hAnsiTheme="majorBidi" w:cstheme="majorBidi"/>
        </w:rPr>
      </w:pPr>
      <w:r w:rsidRPr="00377379">
        <w:rPr>
          <w:rFonts w:asciiTheme="majorBidi" w:hAnsiTheme="majorBidi" w:cstheme="majorBidi"/>
        </w:rPr>
        <w:t>Lora P2P equipment</w:t>
      </w:r>
    </w:p>
    <w:p w14:paraId="530E8036" w14:textId="20870AE1" w:rsidR="00E151E9" w:rsidRDefault="00BC56BB" w:rsidP="00EB55CF">
      <w:pPr>
        <w:bidi w:val="0"/>
        <w:spacing w:after="0"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Total budget:</w:t>
      </w:r>
    </w:p>
    <w:tbl>
      <w:tblPr>
        <w:tblStyle w:val="GridTable5Dark-Accent1"/>
        <w:tblW w:w="0" w:type="auto"/>
        <w:tblLook w:val="04A0" w:firstRow="1" w:lastRow="0" w:firstColumn="1" w:lastColumn="0" w:noHBand="0" w:noVBand="1"/>
      </w:tblPr>
      <w:tblGrid>
        <w:gridCol w:w="2265"/>
        <w:gridCol w:w="2265"/>
        <w:gridCol w:w="2265"/>
        <w:gridCol w:w="2265"/>
      </w:tblGrid>
      <w:tr w:rsidR="00BC56BB" w14:paraId="426B88A1" w14:textId="77777777" w:rsidTr="00BC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758D1BC" w14:textId="2507D9EE" w:rsidR="00BC56BB" w:rsidRDefault="00BC56BB"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Expenditure</w:t>
            </w:r>
          </w:p>
        </w:tc>
        <w:tc>
          <w:tcPr>
            <w:tcW w:w="2265" w:type="dxa"/>
          </w:tcPr>
          <w:p w14:paraId="4572CBB9" w14:textId="2E891D27" w:rsidR="00BC56BB" w:rsidRDefault="00BC56BB" w:rsidP="00BC56BB">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Hours</w:t>
            </w:r>
          </w:p>
        </w:tc>
        <w:tc>
          <w:tcPr>
            <w:tcW w:w="2265" w:type="dxa"/>
          </w:tcPr>
          <w:p w14:paraId="5FFE5B69" w14:textId="664D3BAE" w:rsidR="00BC56BB" w:rsidRDefault="00BC56BB" w:rsidP="00BC56BB">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Cost per hour</w:t>
            </w:r>
          </w:p>
        </w:tc>
        <w:tc>
          <w:tcPr>
            <w:tcW w:w="2265" w:type="dxa"/>
          </w:tcPr>
          <w:p w14:paraId="3C05B7DE" w14:textId="4E06DB17" w:rsidR="00BC56BB" w:rsidRDefault="00BC56BB" w:rsidP="00BC56BB">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Total amount</w:t>
            </w:r>
            <w:r w:rsidR="00E44661">
              <w:rPr>
                <w:rFonts w:asciiTheme="majorBidi" w:eastAsia="Times New Roman" w:hAnsiTheme="majorBidi" w:cstheme="majorBidi"/>
                <w:color w:val="000000"/>
                <w:sz w:val="24"/>
                <w:szCs w:val="24"/>
                <w:u w:val="single"/>
              </w:rPr>
              <w:t xml:space="preserve"> [NIS]</w:t>
            </w:r>
          </w:p>
        </w:tc>
      </w:tr>
      <w:tr w:rsidR="00BC56BB" w14:paraId="4DC8EBA6"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655F2E" w14:textId="1F853EB6" w:rsidR="00BC56BB" w:rsidRDefault="003A7B17"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Student s</w:t>
            </w:r>
            <w:r w:rsidR="00BC56BB">
              <w:rPr>
                <w:rFonts w:asciiTheme="majorBidi" w:eastAsia="Times New Roman" w:hAnsiTheme="majorBidi" w:cstheme="majorBidi"/>
                <w:color w:val="000000"/>
                <w:sz w:val="24"/>
                <w:szCs w:val="24"/>
                <w:u w:val="single"/>
              </w:rPr>
              <w:t>alaries</w:t>
            </w:r>
          </w:p>
        </w:tc>
        <w:tc>
          <w:tcPr>
            <w:tcW w:w="2265" w:type="dxa"/>
          </w:tcPr>
          <w:p w14:paraId="7601479E" w14:textId="53E729D5"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405</w:t>
            </w:r>
          </w:p>
        </w:tc>
        <w:tc>
          <w:tcPr>
            <w:tcW w:w="2265" w:type="dxa"/>
          </w:tcPr>
          <w:p w14:paraId="2A25656C" w14:textId="266BAFD9"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50</w:t>
            </w:r>
          </w:p>
        </w:tc>
        <w:tc>
          <w:tcPr>
            <w:tcW w:w="2265" w:type="dxa"/>
          </w:tcPr>
          <w:p w14:paraId="77B09ECC" w14:textId="5095BA84"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20,250</w:t>
            </w:r>
          </w:p>
        </w:tc>
      </w:tr>
      <w:tr w:rsidR="00BC56BB" w14:paraId="4EE41A9E" w14:textId="77777777" w:rsidTr="00BC56BB">
        <w:tc>
          <w:tcPr>
            <w:cnfStyle w:val="001000000000" w:firstRow="0" w:lastRow="0" w:firstColumn="1" w:lastColumn="0" w:oddVBand="0" w:evenVBand="0" w:oddHBand="0" w:evenHBand="0" w:firstRowFirstColumn="0" w:firstRowLastColumn="0" w:lastRowFirstColumn="0" w:lastRowLastColumn="0"/>
            <w:tcW w:w="2265" w:type="dxa"/>
          </w:tcPr>
          <w:p w14:paraId="30051CBE" w14:textId="1701E667" w:rsidR="00BC56BB" w:rsidRDefault="003A7B17"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Mechanical salary</w:t>
            </w:r>
          </w:p>
        </w:tc>
        <w:tc>
          <w:tcPr>
            <w:tcW w:w="2265" w:type="dxa"/>
          </w:tcPr>
          <w:p w14:paraId="4F2C6BE8" w14:textId="29E9213D" w:rsidR="00BC56BB" w:rsidRPr="003A7B17" w:rsidRDefault="003A7B17" w:rsidP="00BC56BB">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45</w:t>
            </w:r>
          </w:p>
        </w:tc>
        <w:tc>
          <w:tcPr>
            <w:tcW w:w="2265" w:type="dxa"/>
          </w:tcPr>
          <w:p w14:paraId="763476AC" w14:textId="7BEF5BD9" w:rsidR="00BC56BB" w:rsidRPr="003A7B17" w:rsidRDefault="00E44661" w:rsidP="00BC56BB">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tl/>
              </w:rPr>
            </w:pPr>
            <w:r>
              <w:rPr>
                <w:rFonts w:asciiTheme="majorBidi" w:eastAsia="Times New Roman" w:hAnsiTheme="majorBidi" w:cstheme="majorBidi"/>
                <w:color w:val="000000"/>
                <w:sz w:val="24"/>
                <w:szCs w:val="24"/>
              </w:rPr>
              <w:t>120</w:t>
            </w:r>
          </w:p>
        </w:tc>
        <w:tc>
          <w:tcPr>
            <w:tcW w:w="2265" w:type="dxa"/>
          </w:tcPr>
          <w:p w14:paraId="55B9AB0E" w14:textId="6FE67180" w:rsidR="00BC56BB" w:rsidRPr="003A7B17" w:rsidRDefault="00E44661" w:rsidP="00BC56BB">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5,400</w:t>
            </w:r>
          </w:p>
        </w:tc>
      </w:tr>
      <w:tr w:rsidR="00BC56BB" w14:paraId="0E16EAA4"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FDDF3C5" w14:textId="5BBCA778" w:rsidR="00BC56BB" w:rsidRDefault="003A7B17" w:rsidP="00BC56BB">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Advisor salary</w:t>
            </w:r>
          </w:p>
        </w:tc>
        <w:tc>
          <w:tcPr>
            <w:tcW w:w="2265" w:type="dxa"/>
          </w:tcPr>
          <w:p w14:paraId="20DD9446" w14:textId="55B973A0" w:rsidR="00BC56BB" w:rsidRPr="003A7B17" w:rsidRDefault="003A7B17"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sidRPr="003A7B17">
              <w:rPr>
                <w:rFonts w:asciiTheme="majorBidi" w:eastAsia="Times New Roman" w:hAnsiTheme="majorBidi" w:cstheme="majorBidi"/>
                <w:color w:val="000000"/>
                <w:sz w:val="24"/>
                <w:szCs w:val="24"/>
              </w:rPr>
              <w:t>50</w:t>
            </w:r>
          </w:p>
        </w:tc>
        <w:tc>
          <w:tcPr>
            <w:tcW w:w="2265" w:type="dxa"/>
          </w:tcPr>
          <w:p w14:paraId="6F8E14BF" w14:textId="3772D823" w:rsidR="00BC56BB" w:rsidRPr="003A7B17" w:rsidRDefault="00E44661"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400</w:t>
            </w:r>
          </w:p>
        </w:tc>
        <w:tc>
          <w:tcPr>
            <w:tcW w:w="2265" w:type="dxa"/>
          </w:tcPr>
          <w:p w14:paraId="38BEE2FE" w14:textId="18D4BB9A" w:rsidR="00BC56BB" w:rsidRPr="003A7B17" w:rsidRDefault="00E44661" w:rsidP="00BC56BB">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20,000</w:t>
            </w:r>
          </w:p>
        </w:tc>
      </w:tr>
      <w:tr w:rsidR="003A7B17" w14:paraId="509533BD" w14:textId="77777777" w:rsidTr="00BC56BB">
        <w:tc>
          <w:tcPr>
            <w:cnfStyle w:val="001000000000" w:firstRow="0" w:lastRow="0" w:firstColumn="1" w:lastColumn="0" w:oddVBand="0" w:evenVBand="0" w:oddHBand="0" w:evenHBand="0" w:firstRowFirstColumn="0" w:firstRowLastColumn="0" w:lastRowFirstColumn="0" w:lastRowLastColumn="0"/>
            <w:tcW w:w="2265" w:type="dxa"/>
          </w:tcPr>
          <w:p w14:paraId="20344A2E" w14:textId="3DD6DCF7" w:rsidR="003A7B17" w:rsidRDefault="00E44661"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Salary o</w:t>
            </w:r>
            <w:r w:rsidR="003A7B17">
              <w:rPr>
                <w:rFonts w:asciiTheme="majorBidi" w:eastAsia="Times New Roman" w:hAnsiTheme="majorBidi" w:cstheme="majorBidi"/>
                <w:color w:val="000000"/>
                <w:sz w:val="24"/>
                <w:szCs w:val="24"/>
                <w:u w:val="single"/>
              </w:rPr>
              <w:t>verhead (25%)</w:t>
            </w:r>
          </w:p>
        </w:tc>
        <w:tc>
          <w:tcPr>
            <w:tcW w:w="2265" w:type="dxa"/>
          </w:tcPr>
          <w:p w14:paraId="110E8DD2"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76637339"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60484BEA" w14:textId="64E8DE39" w:rsidR="003A7B17" w:rsidRPr="003A7B17" w:rsidRDefault="00E44661"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11,412.5</w:t>
            </w:r>
          </w:p>
        </w:tc>
      </w:tr>
      <w:tr w:rsidR="003A7B17" w14:paraId="2EDC54A7"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CD482D3" w14:textId="7330ACA7" w:rsidR="003A7B17" w:rsidRDefault="003A7B17"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 xml:space="preserve">Equipment </w:t>
            </w:r>
          </w:p>
        </w:tc>
        <w:tc>
          <w:tcPr>
            <w:tcW w:w="2265" w:type="dxa"/>
          </w:tcPr>
          <w:p w14:paraId="5FABBD0E"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5A80AB36"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15350A64" w14:textId="5BD520D0" w:rsidR="003A7B17" w:rsidRPr="003A7B17" w:rsidRDefault="00E44661"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50,000</w:t>
            </w:r>
          </w:p>
        </w:tc>
      </w:tr>
      <w:tr w:rsidR="003A7B17" w14:paraId="601ED3F7" w14:textId="77777777" w:rsidTr="00BC56BB">
        <w:tc>
          <w:tcPr>
            <w:cnfStyle w:val="001000000000" w:firstRow="0" w:lastRow="0" w:firstColumn="1" w:lastColumn="0" w:oddVBand="0" w:evenVBand="0" w:oddHBand="0" w:evenHBand="0" w:firstRowFirstColumn="0" w:firstRowLastColumn="0" w:lastRowFirstColumn="0" w:lastRowLastColumn="0"/>
            <w:tcW w:w="2265" w:type="dxa"/>
          </w:tcPr>
          <w:p w14:paraId="0A55252A" w14:textId="2D5C8066" w:rsidR="003A7B17" w:rsidRDefault="003A7B17"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Others</w:t>
            </w:r>
          </w:p>
        </w:tc>
        <w:tc>
          <w:tcPr>
            <w:tcW w:w="2265" w:type="dxa"/>
          </w:tcPr>
          <w:p w14:paraId="7F7F677D"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55B21F32" w14:textId="77777777" w:rsidR="003A7B17" w:rsidRPr="003A7B17" w:rsidRDefault="003A7B17"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2D639383" w14:textId="1E21E0C3" w:rsidR="003A7B17" w:rsidRPr="003A7B17" w:rsidRDefault="00E44661" w:rsidP="003A7B17">
            <w:pPr>
              <w:bidi w:val="0"/>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1,000</w:t>
            </w:r>
          </w:p>
        </w:tc>
      </w:tr>
      <w:tr w:rsidR="003A7B17" w14:paraId="76290CA2" w14:textId="77777777" w:rsidTr="00BC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E7EBE6" w14:textId="50B69B1A" w:rsidR="003A7B17" w:rsidRDefault="003A7B17" w:rsidP="003A7B17">
            <w:pPr>
              <w:bidi w:val="0"/>
              <w:spacing w:line="360" w:lineRule="auto"/>
              <w:rPr>
                <w:rFonts w:asciiTheme="majorBidi" w:eastAsia="Times New Roman" w:hAnsiTheme="majorBidi" w:cstheme="majorBidi"/>
                <w:color w:val="000000"/>
                <w:sz w:val="24"/>
                <w:szCs w:val="24"/>
                <w:u w:val="single"/>
              </w:rPr>
            </w:pPr>
            <w:r>
              <w:rPr>
                <w:rFonts w:asciiTheme="majorBidi" w:eastAsia="Times New Roman" w:hAnsiTheme="majorBidi" w:cstheme="majorBidi"/>
                <w:color w:val="000000"/>
                <w:sz w:val="24"/>
                <w:szCs w:val="24"/>
                <w:u w:val="single"/>
              </w:rPr>
              <w:t>Total budget</w:t>
            </w:r>
          </w:p>
        </w:tc>
        <w:tc>
          <w:tcPr>
            <w:tcW w:w="2265" w:type="dxa"/>
          </w:tcPr>
          <w:p w14:paraId="2751A72E"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02875446" w14:textId="77777777" w:rsidR="003A7B17" w:rsidRPr="003A7B17" w:rsidRDefault="003A7B17"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p>
        </w:tc>
        <w:tc>
          <w:tcPr>
            <w:tcW w:w="2265" w:type="dxa"/>
          </w:tcPr>
          <w:p w14:paraId="1CB8BCA0" w14:textId="0C33BA31" w:rsidR="003A7B17" w:rsidRPr="003A7B17" w:rsidRDefault="00E44661" w:rsidP="003A7B17">
            <w:pPr>
              <w:bidi w:val="0"/>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69,475</w:t>
            </w:r>
          </w:p>
        </w:tc>
      </w:tr>
    </w:tbl>
    <w:p w14:paraId="77B92869" w14:textId="77777777" w:rsidR="00BC56BB" w:rsidRPr="00BC56BB" w:rsidRDefault="00BC56BB" w:rsidP="00BC56BB">
      <w:pPr>
        <w:bidi w:val="0"/>
        <w:spacing w:after="0" w:line="360" w:lineRule="auto"/>
        <w:rPr>
          <w:rFonts w:asciiTheme="majorBidi" w:eastAsia="Times New Roman" w:hAnsiTheme="majorBidi" w:cstheme="majorBidi"/>
          <w:color w:val="000000"/>
          <w:sz w:val="24"/>
          <w:szCs w:val="24"/>
          <w:u w:val="single"/>
        </w:rPr>
      </w:pPr>
    </w:p>
    <w:p w14:paraId="52BEC4F7" w14:textId="77777777" w:rsidR="003A7B17" w:rsidRDefault="003A7B17" w:rsidP="00B74A8F">
      <w:pPr>
        <w:bidi w:val="0"/>
        <w:spacing w:after="0" w:line="360" w:lineRule="auto"/>
        <w:rPr>
          <w:rFonts w:asciiTheme="majorBidi" w:eastAsia="Times New Roman" w:hAnsiTheme="majorBidi" w:cstheme="majorBidi"/>
          <w:b/>
          <w:bCs/>
          <w:color w:val="000000"/>
          <w:sz w:val="24"/>
          <w:szCs w:val="24"/>
          <w:u w:val="single"/>
        </w:rPr>
      </w:pPr>
    </w:p>
    <w:p w14:paraId="6E9253CF"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48A335EC"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35FC66BB"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5B1C7EB1"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66AE719C"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0FD3380F"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4BC202E4"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2BEDE8CB" w14:textId="77777777" w:rsidR="003A7B17" w:rsidRDefault="003A7B17" w:rsidP="003A7B17">
      <w:pPr>
        <w:bidi w:val="0"/>
        <w:spacing w:after="0" w:line="360" w:lineRule="auto"/>
        <w:rPr>
          <w:rFonts w:asciiTheme="majorBidi" w:eastAsia="Times New Roman" w:hAnsiTheme="majorBidi" w:cstheme="majorBidi"/>
          <w:b/>
          <w:bCs/>
          <w:color w:val="000000"/>
          <w:sz w:val="24"/>
          <w:szCs w:val="24"/>
          <w:u w:val="single"/>
        </w:rPr>
      </w:pPr>
    </w:p>
    <w:p w14:paraId="75255A22" w14:textId="6CF5C75B" w:rsidR="007D64BC" w:rsidRDefault="00653E5C" w:rsidP="003A7B17">
      <w:pPr>
        <w:bidi w:val="0"/>
        <w:spacing w:after="0" w:line="360" w:lineRule="auto"/>
        <w:rPr>
          <w:rFonts w:asciiTheme="majorBidi" w:eastAsia="Times New Roman" w:hAnsiTheme="majorBidi" w:cstheme="majorBidi"/>
          <w:b/>
          <w:bCs/>
          <w:color w:val="000000"/>
          <w:sz w:val="24"/>
          <w:szCs w:val="24"/>
          <w:u w:val="single"/>
          <w:rtl/>
        </w:rPr>
      </w:pPr>
      <w:r w:rsidRPr="00E151E9">
        <w:rPr>
          <w:rFonts w:asciiTheme="majorBidi" w:eastAsia="Times New Roman" w:hAnsiTheme="majorBidi" w:cstheme="majorBidi"/>
          <w:b/>
          <w:bCs/>
          <w:color w:val="000000"/>
          <w:sz w:val="24"/>
          <w:szCs w:val="24"/>
          <w:u w:val="single"/>
        </w:rPr>
        <w:t>Reference</w:t>
      </w:r>
      <w:r w:rsidR="00E151E9">
        <w:rPr>
          <w:rFonts w:asciiTheme="majorBidi" w:eastAsia="Times New Roman" w:hAnsiTheme="majorBidi" w:cstheme="majorBidi"/>
          <w:b/>
          <w:bCs/>
          <w:color w:val="000000"/>
          <w:sz w:val="24"/>
          <w:szCs w:val="24"/>
          <w:u w:val="single"/>
        </w:rPr>
        <w:t>:</w:t>
      </w:r>
    </w:p>
    <w:p w14:paraId="48D3B8F2"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[1] P. Kimball et al., "The WHOI </w:t>
      </w:r>
      <w:proofErr w:type="spellStart"/>
      <w:r w:rsidRPr="00C10121">
        <w:rPr>
          <w:rFonts w:asciiTheme="majorBidi" w:hAnsiTheme="majorBidi" w:cstheme="majorBidi"/>
          <w:color w:val="353740"/>
        </w:rPr>
        <w:t>Jetyak</w:t>
      </w:r>
      <w:proofErr w:type="spellEnd"/>
      <w:r w:rsidRPr="00C10121">
        <w:rPr>
          <w:rFonts w:asciiTheme="majorBidi" w:hAnsiTheme="majorBidi" w:cstheme="majorBidi"/>
          <w:color w:val="353740"/>
        </w:rPr>
        <w:t>: An autonomous surface vehicle for oceanographic research in shallow or dangerous waters," 2014 IEEE/OES Autonomous Underwater Vehicles (AUV), 2014, pp. 1-7</w:t>
      </w:r>
    </w:p>
    <w:p w14:paraId="7D6AFB72"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[2] A. </w:t>
      </w:r>
      <w:proofErr w:type="spellStart"/>
      <w:r w:rsidRPr="00C10121">
        <w:rPr>
          <w:rFonts w:asciiTheme="majorBidi" w:hAnsiTheme="majorBidi" w:cstheme="majorBidi"/>
          <w:color w:val="353740"/>
        </w:rPr>
        <w:t>Vasilijevic</w:t>
      </w:r>
      <w:proofErr w:type="spellEnd"/>
      <w:r w:rsidRPr="00C10121">
        <w:rPr>
          <w:rFonts w:asciiTheme="majorBidi" w:hAnsiTheme="majorBidi" w:cstheme="majorBidi"/>
          <w:color w:val="353740"/>
        </w:rPr>
        <w:t xml:space="preserve"> et al., "An ASV for coastal underwater archaeology: The </w:t>
      </w:r>
      <w:proofErr w:type="spellStart"/>
      <w:r w:rsidRPr="00C10121">
        <w:rPr>
          <w:rFonts w:asciiTheme="majorBidi" w:hAnsiTheme="majorBidi" w:cstheme="majorBidi"/>
          <w:color w:val="353740"/>
        </w:rPr>
        <w:t>Pladypos</w:t>
      </w:r>
      <w:proofErr w:type="spellEnd"/>
      <w:r w:rsidRPr="00C10121">
        <w:rPr>
          <w:rFonts w:asciiTheme="majorBidi" w:hAnsiTheme="majorBidi" w:cstheme="majorBidi"/>
          <w:color w:val="353740"/>
        </w:rPr>
        <w:t xml:space="preserve"> survey of Caesarea Maritima, Israel," OCEANS 2015 - Genova, 2015, pp. 1-7 </w:t>
      </w:r>
    </w:p>
    <w:p w14:paraId="0C3D34F6"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[3] Jung, J.; Lee, Y.; Park, J.; </w:t>
      </w:r>
      <w:proofErr w:type="spellStart"/>
      <w:r w:rsidRPr="00C10121">
        <w:rPr>
          <w:rFonts w:asciiTheme="majorBidi" w:hAnsiTheme="majorBidi" w:cstheme="majorBidi"/>
          <w:color w:val="353740"/>
        </w:rPr>
        <w:t>Yeu</w:t>
      </w:r>
      <w:proofErr w:type="spellEnd"/>
      <w:r w:rsidRPr="00C10121">
        <w:rPr>
          <w:rFonts w:asciiTheme="majorBidi" w:hAnsiTheme="majorBidi" w:cstheme="majorBidi"/>
          <w:color w:val="353740"/>
        </w:rPr>
        <w:t xml:space="preserve">, T.-K. Multi-Modal Sonar Mapping of Offshore Cable Lines with an Autonomous Surface Vehicle. J. Mar. Sci. Eng. 2022, 10, 361. </w:t>
      </w:r>
    </w:p>
    <w:p w14:paraId="23256E40"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 xml:space="preserve">[4] </w:t>
      </w:r>
      <w:hyperlink r:id="rId14" w:history="1">
        <w:r w:rsidRPr="00C10121">
          <w:rPr>
            <w:rFonts w:asciiTheme="majorBidi" w:hAnsiTheme="majorBidi" w:cstheme="majorBidi"/>
            <w:color w:val="353740"/>
          </w:rPr>
          <w:t>https://journals.plos.org/plosone/article?id=10.1371/journal.pone.0128948</w:t>
        </w:r>
      </w:hyperlink>
    </w:p>
    <w:p w14:paraId="6E035F85" w14:textId="77777777" w:rsidR="003A7B17" w:rsidRPr="00C10121" w:rsidRDefault="003A7B17" w:rsidP="003A7B17">
      <w:pPr>
        <w:bidi w:val="0"/>
        <w:rPr>
          <w:rFonts w:asciiTheme="majorBidi" w:hAnsiTheme="majorBidi" w:cstheme="majorBidi"/>
          <w:color w:val="353740"/>
        </w:rPr>
      </w:pPr>
      <w:r w:rsidRPr="00C10121">
        <w:rPr>
          <w:rFonts w:asciiTheme="majorBidi" w:hAnsiTheme="majorBidi" w:cstheme="majorBidi"/>
          <w:color w:val="353740"/>
        </w:rPr>
        <w:t>[5] González-</w:t>
      </w:r>
      <w:proofErr w:type="spellStart"/>
      <w:r w:rsidRPr="00C10121">
        <w:rPr>
          <w:rFonts w:asciiTheme="majorBidi" w:hAnsiTheme="majorBidi" w:cstheme="majorBidi"/>
          <w:color w:val="353740"/>
        </w:rPr>
        <w:t>Reolid</w:t>
      </w:r>
      <w:proofErr w:type="spellEnd"/>
      <w:r w:rsidRPr="00C10121">
        <w:rPr>
          <w:rFonts w:asciiTheme="majorBidi" w:hAnsiTheme="majorBidi" w:cstheme="majorBidi"/>
          <w:color w:val="353740"/>
        </w:rPr>
        <w:t>, I.; Molina-Molina, J.C.; Guerrero-González, A.; Ortiz, F.J.; Alonso, D. An Autonomous Solar-Powered Marine Robotic Observatory for Permanent Monitoring of Large Areas of Shallow Water. Sensors 2018, 18, 3497.</w:t>
      </w:r>
    </w:p>
    <w:p w14:paraId="12745C18"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[6] L. Y. S. Chiu et al., “Estimating </w:t>
      </w:r>
      <w:proofErr w:type="spellStart"/>
      <w:r w:rsidRPr="00F77746">
        <w:rPr>
          <w:rFonts w:asciiTheme="majorBidi" w:hAnsiTheme="majorBidi" w:cstheme="majorBidi"/>
          <w:color w:val="353740"/>
        </w:rPr>
        <w:t>Geoacoustic</w:t>
      </w:r>
      <w:proofErr w:type="spellEnd"/>
      <w:r w:rsidRPr="00F77746">
        <w:rPr>
          <w:rFonts w:asciiTheme="majorBidi" w:hAnsiTheme="majorBidi" w:cstheme="majorBidi"/>
          <w:color w:val="353740"/>
        </w:rPr>
        <w:t xml:space="preserve"> Properties of Surficial Sediments in the North Mien-Hua Canyon Region </w:t>
      </w:r>
      <w:proofErr w:type="gramStart"/>
      <w:r w:rsidRPr="00F77746">
        <w:rPr>
          <w:rFonts w:asciiTheme="majorBidi" w:hAnsiTheme="majorBidi" w:cstheme="majorBidi"/>
          <w:color w:val="353740"/>
        </w:rPr>
        <w:t>With</w:t>
      </w:r>
      <w:proofErr w:type="gramEnd"/>
      <w:r w:rsidRPr="00F77746">
        <w:rPr>
          <w:rFonts w:asciiTheme="majorBidi" w:hAnsiTheme="majorBidi" w:cstheme="majorBidi"/>
          <w:color w:val="353740"/>
        </w:rPr>
        <w:t xml:space="preserve"> a Chirp Sonar Profiler” IEEE Journal of Oceanic Engineering vol 40 no 1 pp 222-236 Jan 2015</w:t>
      </w:r>
    </w:p>
    <w:p w14:paraId="14FDB20E"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 [7] X Zhang et al., “An Imaging Algorithm for </w:t>
      </w:r>
      <w:proofErr w:type="spellStart"/>
      <w:r w:rsidRPr="00F77746">
        <w:rPr>
          <w:rFonts w:asciiTheme="majorBidi" w:hAnsiTheme="majorBidi" w:cstheme="majorBidi"/>
          <w:color w:val="353740"/>
        </w:rPr>
        <w:t>Multireceiver</w:t>
      </w:r>
      <w:proofErr w:type="spellEnd"/>
      <w:r w:rsidRPr="00F77746">
        <w:rPr>
          <w:rFonts w:asciiTheme="majorBidi" w:hAnsiTheme="majorBidi" w:cstheme="majorBidi"/>
          <w:color w:val="353740"/>
        </w:rPr>
        <w:t xml:space="preserve"> Synthetic Aperture Sonar” Remote Sensing vol 11 no </w:t>
      </w:r>
      <w:proofErr w:type="gramStart"/>
      <w:r w:rsidRPr="00F77746">
        <w:rPr>
          <w:rFonts w:asciiTheme="majorBidi" w:hAnsiTheme="majorBidi" w:cstheme="majorBidi"/>
          <w:color w:val="353740"/>
        </w:rPr>
        <w:t>6 p</w:t>
      </w:r>
      <w:proofErr w:type="gramEnd"/>
      <w:r w:rsidRPr="00F77746">
        <w:rPr>
          <w:rFonts w:asciiTheme="majorBidi" w:hAnsiTheme="majorBidi" w:cstheme="majorBidi"/>
          <w:color w:val="353740"/>
        </w:rPr>
        <w:t xml:space="preserve"> 672 Mar 2019</w:t>
      </w:r>
    </w:p>
    <w:p w14:paraId="63A47270"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 [8] </w:t>
      </w:r>
      <w:proofErr w:type="spellStart"/>
      <w:r w:rsidRPr="00F77746">
        <w:rPr>
          <w:rFonts w:asciiTheme="majorBidi" w:hAnsiTheme="majorBidi" w:cstheme="majorBidi"/>
          <w:color w:val="353740"/>
        </w:rPr>
        <w:t>Baradello</w:t>
      </w:r>
      <w:proofErr w:type="spellEnd"/>
      <w:r w:rsidRPr="00F77746">
        <w:rPr>
          <w:rFonts w:asciiTheme="majorBidi" w:hAnsiTheme="majorBidi" w:cstheme="majorBidi"/>
          <w:color w:val="353740"/>
        </w:rPr>
        <w:t xml:space="preserve"> L., “An improved processing sequence for uncorrelated Chirp sonar data” Mar </w:t>
      </w:r>
      <w:proofErr w:type="spellStart"/>
      <w:r w:rsidRPr="00F77746">
        <w:rPr>
          <w:rFonts w:asciiTheme="majorBidi" w:hAnsiTheme="majorBidi" w:cstheme="majorBidi"/>
          <w:color w:val="353740"/>
        </w:rPr>
        <w:t>Geophys</w:t>
      </w:r>
      <w:proofErr w:type="spellEnd"/>
      <w:r w:rsidRPr="00F77746">
        <w:rPr>
          <w:rFonts w:asciiTheme="majorBidi" w:hAnsiTheme="majorBidi" w:cstheme="majorBidi"/>
          <w:color w:val="353740"/>
        </w:rPr>
        <w:t xml:space="preserve"> Res 35 pp 337–344 2014</w:t>
      </w:r>
    </w:p>
    <w:p w14:paraId="36C72B19" w14:textId="77777777" w:rsidR="003A7B17" w:rsidRPr="00F77746" w:rsidRDefault="003A7B17" w:rsidP="003A7B17">
      <w:pPr>
        <w:bidi w:val="0"/>
        <w:rPr>
          <w:rFonts w:asciiTheme="majorBidi" w:hAnsiTheme="majorBidi" w:cstheme="majorBidi"/>
          <w:color w:val="353740"/>
        </w:rPr>
      </w:pPr>
      <w:r w:rsidRPr="00F77746">
        <w:rPr>
          <w:rFonts w:asciiTheme="majorBidi" w:hAnsiTheme="majorBidi" w:cstheme="majorBidi"/>
          <w:color w:val="353740"/>
        </w:rPr>
        <w:t xml:space="preserve"> [9] Schimel A C G et al., “Multibeam sonar backscatter data processing” Mar </w:t>
      </w:r>
      <w:proofErr w:type="spellStart"/>
      <w:r w:rsidRPr="00F77746">
        <w:rPr>
          <w:rFonts w:asciiTheme="majorBidi" w:hAnsiTheme="majorBidi" w:cstheme="majorBidi"/>
          <w:color w:val="353740"/>
        </w:rPr>
        <w:t>Geophys</w:t>
      </w:r>
      <w:proofErr w:type="spellEnd"/>
      <w:r w:rsidRPr="00F77746">
        <w:rPr>
          <w:rFonts w:asciiTheme="majorBidi" w:hAnsiTheme="majorBidi" w:cstheme="majorBidi"/>
          <w:color w:val="353740"/>
        </w:rPr>
        <w:t xml:space="preserve"> Res 39 pp 121–137 2018 </w:t>
      </w:r>
    </w:p>
    <w:p w14:paraId="11CD33F4" w14:textId="77777777" w:rsidR="003A7B17" w:rsidRPr="00C10121" w:rsidRDefault="003A7B17" w:rsidP="003A7B17">
      <w:pPr>
        <w:bidi w:val="0"/>
        <w:rPr>
          <w:rFonts w:asciiTheme="majorBidi" w:hAnsiTheme="majorBidi" w:cstheme="majorBidi"/>
          <w:color w:val="353740"/>
        </w:rPr>
      </w:pPr>
      <w:r w:rsidRPr="00F77746">
        <w:rPr>
          <w:rFonts w:asciiTheme="majorBidi" w:hAnsiTheme="majorBidi" w:cstheme="majorBidi"/>
          <w:color w:val="353740"/>
        </w:rPr>
        <w:t>[10] D P Williams “Underwater target classification in synthetic aperture sonar imagery using deep convolutional neural networks” 2016 23rd International Conference on Pattern Recognition (ICPR) pp 2497-2502 2016</w:t>
      </w:r>
    </w:p>
    <w:p w14:paraId="4DDDE3AC" w14:textId="78A40EAB" w:rsidR="00E151E9" w:rsidRPr="00B74A8F" w:rsidRDefault="007D64BC" w:rsidP="00ED1743">
      <w:pPr>
        <w:bidi w:val="0"/>
        <w:rPr>
          <w:rFonts w:asciiTheme="majorBidi" w:eastAsia="Times New Roman" w:hAnsiTheme="majorBidi" w:cstheme="majorBidi"/>
          <w:b/>
          <w:bCs/>
          <w:color w:val="000000"/>
          <w:sz w:val="24"/>
          <w:szCs w:val="24"/>
          <w:u w:val="single"/>
        </w:rPr>
      </w:pPr>
      <w:r>
        <w:rPr>
          <w:rFonts w:asciiTheme="majorBidi" w:eastAsia="Times New Roman" w:hAnsiTheme="majorBidi" w:cstheme="majorBidi"/>
          <w:b/>
          <w:bCs/>
          <w:color w:val="000000"/>
          <w:sz w:val="24"/>
          <w:szCs w:val="24"/>
          <w:u w:val="single"/>
          <w:rtl/>
        </w:rPr>
        <w:br w:type="page"/>
      </w:r>
      <w:r w:rsidR="00E151E9" w:rsidRPr="00A56AF3">
        <w:rPr>
          <w:b/>
          <w:bCs/>
          <w:rtl/>
        </w:rPr>
        <w:lastRenderedPageBreak/>
        <w:t xml:space="preserve">המלצת ציון </w:t>
      </w:r>
      <w:r w:rsidR="00E151E9">
        <w:rPr>
          <w:rFonts w:hint="cs"/>
          <w:b/>
          <w:bCs/>
          <w:rtl/>
        </w:rPr>
        <w:t xml:space="preserve">(ע"י מנחה אקדמי) </w:t>
      </w:r>
      <w:r w:rsidR="00E151E9" w:rsidRPr="00A56AF3">
        <w:rPr>
          <w:b/>
          <w:bCs/>
          <w:rtl/>
        </w:rPr>
        <w:t>לדו"ח מכין</w:t>
      </w:r>
    </w:p>
    <w:p w14:paraId="327FB8FB" w14:textId="77777777" w:rsidR="00DC2779" w:rsidRPr="00E973BC" w:rsidRDefault="00DC2779" w:rsidP="00B74A8F">
      <w:pPr>
        <w:spacing w:after="0" w:line="360" w:lineRule="auto"/>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u w:val="single"/>
          <w:rtl/>
        </w:rPr>
        <w:t>אם יש צורך, לכל סטודנט/</w:t>
      </w:r>
      <w:proofErr w:type="spellStart"/>
      <w:r w:rsidRPr="00E973BC">
        <w:rPr>
          <w:rFonts w:asciiTheme="majorBidi" w:eastAsia="Times New Roman" w:hAnsiTheme="majorBidi" w:cstheme="majorBidi"/>
          <w:color w:val="000000"/>
          <w:sz w:val="24"/>
          <w:szCs w:val="24"/>
          <w:u w:val="single"/>
          <w:rtl/>
        </w:rPr>
        <w:t>ית</w:t>
      </w:r>
      <w:proofErr w:type="spellEnd"/>
      <w:r w:rsidRPr="00E973BC">
        <w:rPr>
          <w:rFonts w:asciiTheme="majorBidi" w:eastAsia="Times New Roman" w:hAnsiTheme="majorBidi" w:cstheme="majorBidi"/>
          <w:color w:val="000000"/>
          <w:sz w:val="24"/>
          <w:szCs w:val="24"/>
          <w:u w:val="single"/>
          <w:rtl/>
        </w:rPr>
        <w:t xml:space="preserve"> בנפרד</w:t>
      </w:r>
    </w:p>
    <w:p w14:paraId="68E854DD"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 xml:space="preserve">מספר הפרויקט: </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_____-____20-</w:t>
      </w:r>
      <w:r w:rsidRPr="00E973BC">
        <w:rPr>
          <w:rFonts w:asciiTheme="majorBidi" w:eastAsia="Times New Roman" w:hAnsiTheme="majorBidi" w:cstheme="majorBidi"/>
          <w:color w:val="000000"/>
          <w:sz w:val="24"/>
          <w:szCs w:val="24"/>
        </w:rPr>
        <w:t>P</w:t>
      </w:r>
    </w:p>
    <w:p w14:paraId="340CA0C4"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הפרויקט:</w:t>
      </w:r>
    </w:p>
    <w:p w14:paraId="63804A0E"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החיצוני:</w:t>
      </w:r>
    </w:p>
    <w:p w14:paraId="4BA5E688" w14:textId="77777777" w:rsidR="00DC2779" w:rsidRPr="00E973BC" w:rsidRDefault="00DC2779" w:rsidP="00B74A8F">
      <w:pPr>
        <w:spacing w:after="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מהמחלקה:</w:t>
      </w:r>
    </w:p>
    <w:p w14:paraId="3689DB61" w14:textId="0018FDE1" w:rsidR="00DC2779" w:rsidRDefault="00DC2779" w:rsidP="00B74A8F">
      <w:pPr>
        <w:spacing w:after="200" w:line="360" w:lineRule="auto"/>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הסטודנט/</w:t>
      </w:r>
      <w:proofErr w:type="spellStart"/>
      <w:r w:rsidRPr="00E973BC">
        <w:rPr>
          <w:rFonts w:asciiTheme="majorBidi" w:eastAsia="Times New Roman" w:hAnsiTheme="majorBidi" w:cstheme="majorBidi"/>
          <w:color w:val="000000"/>
          <w:sz w:val="24"/>
          <w:szCs w:val="24"/>
          <w:rtl/>
        </w:rPr>
        <w:t>ית</w:t>
      </w:r>
      <w:proofErr w:type="spellEnd"/>
      <w:r w:rsidRPr="00E973BC">
        <w:rPr>
          <w:rFonts w:asciiTheme="majorBidi" w:eastAsia="Times New Roman" w:hAnsiTheme="majorBidi" w:cstheme="majorBidi"/>
          <w:color w:val="000000"/>
          <w:sz w:val="24"/>
          <w:szCs w:val="24"/>
          <w:rtl/>
        </w:rPr>
        <w:t>:</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ת.ז.:</w:t>
      </w:r>
    </w:p>
    <w:p w14:paraId="59D05EA1" w14:textId="29CB21AE" w:rsidR="00E151E9" w:rsidRDefault="00E151E9" w:rsidP="00B74A8F">
      <w:pPr>
        <w:spacing w:after="200" w:line="360" w:lineRule="auto"/>
        <w:rPr>
          <w:rFonts w:asciiTheme="majorBidi" w:eastAsia="Times New Roman" w:hAnsiTheme="majorBidi" w:cstheme="majorBidi"/>
          <w:sz w:val="24"/>
          <w:szCs w:val="24"/>
          <w:rtl/>
        </w:rPr>
      </w:pPr>
    </w:p>
    <w:tbl>
      <w:tblPr>
        <w:bidiVisual/>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4212"/>
        <w:gridCol w:w="798"/>
        <w:gridCol w:w="798"/>
        <w:gridCol w:w="798"/>
        <w:gridCol w:w="798"/>
        <w:gridCol w:w="902"/>
        <w:gridCol w:w="694"/>
      </w:tblGrid>
      <w:tr w:rsidR="00E151E9" w:rsidRPr="00A56AF3" w14:paraId="37195E18" w14:textId="77777777" w:rsidTr="00B77A12">
        <w:tc>
          <w:tcPr>
            <w:tcW w:w="540" w:type="dxa"/>
          </w:tcPr>
          <w:p w14:paraId="22D98D53" w14:textId="77777777" w:rsidR="00E151E9" w:rsidRPr="00A56AF3" w:rsidRDefault="00E151E9" w:rsidP="00B74A8F">
            <w:pPr>
              <w:spacing w:line="480" w:lineRule="auto"/>
              <w:contextualSpacing/>
              <w:rPr>
                <w:rtl/>
              </w:rPr>
            </w:pPr>
            <w:r w:rsidRPr="00A56AF3">
              <w:rPr>
                <w:rtl/>
              </w:rPr>
              <w:t>%</w:t>
            </w:r>
          </w:p>
        </w:tc>
        <w:tc>
          <w:tcPr>
            <w:tcW w:w="4212" w:type="dxa"/>
          </w:tcPr>
          <w:p w14:paraId="0F0F6912" w14:textId="77777777" w:rsidR="00E151E9" w:rsidRPr="00A56AF3" w:rsidRDefault="00E151E9" w:rsidP="00B74A8F">
            <w:pPr>
              <w:spacing w:line="480" w:lineRule="auto"/>
              <w:contextualSpacing/>
              <w:rPr>
                <w:rtl/>
              </w:rPr>
            </w:pPr>
          </w:p>
        </w:tc>
        <w:tc>
          <w:tcPr>
            <w:tcW w:w="798" w:type="dxa"/>
          </w:tcPr>
          <w:p w14:paraId="5D3E88B1" w14:textId="77777777" w:rsidR="00E151E9" w:rsidRPr="00A56AF3" w:rsidRDefault="00E151E9" w:rsidP="00B74A8F">
            <w:pPr>
              <w:spacing w:line="480" w:lineRule="auto"/>
              <w:contextualSpacing/>
              <w:rPr>
                <w:rtl/>
              </w:rPr>
            </w:pPr>
            <w:r w:rsidRPr="00A56AF3">
              <w:rPr>
                <w:rtl/>
              </w:rPr>
              <w:t>חלש</w:t>
            </w:r>
          </w:p>
          <w:p w14:paraId="430ECE22" w14:textId="77777777" w:rsidR="00E151E9" w:rsidRPr="00A56AF3" w:rsidRDefault="00E151E9" w:rsidP="00B74A8F">
            <w:pPr>
              <w:spacing w:line="480" w:lineRule="auto"/>
              <w:contextualSpacing/>
              <w:rPr>
                <w:rtl/>
              </w:rPr>
            </w:pPr>
            <w:r w:rsidRPr="00A56AF3">
              <w:rPr>
                <w:rtl/>
              </w:rPr>
              <w:t>55-64</w:t>
            </w:r>
          </w:p>
        </w:tc>
        <w:tc>
          <w:tcPr>
            <w:tcW w:w="798" w:type="dxa"/>
          </w:tcPr>
          <w:p w14:paraId="2A06D468" w14:textId="77777777" w:rsidR="00E151E9" w:rsidRPr="00A56AF3" w:rsidRDefault="00E151E9" w:rsidP="00B74A8F">
            <w:pPr>
              <w:spacing w:line="480" w:lineRule="auto"/>
              <w:contextualSpacing/>
              <w:rPr>
                <w:rtl/>
              </w:rPr>
            </w:pPr>
            <w:r w:rsidRPr="00A56AF3">
              <w:rPr>
                <w:rtl/>
              </w:rPr>
              <w:t>בינוני</w:t>
            </w:r>
          </w:p>
          <w:p w14:paraId="630F5C64" w14:textId="77777777" w:rsidR="00E151E9" w:rsidRPr="00A56AF3" w:rsidRDefault="00E151E9" w:rsidP="00B74A8F">
            <w:pPr>
              <w:spacing w:line="480" w:lineRule="auto"/>
              <w:contextualSpacing/>
              <w:rPr>
                <w:rtl/>
              </w:rPr>
            </w:pPr>
            <w:r w:rsidRPr="00A56AF3">
              <w:rPr>
                <w:rtl/>
              </w:rPr>
              <w:t>65-74</w:t>
            </w:r>
          </w:p>
        </w:tc>
        <w:tc>
          <w:tcPr>
            <w:tcW w:w="798" w:type="dxa"/>
          </w:tcPr>
          <w:p w14:paraId="5F585486" w14:textId="77777777" w:rsidR="00E151E9" w:rsidRPr="00A56AF3" w:rsidRDefault="00E151E9" w:rsidP="00B74A8F">
            <w:pPr>
              <w:spacing w:line="480" w:lineRule="auto"/>
              <w:contextualSpacing/>
              <w:rPr>
                <w:rtl/>
              </w:rPr>
            </w:pPr>
            <w:r w:rsidRPr="00A56AF3">
              <w:rPr>
                <w:rtl/>
              </w:rPr>
              <w:t>טוב</w:t>
            </w:r>
          </w:p>
          <w:p w14:paraId="5AAF7D9B" w14:textId="77777777" w:rsidR="00E151E9" w:rsidRPr="00A56AF3" w:rsidRDefault="00E151E9" w:rsidP="00B74A8F">
            <w:pPr>
              <w:spacing w:line="480" w:lineRule="auto"/>
              <w:contextualSpacing/>
              <w:rPr>
                <w:rtl/>
              </w:rPr>
            </w:pPr>
            <w:r w:rsidRPr="00A56AF3">
              <w:rPr>
                <w:rtl/>
              </w:rPr>
              <w:t>75-84</w:t>
            </w:r>
          </w:p>
        </w:tc>
        <w:tc>
          <w:tcPr>
            <w:tcW w:w="798" w:type="dxa"/>
          </w:tcPr>
          <w:p w14:paraId="197296DA" w14:textId="77777777" w:rsidR="00E151E9" w:rsidRPr="00A56AF3" w:rsidRDefault="00E151E9" w:rsidP="00B74A8F">
            <w:pPr>
              <w:spacing w:line="480" w:lineRule="auto"/>
              <w:contextualSpacing/>
              <w:rPr>
                <w:rtl/>
              </w:rPr>
            </w:pPr>
            <w:r w:rsidRPr="00A56AF3">
              <w:rPr>
                <w:rtl/>
              </w:rPr>
              <w:t>ט"מ</w:t>
            </w:r>
          </w:p>
          <w:p w14:paraId="5C11E01E" w14:textId="77777777" w:rsidR="00E151E9" w:rsidRPr="00A56AF3" w:rsidRDefault="00E151E9" w:rsidP="00B74A8F">
            <w:pPr>
              <w:spacing w:line="480" w:lineRule="auto"/>
              <w:contextualSpacing/>
              <w:rPr>
                <w:rtl/>
              </w:rPr>
            </w:pPr>
            <w:r w:rsidRPr="00A56AF3">
              <w:rPr>
                <w:rtl/>
              </w:rPr>
              <w:t>85-94</w:t>
            </w:r>
          </w:p>
        </w:tc>
        <w:tc>
          <w:tcPr>
            <w:tcW w:w="902" w:type="dxa"/>
          </w:tcPr>
          <w:p w14:paraId="34CFBE35" w14:textId="77777777" w:rsidR="00E151E9" w:rsidRPr="00A56AF3" w:rsidRDefault="00E151E9" w:rsidP="00B74A8F">
            <w:pPr>
              <w:spacing w:line="480" w:lineRule="auto"/>
              <w:contextualSpacing/>
              <w:rPr>
                <w:rtl/>
              </w:rPr>
            </w:pPr>
            <w:r w:rsidRPr="00A56AF3">
              <w:rPr>
                <w:rtl/>
              </w:rPr>
              <w:t>מצוין</w:t>
            </w:r>
          </w:p>
          <w:p w14:paraId="20C0D2E5" w14:textId="77777777" w:rsidR="00E151E9" w:rsidRPr="00A56AF3" w:rsidRDefault="00E151E9" w:rsidP="00B74A8F">
            <w:pPr>
              <w:spacing w:line="480" w:lineRule="auto"/>
              <w:contextualSpacing/>
              <w:rPr>
                <w:rtl/>
              </w:rPr>
            </w:pPr>
            <w:r w:rsidRPr="00A56AF3">
              <w:rPr>
                <w:rtl/>
              </w:rPr>
              <w:t>95-100</w:t>
            </w:r>
          </w:p>
        </w:tc>
        <w:tc>
          <w:tcPr>
            <w:tcW w:w="694" w:type="dxa"/>
          </w:tcPr>
          <w:p w14:paraId="2067544A" w14:textId="77777777" w:rsidR="00E151E9" w:rsidRPr="00A56AF3" w:rsidRDefault="00E151E9" w:rsidP="00B74A8F">
            <w:pPr>
              <w:spacing w:line="480" w:lineRule="auto"/>
              <w:contextualSpacing/>
              <w:rPr>
                <w:rtl/>
              </w:rPr>
            </w:pPr>
          </w:p>
        </w:tc>
      </w:tr>
      <w:tr w:rsidR="00E151E9" w:rsidRPr="00A56AF3" w14:paraId="2457C303" w14:textId="77777777" w:rsidTr="00B77A12">
        <w:tc>
          <w:tcPr>
            <w:tcW w:w="540" w:type="dxa"/>
          </w:tcPr>
          <w:p w14:paraId="633B95EF" w14:textId="77777777" w:rsidR="00E151E9" w:rsidRPr="00A56AF3" w:rsidRDefault="00E151E9" w:rsidP="00B74A8F">
            <w:pPr>
              <w:spacing w:line="480" w:lineRule="auto"/>
              <w:contextualSpacing/>
              <w:rPr>
                <w:rtl/>
              </w:rPr>
            </w:pPr>
            <w:r w:rsidRPr="00A56AF3">
              <w:rPr>
                <w:rtl/>
              </w:rPr>
              <w:t>15</w:t>
            </w:r>
          </w:p>
        </w:tc>
        <w:tc>
          <w:tcPr>
            <w:tcW w:w="4212" w:type="dxa"/>
          </w:tcPr>
          <w:p w14:paraId="7FF3DC25" w14:textId="77777777" w:rsidR="00E151E9" w:rsidRPr="00A56AF3" w:rsidRDefault="00E151E9" w:rsidP="00B74A8F">
            <w:pPr>
              <w:spacing w:line="480" w:lineRule="auto"/>
              <w:contextualSpacing/>
              <w:rPr>
                <w:rtl/>
              </w:rPr>
            </w:pPr>
            <w:r w:rsidRPr="00A56AF3">
              <w:rPr>
                <w:rtl/>
              </w:rPr>
              <w:t>הבנת הנושא הצורך וסביבת היישום</w:t>
            </w:r>
          </w:p>
        </w:tc>
        <w:tc>
          <w:tcPr>
            <w:tcW w:w="798" w:type="dxa"/>
          </w:tcPr>
          <w:p w14:paraId="49516DFA" w14:textId="77777777" w:rsidR="00E151E9" w:rsidRPr="00A56AF3" w:rsidRDefault="00E151E9" w:rsidP="00B74A8F">
            <w:pPr>
              <w:spacing w:line="480" w:lineRule="auto"/>
              <w:contextualSpacing/>
              <w:rPr>
                <w:rtl/>
              </w:rPr>
            </w:pPr>
          </w:p>
        </w:tc>
        <w:tc>
          <w:tcPr>
            <w:tcW w:w="798" w:type="dxa"/>
          </w:tcPr>
          <w:p w14:paraId="53F4F772" w14:textId="77777777" w:rsidR="00E151E9" w:rsidRPr="00A56AF3" w:rsidRDefault="00E151E9" w:rsidP="00B74A8F">
            <w:pPr>
              <w:spacing w:line="480" w:lineRule="auto"/>
              <w:contextualSpacing/>
              <w:rPr>
                <w:rtl/>
              </w:rPr>
            </w:pPr>
          </w:p>
        </w:tc>
        <w:tc>
          <w:tcPr>
            <w:tcW w:w="798" w:type="dxa"/>
          </w:tcPr>
          <w:p w14:paraId="77C5B244" w14:textId="77777777" w:rsidR="00E151E9" w:rsidRPr="00A56AF3" w:rsidRDefault="00E151E9" w:rsidP="00B74A8F">
            <w:pPr>
              <w:spacing w:line="480" w:lineRule="auto"/>
              <w:contextualSpacing/>
              <w:rPr>
                <w:rtl/>
              </w:rPr>
            </w:pPr>
          </w:p>
        </w:tc>
        <w:tc>
          <w:tcPr>
            <w:tcW w:w="798" w:type="dxa"/>
          </w:tcPr>
          <w:p w14:paraId="7654E372" w14:textId="77777777" w:rsidR="00E151E9" w:rsidRPr="00A56AF3" w:rsidRDefault="00E151E9" w:rsidP="00B74A8F">
            <w:pPr>
              <w:spacing w:line="480" w:lineRule="auto"/>
              <w:contextualSpacing/>
              <w:rPr>
                <w:rtl/>
              </w:rPr>
            </w:pPr>
          </w:p>
        </w:tc>
        <w:tc>
          <w:tcPr>
            <w:tcW w:w="902" w:type="dxa"/>
          </w:tcPr>
          <w:p w14:paraId="31A67949" w14:textId="77777777" w:rsidR="00E151E9" w:rsidRPr="00A56AF3" w:rsidRDefault="00E151E9" w:rsidP="00B74A8F">
            <w:pPr>
              <w:spacing w:line="480" w:lineRule="auto"/>
              <w:contextualSpacing/>
              <w:rPr>
                <w:rtl/>
              </w:rPr>
            </w:pPr>
          </w:p>
        </w:tc>
        <w:tc>
          <w:tcPr>
            <w:tcW w:w="694" w:type="dxa"/>
          </w:tcPr>
          <w:p w14:paraId="5A87BC83" w14:textId="77777777" w:rsidR="00E151E9" w:rsidRPr="00A56AF3" w:rsidRDefault="00E151E9" w:rsidP="00B74A8F">
            <w:pPr>
              <w:spacing w:line="480" w:lineRule="auto"/>
              <w:contextualSpacing/>
              <w:rPr>
                <w:rtl/>
              </w:rPr>
            </w:pPr>
          </w:p>
        </w:tc>
      </w:tr>
      <w:tr w:rsidR="00E151E9" w:rsidRPr="00A56AF3" w14:paraId="69F8C548" w14:textId="77777777" w:rsidTr="00B77A12">
        <w:tc>
          <w:tcPr>
            <w:tcW w:w="540" w:type="dxa"/>
          </w:tcPr>
          <w:p w14:paraId="55E10043" w14:textId="77777777" w:rsidR="00E151E9" w:rsidRPr="00A56AF3" w:rsidRDefault="00E151E9" w:rsidP="00B74A8F">
            <w:pPr>
              <w:spacing w:line="480" w:lineRule="auto"/>
              <w:contextualSpacing/>
              <w:rPr>
                <w:rtl/>
              </w:rPr>
            </w:pPr>
            <w:r w:rsidRPr="00A56AF3">
              <w:rPr>
                <w:rtl/>
              </w:rPr>
              <w:t>15</w:t>
            </w:r>
          </w:p>
        </w:tc>
        <w:tc>
          <w:tcPr>
            <w:tcW w:w="4212" w:type="dxa"/>
          </w:tcPr>
          <w:p w14:paraId="33D3F0B1" w14:textId="77777777" w:rsidR="00E151E9" w:rsidRPr="00A56AF3" w:rsidRDefault="00E151E9" w:rsidP="00B74A8F">
            <w:pPr>
              <w:spacing w:line="480" w:lineRule="auto"/>
              <w:contextualSpacing/>
              <w:rPr>
                <w:rtl/>
              </w:rPr>
            </w:pPr>
            <w:r w:rsidRPr="00A56AF3">
              <w:rPr>
                <w:rtl/>
              </w:rPr>
              <w:t>חיפוש מקורות והבנת עבודות דומות</w:t>
            </w:r>
          </w:p>
        </w:tc>
        <w:tc>
          <w:tcPr>
            <w:tcW w:w="798" w:type="dxa"/>
          </w:tcPr>
          <w:p w14:paraId="64C594C9" w14:textId="77777777" w:rsidR="00E151E9" w:rsidRPr="00A56AF3" w:rsidRDefault="00E151E9" w:rsidP="00B74A8F">
            <w:pPr>
              <w:spacing w:line="480" w:lineRule="auto"/>
              <w:contextualSpacing/>
              <w:rPr>
                <w:rtl/>
              </w:rPr>
            </w:pPr>
          </w:p>
        </w:tc>
        <w:tc>
          <w:tcPr>
            <w:tcW w:w="798" w:type="dxa"/>
          </w:tcPr>
          <w:p w14:paraId="0AE9BEBC" w14:textId="77777777" w:rsidR="00E151E9" w:rsidRPr="00A56AF3" w:rsidRDefault="00E151E9" w:rsidP="00B74A8F">
            <w:pPr>
              <w:spacing w:line="480" w:lineRule="auto"/>
              <w:contextualSpacing/>
              <w:rPr>
                <w:rtl/>
              </w:rPr>
            </w:pPr>
          </w:p>
        </w:tc>
        <w:tc>
          <w:tcPr>
            <w:tcW w:w="798" w:type="dxa"/>
          </w:tcPr>
          <w:p w14:paraId="4446F25C" w14:textId="77777777" w:rsidR="00E151E9" w:rsidRPr="00A56AF3" w:rsidRDefault="00E151E9" w:rsidP="00B74A8F">
            <w:pPr>
              <w:spacing w:line="480" w:lineRule="auto"/>
              <w:contextualSpacing/>
              <w:rPr>
                <w:rtl/>
              </w:rPr>
            </w:pPr>
          </w:p>
        </w:tc>
        <w:tc>
          <w:tcPr>
            <w:tcW w:w="798" w:type="dxa"/>
          </w:tcPr>
          <w:p w14:paraId="70CC98DF" w14:textId="77777777" w:rsidR="00E151E9" w:rsidRPr="00A56AF3" w:rsidRDefault="00E151E9" w:rsidP="00B74A8F">
            <w:pPr>
              <w:spacing w:line="480" w:lineRule="auto"/>
              <w:contextualSpacing/>
              <w:rPr>
                <w:rtl/>
              </w:rPr>
            </w:pPr>
          </w:p>
        </w:tc>
        <w:tc>
          <w:tcPr>
            <w:tcW w:w="902" w:type="dxa"/>
          </w:tcPr>
          <w:p w14:paraId="7411A0F7" w14:textId="77777777" w:rsidR="00E151E9" w:rsidRPr="00A56AF3" w:rsidRDefault="00E151E9" w:rsidP="00B74A8F">
            <w:pPr>
              <w:spacing w:line="480" w:lineRule="auto"/>
              <w:contextualSpacing/>
              <w:rPr>
                <w:rtl/>
              </w:rPr>
            </w:pPr>
          </w:p>
        </w:tc>
        <w:tc>
          <w:tcPr>
            <w:tcW w:w="694" w:type="dxa"/>
          </w:tcPr>
          <w:p w14:paraId="63590A9B" w14:textId="77777777" w:rsidR="00E151E9" w:rsidRPr="00A56AF3" w:rsidRDefault="00E151E9" w:rsidP="00B74A8F">
            <w:pPr>
              <w:spacing w:line="480" w:lineRule="auto"/>
              <w:contextualSpacing/>
              <w:rPr>
                <w:rtl/>
              </w:rPr>
            </w:pPr>
          </w:p>
        </w:tc>
      </w:tr>
      <w:tr w:rsidR="00E151E9" w:rsidRPr="00A56AF3" w14:paraId="4A472D43" w14:textId="77777777" w:rsidTr="00B77A12">
        <w:tc>
          <w:tcPr>
            <w:tcW w:w="540" w:type="dxa"/>
          </w:tcPr>
          <w:p w14:paraId="07B5475B" w14:textId="77777777" w:rsidR="00E151E9" w:rsidRPr="00A56AF3" w:rsidRDefault="00E151E9" w:rsidP="00B74A8F">
            <w:pPr>
              <w:spacing w:line="480" w:lineRule="auto"/>
              <w:contextualSpacing/>
              <w:rPr>
                <w:rtl/>
              </w:rPr>
            </w:pPr>
            <w:r w:rsidRPr="00A56AF3">
              <w:rPr>
                <w:rtl/>
              </w:rPr>
              <w:t>15</w:t>
            </w:r>
          </w:p>
        </w:tc>
        <w:tc>
          <w:tcPr>
            <w:tcW w:w="4212" w:type="dxa"/>
          </w:tcPr>
          <w:p w14:paraId="507F2C9F" w14:textId="77777777" w:rsidR="00E151E9" w:rsidRPr="00A56AF3" w:rsidRDefault="00E151E9" w:rsidP="00B74A8F">
            <w:pPr>
              <w:spacing w:line="480" w:lineRule="auto"/>
              <w:contextualSpacing/>
              <w:rPr>
                <w:rtl/>
              </w:rPr>
            </w:pPr>
            <w:r w:rsidRPr="00A56AF3">
              <w:rPr>
                <w:rtl/>
              </w:rPr>
              <w:t>שלמות דף מפרט (הצעת מחקר)</w:t>
            </w:r>
          </w:p>
        </w:tc>
        <w:tc>
          <w:tcPr>
            <w:tcW w:w="798" w:type="dxa"/>
          </w:tcPr>
          <w:p w14:paraId="39DFC34D" w14:textId="77777777" w:rsidR="00E151E9" w:rsidRPr="00A56AF3" w:rsidRDefault="00E151E9" w:rsidP="00B74A8F">
            <w:pPr>
              <w:spacing w:line="480" w:lineRule="auto"/>
              <w:contextualSpacing/>
              <w:rPr>
                <w:rtl/>
              </w:rPr>
            </w:pPr>
          </w:p>
        </w:tc>
        <w:tc>
          <w:tcPr>
            <w:tcW w:w="798" w:type="dxa"/>
          </w:tcPr>
          <w:p w14:paraId="58543E42" w14:textId="77777777" w:rsidR="00E151E9" w:rsidRPr="00A56AF3" w:rsidRDefault="00E151E9" w:rsidP="00B74A8F">
            <w:pPr>
              <w:spacing w:line="480" w:lineRule="auto"/>
              <w:contextualSpacing/>
              <w:rPr>
                <w:rtl/>
              </w:rPr>
            </w:pPr>
          </w:p>
        </w:tc>
        <w:tc>
          <w:tcPr>
            <w:tcW w:w="798" w:type="dxa"/>
          </w:tcPr>
          <w:p w14:paraId="32E54949" w14:textId="77777777" w:rsidR="00E151E9" w:rsidRPr="00A56AF3" w:rsidRDefault="00E151E9" w:rsidP="00B74A8F">
            <w:pPr>
              <w:spacing w:line="480" w:lineRule="auto"/>
              <w:contextualSpacing/>
              <w:rPr>
                <w:rtl/>
              </w:rPr>
            </w:pPr>
          </w:p>
        </w:tc>
        <w:tc>
          <w:tcPr>
            <w:tcW w:w="798" w:type="dxa"/>
          </w:tcPr>
          <w:p w14:paraId="21395129" w14:textId="77777777" w:rsidR="00E151E9" w:rsidRPr="00A56AF3" w:rsidRDefault="00E151E9" w:rsidP="00B74A8F">
            <w:pPr>
              <w:spacing w:line="480" w:lineRule="auto"/>
              <w:contextualSpacing/>
              <w:rPr>
                <w:rtl/>
              </w:rPr>
            </w:pPr>
          </w:p>
        </w:tc>
        <w:tc>
          <w:tcPr>
            <w:tcW w:w="902" w:type="dxa"/>
          </w:tcPr>
          <w:p w14:paraId="2EEB4AFE" w14:textId="77777777" w:rsidR="00E151E9" w:rsidRPr="00A56AF3" w:rsidRDefault="00E151E9" w:rsidP="00B74A8F">
            <w:pPr>
              <w:spacing w:line="480" w:lineRule="auto"/>
              <w:contextualSpacing/>
              <w:rPr>
                <w:rtl/>
              </w:rPr>
            </w:pPr>
          </w:p>
        </w:tc>
        <w:tc>
          <w:tcPr>
            <w:tcW w:w="694" w:type="dxa"/>
          </w:tcPr>
          <w:p w14:paraId="13A8B57D" w14:textId="77777777" w:rsidR="00E151E9" w:rsidRPr="00A56AF3" w:rsidRDefault="00E151E9" w:rsidP="00B74A8F">
            <w:pPr>
              <w:spacing w:line="480" w:lineRule="auto"/>
              <w:contextualSpacing/>
              <w:rPr>
                <w:rtl/>
              </w:rPr>
            </w:pPr>
          </w:p>
        </w:tc>
      </w:tr>
      <w:tr w:rsidR="00E151E9" w:rsidRPr="00A56AF3" w14:paraId="544389E0" w14:textId="77777777" w:rsidTr="00B77A12">
        <w:tc>
          <w:tcPr>
            <w:tcW w:w="540" w:type="dxa"/>
          </w:tcPr>
          <w:p w14:paraId="27A04DAA" w14:textId="77777777" w:rsidR="00E151E9" w:rsidRPr="00A56AF3" w:rsidRDefault="00E151E9" w:rsidP="00B74A8F">
            <w:pPr>
              <w:spacing w:line="480" w:lineRule="auto"/>
              <w:contextualSpacing/>
              <w:rPr>
                <w:rtl/>
              </w:rPr>
            </w:pPr>
            <w:r w:rsidRPr="00A56AF3">
              <w:rPr>
                <w:rtl/>
              </w:rPr>
              <w:t>15</w:t>
            </w:r>
          </w:p>
        </w:tc>
        <w:tc>
          <w:tcPr>
            <w:tcW w:w="4212" w:type="dxa"/>
          </w:tcPr>
          <w:p w14:paraId="4BD042EE" w14:textId="77777777" w:rsidR="00E151E9" w:rsidRPr="00A56AF3" w:rsidRDefault="00E151E9" w:rsidP="00B74A8F">
            <w:pPr>
              <w:spacing w:line="480" w:lineRule="auto"/>
              <w:contextualSpacing/>
              <w:rPr>
                <w:rtl/>
              </w:rPr>
            </w:pPr>
            <w:r w:rsidRPr="00A56AF3">
              <w:rPr>
                <w:rtl/>
              </w:rPr>
              <w:t>הצעת תכנון ותכנון הבדיקות הסופיות</w:t>
            </w:r>
          </w:p>
        </w:tc>
        <w:tc>
          <w:tcPr>
            <w:tcW w:w="798" w:type="dxa"/>
          </w:tcPr>
          <w:p w14:paraId="0FA48BF1" w14:textId="77777777" w:rsidR="00E151E9" w:rsidRPr="00A56AF3" w:rsidRDefault="00E151E9" w:rsidP="00B74A8F">
            <w:pPr>
              <w:spacing w:line="480" w:lineRule="auto"/>
              <w:contextualSpacing/>
              <w:rPr>
                <w:rtl/>
              </w:rPr>
            </w:pPr>
          </w:p>
        </w:tc>
        <w:tc>
          <w:tcPr>
            <w:tcW w:w="798" w:type="dxa"/>
          </w:tcPr>
          <w:p w14:paraId="36994A1C" w14:textId="77777777" w:rsidR="00E151E9" w:rsidRPr="00A56AF3" w:rsidRDefault="00E151E9" w:rsidP="00B74A8F">
            <w:pPr>
              <w:spacing w:line="480" w:lineRule="auto"/>
              <w:contextualSpacing/>
              <w:rPr>
                <w:rtl/>
              </w:rPr>
            </w:pPr>
          </w:p>
        </w:tc>
        <w:tc>
          <w:tcPr>
            <w:tcW w:w="798" w:type="dxa"/>
          </w:tcPr>
          <w:p w14:paraId="31BCD86F" w14:textId="77777777" w:rsidR="00E151E9" w:rsidRPr="00A56AF3" w:rsidRDefault="00E151E9" w:rsidP="00B74A8F">
            <w:pPr>
              <w:spacing w:line="480" w:lineRule="auto"/>
              <w:contextualSpacing/>
              <w:rPr>
                <w:rtl/>
              </w:rPr>
            </w:pPr>
          </w:p>
        </w:tc>
        <w:tc>
          <w:tcPr>
            <w:tcW w:w="798" w:type="dxa"/>
          </w:tcPr>
          <w:p w14:paraId="34C7E002" w14:textId="77777777" w:rsidR="00E151E9" w:rsidRPr="00A56AF3" w:rsidRDefault="00E151E9" w:rsidP="00B74A8F">
            <w:pPr>
              <w:spacing w:line="480" w:lineRule="auto"/>
              <w:contextualSpacing/>
              <w:rPr>
                <w:rtl/>
              </w:rPr>
            </w:pPr>
          </w:p>
        </w:tc>
        <w:tc>
          <w:tcPr>
            <w:tcW w:w="902" w:type="dxa"/>
          </w:tcPr>
          <w:p w14:paraId="72E983B7" w14:textId="77777777" w:rsidR="00E151E9" w:rsidRPr="00A56AF3" w:rsidRDefault="00E151E9" w:rsidP="00B74A8F">
            <w:pPr>
              <w:spacing w:line="480" w:lineRule="auto"/>
              <w:contextualSpacing/>
              <w:rPr>
                <w:rtl/>
              </w:rPr>
            </w:pPr>
          </w:p>
        </w:tc>
        <w:tc>
          <w:tcPr>
            <w:tcW w:w="694" w:type="dxa"/>
          </w:tcPr>
          <w:p w14:paraId="036EFF44" w14:textId="77777777" w:rsidR="00E151E9" w:rsidRPr="00A56AF3" w:rsidRDefault="00E151E9" w:rsidP="00B74A8F">
            <w:pPr>
              <w:spacing w:line="480" w:lineRule="auto"/>
              <w:contextualSpacing/>
              <w:rPr>
                <w:rtl/>
              </w:rPr>
            </w:pPr>
          </w:p>
        </w:tc>
      </w:tr>
      <w:tr w:rsidR="00E151E9" w:rsidRPr="00A56AF3" w14:paraId="65BD6740" w14:textId="77777777" w:rsidTr="00B77A12">
        <w:tc>
          <w:tcPr>
            <w:tcW w:w="540" w:type="dxa"/>
          </w:tcPr>
          <w:p w14:paraId="3E0D3CBA" w14:textId="77777777" w:rsidR="00E151E9" w:rsidRPr="00A56AF3" w:rsidRDefault="00E151E9" w:rsidP="00B74A8F">
            <w:pPr>
              <w:spacing w:line="480" w:lineRule="auto"/>
              <w:contextualSpacing/>
              <w:rPr>
                <w:rtl/>
              </w:rPr>
            </w:pPr>
            <w:r w:rsidRPr="00A56AF3">
              <w:rPr>
                <w:rtl/>
              </w:rPr>
              <w:t>10</w:t>
            </w:r>
          </w:p>
        </w:tc>
        <w:tc>
          <w:tcPr>
            <w:tcW w:w="4212" w:type="dxa"/>
          </w:tcPr>
          <w:p w14:paraId="1CDF8A0F" w14:textId="77777777" w:rsidR="00E151E9" w:rsidRPr="00A56AF3" w:rsidRDefault="00E151E9" w:rsidP="00B74A8F">
            <w:pPr>
              <w:spacing w:line="480" w:lineRule="auto"/>
              <w:contextualSpacing/>
              <w:rPr>
                <w:rtl/>
              </w:rPr>
            </w:pPr>
            <w:r w:rsidRPr="00A56AF3">
              <w:rPr>
                <w:rtl/>
              </w:rPr>
              <w:t>גילוי יוזמה וחריצות</w:t>
            </w:r>
          </w:p>
        </w:tc>
        <w:tc>
          <w:tcPr>
            <w:tcW w:w="798" w:type="dxa"/>
          </w:tcPr>
          <w:p w14:paraId="46C016CC" w14:textId="77777777" w:rsidR="00E151E9" w:rsidRPr="00A56AF3" w:rsidRDefault="00E151E9" w:rsidP="00B74A8F">
            <w:pPr>
              <w:spacing w:line="480" w:lineRule="auto"/>
              <w:contextualSpacing/>
              <w:rPr>
                <w:rtl/>
              </w:rPr>
            </w:pPr>
          </w:p>
        </w:tc>
        <w:tc>
          <w:tcPr>
            <w:tcW w:w="798" w:type="dxa"/>
          </w:tcPr>
          <w:p w14:paraId="52377689" w14:textId="77777777" w:rsidR="00E151E9" w:rsidRPr="00A56AF3" w:rsidRDefault="00E151E9" w:rsidP="00B74A8F">
            <w:pPr>
              <w:spacing w:line="480" w:lineRule="auto"/>
              <w:contextualSpacing/>
              <w:rPr>
                <w:rtl/>
              </w:rPr>
            </w:pPr>
          </w:p>
        </w:tc>
        <w:tc>
          <w:tcPr>
            <w:tcW w:w="798" w:type="dxa"/>
          </w:tcPr>
          <w:p w14:paraId="34CB4B39" w14:textId="77777777" w:rsidR="00E151E9" w:rsidRPr="00A56AF3" w:rsidRDefault="00E151E9" w:rsidP="00B74A8F">
            <w:pPr>
              <w:spacing w:line="480" w:lineRule="auto"/>
              <w:contextualSpacing/>
              <w:rPr>
                <w:rtl/>
              </w:rPr>
            </w:pPr>
          </w:p>
        </w:tc>
        <w:tc>
          <w:tcPr>
            <w:tcW w:w="798" w:type="dxa"/>
          </w:tcPr>
          <w:p w14:paraId="7611A14C" w14:textId="77777777" w:rsidR="00E151E9" w:rsidRPr="00A56AF3" w:rsidRDefault="00E151E9" w:rsidP="00B74A8F">
            <w:pPr>
              <w:spacing w:line="480" w:lineRule="auto"/>
              <w:contextualSpacing/>
              <w:rPr>
                <w:rtl/>
              </w:rPr>
            </w:pPr>
          </w:p>
        </w:tc>
        <w:tc>
          <w:tcPr>
            <w:tcW w:w="902" w:type="dxa"/>
          </w:tcPr>
          <w:p w14:paraId="1D65C76A" w14:textId="77777777" w:rsidR="00E151E9" w:rsidRPr="00A56AF3" w:rsidRDefault="00E151E9" w:rsidP="00B74A8F">
            <w:pPr>
              <w:spacing w:line="480" w:lineRule="auto"/>
              <w:contextualSpacing/>
              <w:rPr>
                <w:rtl/>
              </w:rPr>
            </w:pPr>
          </w:p>
        </w:tc>
        <w:tc>
          <w:tcPr>
            <w:tcW w:w="694" w:type="dxa"/>
          </w:tcPr>
          <w:p w14:paraId="649FE913" w14:textId="77777777" w:rsidR="00E151E9" w:rsidRPr="00A56AF3" w:rsidRDefault="00E151E9" w:rsidP="00B74A8F">
            <w:pPr>
              <w:spacing w:line="480" w:lineRule="auto"/>
              <w:contextualSpacing/>
              <w:rPr>
                <w:rtl/>
              </w:rPr>
            </w:pPr>
          </w:p>
        </w:tc>
      </w:tr>
      <w:tr w:rsidR="00E151E9" w:rsidRPr="00A56AF3" w14:paraId="5D3103ED" w14:textId="77777777" w:rsidTr="00B77A12">
        <w:tc>
          <w:tcPr>
            <w:tcW w:w="540" w:type="dxa"/>
          </w:tcPr>
          <w:p w14:paraId="2E2EEAED" w14:textId="77777777" w:rsidR="00E151E9" w:rsidRPr="00A56AF3" w:rsidRDefault="00E151E9" w:rsidP="00B74A8F">
            <w:pPr>
              <w:spacing w:line="480" w:lineRule="auto"/>
              <w:contextualSpacing/>
              <w:rPr>
                <w:rtl/>
              </w:rPr>
            </w:pPr>
            <w:r w:rsidRPr="00A56AF3">
              <w:rPr>
                <w:rtl/>
              </w:rPr>
              <w:t>20</w:t>
            </w:r>
          </w:p>
        </w:tc>
        <w:tc>
          <w:tcPr>
            <w:tcW w:w="4212" w:type="dxa"/>
          </w:tcPr>
          <w:p w14:paraId="58F7566B" w14:textId="77777777" w:rsidR="00E151E9" w:rsidRPr="00A56AF3" w:rsidRDefault="00E151E9" w:rsidP="00B74A8F">
            <w:pPr>
              <w:spacing w:line="480" w:lineRule="auto"/>
              <w:contextualSpacing/>
              <w:rPr>
                <w:rtl/>
              </w:rPr>
            </w:pPr>
            <w:r w:rsidRPr="00A56AF3">
              <w:rPr>
                <w:rtl/>
              </w:rPr>
              <w:t>פתרון בעיות, מקוריות ותרומה אישית</w:t>
            </w:r>
          </w:p>
          <w:p w14:paraId="23BB3C49" w14:textId="77777777" w:rsidR="00E151E9" w:rsidRPr="00A56AF3" w:rsidRDefault="00E151E9" w:rsidP="00B74A8F">
            <w:pPr>
              <w:spacing w:line="480" w:lineRule="auto"/>
              <w:contextualSpacing/>
              <w:rPr>
                <w:rtl/>
              </w:rPr>
            </w:pPr>
            <w:r w:rsidRPr="00A56AF3">
              <w:rPr>
                <w:rtl/>
              </w:rPr>
              <w:t>(מעבר למילוי ההנחיות)</w:t>
            </w:r>
          </w:p>
        </w:tc>
        <w:tc>
          <w:tcPr>
            <w:tcW w:w="798" w:type="dxa"/>
          </w:tcPr>
          <w:p w14:paraId="61048832" w14:textId="77777777" w:rsidR="00E151E9" w:rsidRPr="00A56AF3" w:rsidRDefault="00E151E9" w:rsidP="00B74A8F">
            <w:pPr>
              <w:spacing w:line="480" w:lineRule="auto"/>
              <w:contextualSpacing/>
              <w:rPr>
                <w:rtl/>
              </w:rPr>
            </w:pPr>
          </w:p>
        </w:tc>
        <w:tc>
          <w:tcPr>
            <w:tcW w:w="798" w:type="dxa"/>
          </w:tcPr>
          <w:p w14:paraId="05E9D18A" w14:textId="77777777" w:rsidR="00E151E9" w:rsidRPr="00A56AF3" w:rsidRDefault="00E151E9" w:rsidP="00B74A8F">
            <w:pPr>
              <w:spacing w:line="480" w:lineRule="auto"/>
              <w:contextualSpacing/>
              <w:rPr>
                <w:rtl/>
              </w:rPr>
            </w:pPr>
          </w:p>
        </w:tc>
        <w:tc>
          <w:tcPr>
            <w:tcW w:w="798" w:type="dxa"/>
          </w:tcPr>
          <w:p w14:paraId="761859C5" w14:textId="77777777" w:rsidR="00E151E9" w:rsidRPr="00A56AF3" w:rsidRDefault="00E151E9" w:rsidP="00B74A8F">
            <w:pPr>
              <w:spacing w:line="480" w:lineRule="auto"/>
              <w:contextualSpacing/>
              <w:rPr>
                <w:rtl/>
              </w:rPr>
            </w:pPr>
          </w:p>
        </w:tc>
        <w:tc>
          <w:tcPr>
            <w:tcW w:w="798" w:type="dxa"/>
          </w:tcPr>
          <w:p w14:paraId="1F38D514" w14:textId="77777777" w:rsidR="00E151E9" w:rsidRPr="00A56AF3" w:rsidRDefault="00E151E9" w:rsidP="00B74A8F">
            <w:pPr>
              <w:spacing w:line="480" w:lineRule="auto"/>
              <w:contextualSpacing/>
              <w:rPr>
                <w:rtl/>
              </w:rPr>
            </w:pPr>
          </w:p>
        </w:tc>
        <w:tc>
          <w:tcPr>
            <w:tcW w:w="902" w:type="dxa"/>
          </w:tcPr>
          <w:p w14:paraId="62531324" w14:textId="77777777" w:rsidR="00E151E9" w:rsidRPr="00A56AF3" w:rsidRDefault="00E151E9" w:rsidP="00B74A8F">
            <w:pPr>
              <w:spacing w:line="480" w:lineRule="auto"/>
              <w:contextualSpacing/>
              <w:rPr>
                <w:rtl/>
              </w:rPr>
            </w:pPr>
          </w:p>
        </w:tc>
        <w:tc>
          <w:tcPr>
            <w:tcW w:w="694" w:type="dxa"/>
          </w:tcPr>
          <w:p w14:paraId="281232BB" w14:textId="77777777" w:rsidR="00E151E9" w:rsidRPr="00A56AF3" w:rsidRDefault="00E151E9" w:rsidP="00B74A8F">
            <w:pPr>
              <w:spacing w:line="480" w:lineRule="auto"/>
              <w:contextualSpacing/>
              <w:rPr>
                <w:rtl/>
              </w:rPr>
            </w:pPr>
          </w:p>
        </w:tc>
      </w:tr>
      <w:tr w:rsidR="00E151E9" w:rsidRPr="00A56AF3" w14:paraId="34A986E5" w14:textId="77777777" w:rsidTr="00B77A12">
        <w:tc>
          <w:tcPr>
            <w:tcW w:w="540" w:type="dxa"/>
          </w:tcPr>
          <w:p w14:paraId="3C708CB1" w14:textId="77777777" w:rsidR="00E151E9" w:rsidRPr="00A56AF3" w:rsidRDefault="00E151E9" w:rsidP="00B74A8F">
            <w:pPr>
              <w:spacing w:line="480" w:lineRule="auto"/>
              <w:contextualSpacing/>
              <w:rPr>
                <w:rtl/>
              </w:rPr>
            </w:pPr>
            <w:r w:rsidRPr="00A56AF3">
              <w:rPr>
                <w:rtl/>
              </w:rPr>
              <w:t>10</w:t>
            </w:r>
          </w:p>
        </w:tc>
        <w:tc>
          <w:tcPr>
            <w:tcW w:w="4212" w:type="dxa"/>
          </w:tcPr>
          <w:p w14:paraId="44D223DD" w14:textId="77777777" w:rsidR="00E151E9" w:rsidRPr="00A56AF3" w:rsidRDefault="00E151E9" w:rsidP="00B74A8F">
            <w:pPr>
              <w:spacing w:line="480" w:lineRule="auto"/>
              <w:contextualSpacing/>
              <w:rPr>
                <w:rtl/>
              </w:rPr>
            </w:pPr>
            <w:r w:rsidRPr="00A56AF3">
              <w:rPr>
                <w:rtl/>
              </w:rPr>
              <w:t>הערכת תקציב, לו"ז וחלוקת עבודה,</w:t>
            </w:r>
          </w:p>
          <w:p w14:paraId="4CB6ACA7" w14:textId="77777777" w:rsidR="00E151E9" w:rsidRPr="00A56AF3" w:rsidRDefault="00E151E9" w:rsidP="00B74A8F">
            <w:pPr>
              <w:spacing w:line="480" w:lineRule="auto"/>
              <w:contextualSpacing/>
              <w:rPr>
                <w:rtl/>
              </w:rPr>
            </w:pPr>
            <w:r w:rsidRPr="00A56AF3">
              <w:rPr>
                <w:rtl/>
              </w:rPr>
              <w:t>ציון מקורות ושלמות כללית</w:t>
            </w:r>
          </w:p>
        </w:tc>
        <w:tc>
          <w:tcPr>
            <w:tcW w:w="798" w:type="dxa"/>
          </w:tcPr>
          <w:p w14:paraId="170A5491" w14:textId="77777777" w:rsidR="00E151E9" w:rsidRPr="00A56AF3" w:rsidRDefault="00E151E9" w:rsidP="00B74A8F">
            <w:pPr>
              <w:spacing w:line="480" w:lineRule="auto"/>
              <w:contextualSpacing/>
              <w:rPr>
                <w:rtl/>
              </w:rPr>
            </w:pPr>
          </w:p>
        </w:tc>
        <w:tc>
          <w:tcPr>
            <w:tcW w:w="798" w:type="dxa"/>
          </w:tcPr>
          <w:p w14:paraId="025B069C" w14:textId="77777777" w:rsidR="00E151E9" w:rsidRPr="00A56AF3" w:rsidRDefault="00E151E9" w:rsidP="00B74A8F">
            <w:pPr>
              <w:spacing w:line="480" w:lineRule="auto"/>
              <w:contextualSpacing/>
              <w:rPr>
                <w:rtl/>
              </w:rPr>
            </w:pPr>
          </w:p>
        </w:tc>
        <w:tc>
          <w:tcPr>
            <w:tcW w:w="798" w:type="dxa"/>
          </w:tcPr>
          <w:p w14:paraId="79195088" w14:textId="77777777" w:rsidR="00E151E9" w:rsidRPr="00A56AF3" w:rsidRDefault="00E151E9" w:rsidP="00B74A8F">
            <w:pPr>
              <w:spacing w:line="480" w:lineRule="auto"/>
              <w:contextualSpacing/>
              <w:rPr>
                <w:rtl/>
              </w:rPr>
            </w:pPr>
          </w:p>
        </w:tc>
        <w:tc>
          <w:tcPr>
            <w:tcW w:w="798" w:type="dxa"/>
          </w:tcPr>
          <w:p w14:paraId="5B3364A6" w14:textId="77777777" w:rsidR="00E151E9" w:rsidRPr="00A56AF3" w:rsidRDefault="00E151E9" w:rsidP="00B74A8F">
            <w:pPr>
              <w:spacing w:line="480" w:lineRule="auto"/>
              <w:contextualSpacing/>
              <w:rPr>
                <w:rtl/>
              </w:rPr>
            </w:pPr>
          </w:p>
        </w:tc>
        <w:tc>
          <w:tcPr>
            <w:tcW w:w="902" w:type="dxa"/>
          </w:tcPr>
          <w:p w14:paraId="5DA90CCB" w14:textId="77777777" w:rsidR="00E151E9" w:rsidRPr="00A56AF3" w:rsidRDefault="00E151E9" w:rsidP="00B74A8F">
            <w:pPr>
              <w:spacing w:line="480" w:lineRule="auto"/>
              <w:contextualSpacing/>
              <w:rPr>
                <w:rtl/>
              </w:rPr>
            </w:pPr>
          </w:p>
        </w:tc>
        <w:tc>
          <w:tcPr>
            <w:tcW w:w="694" w:type="dxa"/>
          </w:tcPr>
          <w:p w14:paraId="395CB571" w14:textId="77777777" w:rsidR="00E151E9" w:rsidRPr="00A56AF3" w:rsidRDefault="00E151E9" w:rsidP="00B74A8F">
            <w:pPr>
              <w:spacing w:line="480" w:lineRule="auto"/>
              <w:contextualSpacing/>
              <w:rPr>
                <w:rtl/>
              </w:rPr>
            </w:pPr>
          </w:p>
        </w:tc>
      </w:tr>
    </w:tbl>
    <w:p w14:paraId="22680594" w14:textId="77777777" w:rsidR="00E151E9" w:rsidRPr="00A56AF3" w:rsidRDefault="00E151E9" w:rsidP="00B74A8F">
      <w:pPr>
        <w:spacing w:line="480" w:lineRule="auto"/>
        <w:ind w:firstLine="720"/>
        <w:contextualSpacing/>
        <w:rPr>
          <w:rtl/>
        </w:rPr>
      </w:pPr>
      <w:r w:rsidRPr="00A56AF3">
        <w:rPr>
          <w:rtl/>
        </w:rPr>
        <w:t>הערכת רמת הקושי של הפרויקט: קל מאוד / קל / בינוני / קשה / קשה מאוד</w:t>
      </w:r>
    </w:p>
    <w:p w14:paraId="0BAAC1E8" w14:textId="77777777" w:rsidR="00E151E9" w:rsidRDefault="00E151E9" w:rsidP="00B74A8F">
      <w:pPr>
        <w:spacing w:line="480" w:lineRule="auto"/>
        <w:ind w:firstLine="720"/>
        <w:contextualSpacing/>
        <w:rPr>
          <w:rtl/>
        </w:rPr>
      </w:pPr>
      <w:r w:rsidRPr="00A56AF3">
        <w:rPr>
          <w:rtl/>
        </w:rPr>
        <w:t>הערות:</w:t>
      </w:r>
    </w:p>
    <w:p w14:paraId="2E380B3E" w14:textId="4E31F2CB" w:rsidR="006B3571" w:rsidRPr="00E973BC" w:rsidRDefault="00DC2779" w:rsidP="00B74A8F">
      <w:pPr>
        <w:spacing w:line="360" w:lineRule="auto"/>
        <w:rPr>
          <w:rFonts w:asciiTheme="majorBidi" w:hAnsiTheme="majorBidi" w:cstheme="majorBidi"/>
        </w:rPr>
      </w:pP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p>
    <w:sectPr w:rsidR="006B3571" w:rsidRPr="00E973BC" w:rsidSect="00E973BC">
      <w:footerReference w:type="default" r:id="rId15"/>
      <w:pgSz w:w="11906" w:h="16838"/>
      <w:pgMar w:top="1418" w:right="1418"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5623E" w14:textId="77777777" w:rsidR="00AA5DB2" w:rsidRDefault="00AA5DB2" w:rsidP="00454A41">
      <w:pPr>
        <w:spacing w:after="0" w:line="240" w:lineRule="auto"/>
      </w:pPr>
      <w:r>
        <w:separator/>
      </w:r>
    </w:p>
  </w:endnote>
  <w:endnote w:type="continuationSeparator" w:id="0">
    <w:p w14:paraId="67277EFC" w14:textId="77777777" w:rsidR="00AA5DB2" w:rsidRDefault="00AA5DB2" w:rsidP="004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4779424"/>
      <w:docPartObj>
        <w:docPartGallery w:val="Page Numbers (Bottom of Page)"/>
        <w:docPartUnique/>
      </w:docPartObj>
    </w:sdtPr>
    <w:sdtContent>
      <w:p w14:paraId="46242D4B" w14:textId="665E45B8" w:rsidR="00454A41" w:rsidRDefault="00454A41">
        <w:pPr>
          <w:pStyle w:val="Footer"/>
          <w:jc w:val="center"/>
        </w:pPr>
        <w:r>
          <w:fldChar w:fldCharType="begin"/>
        </w:r>
        <w:r>
          <w:instrText>PAGE   \* MERGEFORMAT</w:instrText>
        </w:r>
        <w:r>
          <w:fldChar w:fldCharType="separate"/>
        </w:r>
        <w:r>
          <w:rPr>
            <w:rtl/>
            <w:lang w:val="he-IL"/>
          </w:rPr>
          <w:t>2</w:t>
        </w:r>
        <w:r>
          <w:fldChar w:fldCharType="end"/>
        </w:r>
      </w:p>
    </w:sdtContent>
  </w:sdt>
  <w:p w14:paraId="70706A39" w14:textId="77777777" w:rsidR="00454A41" w:rsidRDefault="00454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5AFD0" w14:textId="77777777" w:rsidR="00AA5DB2" w:rsidRDefault="00AA5DB2" w:rsidP="00454A41">
      <w:pPr>
        <w:spacing w:after="0" w:line="240" w:lineRule="auto"/>
      </w:pPr>
      <w:r>
        <w:separator/>
      </w:r>
    </w:p>
  </w:footnote>
  <w:footnote w:type="continuationSeparator" w:id="0">
    <w:p w14:paraId="443D6A8D" w14:textId="77777777" w:rsidR="00AA5DB2" w:rsidRDefault="00AA5DB2" w:rsidP="00454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1F06"/>
    <w:multiLevelType w:val="hybridMultilevel"/>
    <w:tmpl w:val="419A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F0A4E"/>
    <w:multiLevelType w:val="hybridMultilevel"/>
    <w:tmpl w:val="9F562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16EAE"/>
    <w:multiLevelType w:val="hybridMultilevel"/>
    <w:tmpl w:val="E0CA4A68"/>
    <w:lvl w:ilvl="0" w:tplc="BB76548C">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F5A26"/>
    <w:multiLevelType w:val="hybridMultilevel"/>
    <w:tmpl w:val="59962A8C"/>
    <w:lvl w:ilvl="0" w:tplc="1000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655CE"/>
    <w:multiLevelType w:val="hybridMultilevel"/>
    <w:tmpl w:val="335C9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73225"/>
    <w:multiLevelType w:val="hybridMultilevel"/>
    <w:tmpl w:val="4FECA2F4"/>
    <w:lvl w:ilvl="0" w:tplc="5B10006A">
      <w:start w:val="1"/>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B1470"/>
    <w:multiLevelType w:val="hybridMultilevel"/>
    <w:tmpl w:val="CBD42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CEE69A5"/>
    <w:multiLevelType w:val="hybridMultilevel"/>
    <w:tmpl w:val="4C1E73B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4380BE7"/>
    <w:multiLevelType w:val="hybridMultilevel"/>
    <w:tmpl w:val="918C3C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033257F"/>
    <w:multiLevelType w:val="hybridMultilevel"/>
    <w:tmpl w:val="A5482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CF7B43"/>
    <w:multiLevelType w:val="hybridMultilevel"/>
    <w:tmpl w:val="4CF269E2"/>
    <w:lvl w:ilvl="0" w:tplc="164CABA4">
      <w:start w:val="1"/>
      <w:numFmt w:val="bullet"/>
      <w:lvlText w:val=""/>
      <w:lvlJc w:val="left"/>
      <w:pPr>
        <w:ind w:left="720" w:hanging="360"/>
      </w:pPr>
      <w:rPr>
        <w:rFonts w:ascii="Symbol" w:eastAsia="Calibri" w:hAnsi="Symbol"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32597420">
    <w:abstractNumId w:val="4"/>
  </w:num>
  <w:num w:numId="2" w16cid:durableId="1838350611">
    <w:abstractNumId w:val="4"/>
  </w:num>
  <w:num w:numId="3" w16cid:durableId="1838350611">
    <w:abstractNumId w:val="4"/>
  </w:num>
  <w:num w:numId="4" w16cid:durableId="1838350611">
    <w:abstractNumId w:val="4"/>
  </w:num>
  <w:num w:numId="5" w16cid:durableId="1838350611">
    <w:abstractNumId w:val="4"/>
  </w:num>
  <w:num w:numId="6" w16cid:durableId="1838350611">
    <w:abstractNumId w:val="4"/>
  </w:num>
  <w:num w:numId="7" w16cid:durableId="1838350611">
    <w:abstractNumId w:val="4"/>
  </w:num>
  <w:num w:numId="8" w16cid:durableId="1838350611">
    <w:abstractNumId w:val="4"/>
  </w:num>
  <w:num w:numId="9" w16cid:durableId="1838350611">
    <w:abstractNumId w:val="4"/>
  </w:num>
  <w:num w:numId="10" w16cid:durableId="1838350611">
    <w:abstractNumId w:val="4"/>
  </w:num>
  <w:num w:numId="11" w16cid:durableId="1838350611">
    <w:abstractNumId w:val="4"/>
  </w:num>
  <w:num w:numId="12" w16cid:durableId="1838350611">
    <w:abstractNumId w:val="4"/>
  </w:num>
  <w:num w:numId="13" w16cid:durableId="1838350611">
    <w:abstractNumId w:val="4"/>
  </w:num>
  <w:num w:numId="14" w16cid:durableId="1838350611">
    <w:abstractNumId w:val="4"/>
  </w:num>
  <w:num w:numId="15" w16cid:durableId="1838350611">
    <w:abstractNumId w:val="4"/>
  </w:num>
  <w:num w:numId="16" w16cid:durableId="1838350611">
    <w:abstractNumId w:val="4"/>
  </w:num>
  <w:num w:numId="17" w16cid:durableId="1838350611">
    <w:abstractNumId w:val="4"/>
  </w:num>
  <w:num w:numId="18" w16cid:durableId="1341926076">
    <w:abstractNumId w:val="3"/>
  </w:num>
  <w:num w:numId="19" w16cid:durableId="964432128">
    <w:abstractNumId w:val="2"/>
  </w:num>
  <w:num w:numId="20" w16cid:durableId="702437857">
    <w:abstractNumId w:val="11"/>
  </w:num>
  <w:num w:numId="21" w16cid:durableId="772437170">
    <w:abstractNumId w:val="0"/>
  </w:num>
  <w:num w:numId="22" w16cid:durableId="1982727403">
    <w:abstractNumId w:val="1"/>
  </w:num>
  <w:num w:numId="23" w16cid:durableId="751320969">
    <w:abstractNumId w:val="7"/>
  </w:num>
  <w:num w:numId="24" w16cid:durableId="701901857">
    <w:abstractNumId w:val="6"/>
  </w:num>
  <w:num w:numId="25" w16cid:durableId="837502549">
    <w:abstractNumId w:val="5"/>
  </w:num>
  <w:num w:numId="26" w16cid:durableId="859901922">
    <w:abstractNumId w:val="8"/>
  </w:num>
  <w:num w:numId="27" w16cid:durableId="869729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12856106">
    <w:abstractNumId w:val="12"/>
  </w:num>
  <w:num w:numId="29" w16cid:durableId="1929533869">
    <w:abstractNumId w:val="10"/>
  </w:num>
  <w:num w:numId="30" w16cid:durableId="1440836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03CFA"/>
    <w:rsid w:val="0001259F"/>
    <w:rsid w:val="00027D06"/>
    <w:rsid w:val="000A1C85"/>
    <w:rsid w:val="000C0C92"/>
    <w:rsid w:val="000D75A8"/>
    <w:rsid w:val="000E245C"/>
    <w:rsid w:val="0010309C"/>
    <w:rsid w:val="00107FC1"/>
    <w:rsid w:val="00131B0D"/>
    <w:rsid w:val="001915A1"/>
    <w:rsid w:val="001C3622"/>
    <w:rsid w:val="00280C22"/>
    <w:rsid w:val="002F3F00"/>
    <w:rsid w:val="002F575E"/>
    <w:rsid w:val="002F6D86"/>
    <w:rsid w:val="00351624"/>
    <w:rsid w:val="00392293"/>
    <w:rsid w:val="0039576A"/>
    <w:rsid w:val="003A7B17"/>
    <w:rsid w:val="003C426D"/>
    <w:rsid w:val="00406C91"/>
    <w:rsid w:val="00454A41"/>
    <w:rsid w:val="0047273D"/>
    <w:rsid w:val="00487EF8"/>
    <w:rsid w:val="00503B2D"/>
    <w:rsid w:val="005F674A"/>
    <w:rsid w:val="00601E13"/>
    <w:rsid w:val="00651FA7"/>
    <w:rsid w:val="00653E5C"/>
    <w:rsid w:val="00676020"/>
    <w:rsid w:val="0068000D"/>
    <w:rsid w:val="006A138E"/>
    <w:rsid w:val="006B3571"/>
    <w:rsid w:val="006C5917"/>
    <w:rsid w:val="006E298A"/>
    <w:rsid w:val="006E3ED9"/>
    <w:rsid w:val="00704597"/>
    <w:rsid w:val="00727D0C"/>
    <w:rsid w:val="00735F72"/>
    <w:rsid w:val="007505FC"/>
    <w:rsid w:val="0075060F"/>
    <w:rsid w:val="00777B82"/>
    <w:rsid w:val="007B306A"/>
    <w:rsid w:val="007D64BC"/>
    <w:rsid w:val="00820B29"/>
    <w:rsid w:val="00854F5D"/>
    <w:rsid w:val="0085589A"/>
    <w:rsid w:val="008940EE"/>
    <w:rsid w:val="0089659D"/>
    <w:rsid w:val="008B47A0"/>
    <w:rsid w:val="008C2ECB"/>
    <w:rsid w:val="00932727"/>
    <w:rsid w:val="00943141"/>
    <w:rsid w:val="00951317"/>
    <w:rsid w:val="009D182F"/>
    <w:rsid w:val="00A75C57"/>
    <w:rsid w:val="00AA5DB2"/>
    <w:rsid w:val="00AE1CD6"/>
    <w:rsid w:val="00AF4995"/>
    <w:rsid w:val="00AF5BDF"/>
    <w:rsid w:val="00B11487"/>
    <w:rsid w:val="00B739C2"/>
    <w:rsid w:val="00B74A8F"/>
    <w:rsid w:val="00B95E0F"/>
    <w:rsid w:val="00BC56BB"/>
    <w:rsid w:val="00BD4A20"/>
    <w:rsid w:val="00BF5063"/>
    <w:rsid w:val="00C168D9"/>
    <w:rsid w:val="00C17B24"/>
    <w:rsid w:val="00CD36E4"/>
    <w:rsid w:val="00CE4AE3"/>
    <w:rsid w:val="00CF4482"/>
    <w:rsid w:val="00D50048"/>
    <w:rsid w:val="00DB417F"/>
    <w:rsid w:val="00DC2779"/>
    <w:rsid w:val="00DE6ECC"/>
    <w:rsid w:val="00DE7804"/>
    <w:rsid w:val="00E151E9"/>
    <w:rsid w:val="00E229D1"/>
    <w:rsid w:val="00E2574A"/>
    <w:rsid w:val="00E44661"/>
    <w:rsid w:val="00E80F6D"/>
    <w:rsid w:val="00E973BC"/>
    <w:rsid w:val="00EA5418"/>
    <w:rsid w:val="00EB55CF"/>
    <w:rsid w:val="00ED1743"/>
    <w:rsid w:val="00ED2ED7"/>
    <w:rsid w:val="00F44479"/>
    <w:rsid w:val="00FE6E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C92"/>
    <w:pPr>
      <w:ind w:left="720"/>
      <w:contextualSpacing/>
    </w:pPr>
  </w:style>
  <w:style w:type="character" w:styleId="FollowedHyperlink">
    <w:name w:val="FollowedHyperlink"/>
    <w:basedOn w:val="DefaultParagraphFont"/>
    <w:uiPriority w:val="99"/>
    <w:semiHidden/>
    <w:unhideWhenUsed/>
    <w:rsid w:val="00406C91"/>
    <w:rPr>
      <w:color w:val="954F72" w:themeColor="followedHyperlink"/>
      <w:u w:val="single"/>
    </w:rPr>
  </w:style>
  <w:style w:type="character" w:styleId="UnresolvedMention">
    <w:name w:val="Unresolved Mention"/>
    <w:basedOn w:val="DefaultParagraphFont"/>
    <w:uiPriority w:val="99"/>
    <w:semiHidden/>
    <w:unhideWhenUsed/>
    <w:rsid w:val="00820B29"/>
    <w:rPr>
      <w:color w:val="605E5C"/>
      <w:shd w:val="clear" w:color="auto" w:fill="E1DFDD"/>
    </w:rPr>
  </w:style>
  <w:style w:type="paragraph" w:styleId="Caption">
    <w:name w:val="caption"/>
    <w:basedOn w:val="Normal"/>
    <w:next w:val="Normal"/>
    <w:uiPriority w:val="35"/>
    <w:unhideWhenUsed/>
    <w:qFormat/>
    <w:rsid w:val="00D500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54A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A41"/>
  </w:style>
  <w:style w:type="paragraph" w:styleId="Footer">
    <w:name w:val="footer"/>
    <w:basedOn w:val="Normal"/>
    <w:link w:val="FooterChar"/>
    <w:uiPriority w:val="99"/>
    <w:unhideWhenUsed/>
    <w:rsid w:val="00454A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A41"/>
  </w:style>
  <w:style w:type="paragraph" w:styleId="Title">
    <w:name w:val="Title"/>
    <w:basedOn w:val="Normal"/>
    <w:next w:val="Normal"/>
    <w:link w:val="TitleChar"/>
    <w:uiPriority w:val="10"/>
    <w:qFormat/>
    <w:rsid w:val="008558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89A"/>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BC56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axelray@post.bgu.ac.il" TargetMode="External"/><Relationship Id="rId14" Type="http://schemas.openxmlformats.org/officeDocument/2006/relationships/hyperlink" Target="https://journals.plos.org/plosone/article?id=10.1371/journal.pone.01289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15</Pages>
  <Words>3725</Words>
  <Characters>18628</Characters>
  <Application>Microsoft Office Word</Application>
  <DocSecurity>0</DocSecurity>
  <Lines>155</Lines>
  <Paragraphs>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9</cp:revision>
  <dcterms:created xsi:type="dcterms:W3CDTF">2022-12-31T20:27:00Z</dcterms:created>
  <dcterms:modified xsi:type="dcterms:W3CDTF">2023-01-11T11:03:00Z</dcterms:modified>
</cp:coreProperties>
</file>