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要件定義書</w:t>
      </w:r>
    </w:p>
    <w:p>
      <w:r>
        <w:t xml:space="preserve">TaskNova</w:t>
      </w:r>
    </w:p>
    <w:p>
      <w:r>
        <w:t xml:space="preserve">作成日：2026年5月13日</w:t>
      </w:r>
    </w:p>
    <w:p>
      <w:pPr>
        <w:pStyle w:val="Heading1"/>
      </w:pPr>
      <w:r>
        <w:t xml:space="preserve">本システムの内容</w:t>
      </w:r>
    </w:p>
    <w:p>
      <w:pPr>
        <w:pStyle w:val="Heading2"/>
      </w:pPr>
      <w:r>
        <w:t xml:space="preserve">本システムの概要</w:t>
      </w:r>
    </w:p>
    <w:p>
      <w:r>
        <w:t xml:space="preserve">本システムは、プロジェクト、チケット、工数、ナレッジ、コミュニケーションを一元管理するオンラインプロジェクト管理システムです。開発・制作・運用チームが抱える「タスク状況の分散」「進捗把握の遅れ」「履歴の追跡困難」「期限超過の見落とし」などの課題を解決し、担当者、管理者、関係者が同じ情報をもとに業務を進められる環境を提供します。</w:t>
      </w:r>
    </w:p>
    <w:p>
      <w:r>
        <w:t xml:space="preserve">主な機能要望は以下の通りです。</w:t>
      </w:r>
    </w:p>
    <w:p>
      <w:pPr>
        <w:pStyle w:val="Heading2"/>
      </w:pPr>
      <w:r>
        <w:t xml:space="preserve">本システムの機能</w:t>
      </w:r>
    </w:p>
    <w:p>
      <w:pPr>
        <w:pStyle w:val="Heading3"/>
      </w:pPr>
      <w:r>
        <w:t xml:space="preserve">プロジェクト管理機能</w:t>
      </w:r>
    </w:p>
    <w:p>
      <w:r>
        <w:t xml:space="preserve">・プロジェクト作成・編集・アーカイブ</w:t>
      </w:r>
      <w:r>
        <w:br/>
      </w:r>
      <w:r>
        <w:t xml:space="preserve">プロジェクト名、識別子、説明、公開設定、親子関係、ホームページ、ステータスを管理できます。サブプロジェクトにより階層化された案件管理にも対応します。</w:t>
      </w:r>
    </w:p>
    <w:p>
      <w:r>
        <w:t xml:space="preserve">・プロジェクトメンバー管理</w:t>
      </w:r>
      <w:r>
        <w:br/>
      </w:r>
      <w:r>
        <w:t xml:space="preserve">ユーザーまたはグループをプロジェクトに追加し、ロールを割り当てることで、参照・登録・編集・削除などの操作権限を制御します。</w:t>
      </w:r>
    </w:p>
    <w:p>
      <w:r>
        <w:t xml:space="preserve">・モジュール設定</w:t>
      </w:r>
      <w:r>
        <w:br/>
      </w:r>
      <w:r>
        <w:t xml:space="preserve">プロジェクト単位でチケット、Wiki、文書、ニュース、フォーラム、工数、ガントチャート、カレンダーなどの利用可否を切り替えることができます。</w:t>
      </w:r>
    </w:p>
    <w:p>
      <w:pPr>
        <w:pStyle w:val="Heading3"/>
      </w:pPr>
      <w:r>
        <w:t xml:space="preserve">チケット管理機能</w:t>
      </w:r>
    </w:p>
    <w:p>
      <w:r>
        <w:t xml:space="preserve">・チケット登録・編集・削除</w:t>
      </w:r>
      <w:r>
        <w:br/>
      </w:r>
      <w:r>
        <w:t xml:space="preserve">トラッカー、ステータス、優先度、担当者、カテゴリ、対象バージョン、開始日、期日、予定工数、進捗率、説明、添付ファイルを登録できます。</w:t>
      </w:r>
    </w:p>
    <w:p>
      <w:r>
        <w:t xml:space="preserve">・親子チケット・関連チケット</w:t>
      </w:r>
      <w:r>
        <w:br/>
      </w:r>
      <w:r>
        <w:t xml:space="preserve">チケットの親子構造、ブロック関係、重複、前後関係などを登録し、作業の依存関係を把握できます。</w:t>
      </w:r>
    </w:p>
    <w:p>
      <w:r>
        <w:t xml:space="preserve">・履歴・コメント・リアクション</w:t>
      </w:r>
      <w:r>
        <w:br/>
      </w:r>
      <w:r>
        <w:t xml:space="preserve">属性変更、コメント、添付ファイル追加などをジャーナルとして保存し、作業経緯を追跡できます。ウォッチャーやリアクションにより関係者の確認状態も把握できます。</w:t>
      </w:r>
    </w:p>
    <w:p>
      <w:r>
        <w:t xml:space="preserve">・一括編集・コピー</w:t>
      </w:r>
      <w:r>
        <w:br/>
      </w:r>
      <w:r>
        <w:t xml:space="preserve">複数チケットのステータス、担当者、優先度、カテゴリ、期日等を一括変更できます。既存チケットをコピーして類似作業を登録できます。</w:t>
      </w:r>
    </w:p>
    <w:p>
      <w:pPr>
        <w:pStyle w:val="Heading3"/>
      </w:pPr>
      <w:r>
        <w:t xml:space="preserve">ワークフロー・分類機能</w:t>
      </w:r>
    </w:p>
    <w:p>
      <w:r>
        <w:t xml:space="preserve">・トラッカー管理</w:t>
      </w:r>
      <w:r>
        <w:br/>
      </w:r>
      <w:r>
        <w:t xml:space="preserve">タスク、バグ、要望などの分類を管理し、プロジェクトごとに利用するトラッカーを設定できます。</w:t>
      </w:r>
    </w:p>
    <w:p>
      <w:r>
        <w:t xml:space="preserve">・ステータス管理</w:t>
      </w:r>
      <w:r>
        <w:br/>
      </w:r>
      <w:r>
        <w:t xml:space="preserve">新規、進行中、解決、完了などの状態を管理し、完了状態かどうかを定義できます。</w:t>
      </w:r>
    </w:p>
    <w:p>
      <w:r>
        <w:t xml:space="preserve">・ワークフロー制御</w:t>
      </w:r>
      <w:r>
        <w:br/>
      </w:r>
      <w:r>
        <w:t xml:space="preserve">ロール、トラッカー、旧ステータス、新ステータスの組み合わせにより、遷移可能な状態を制御します。</w:t>
      </w:r>
    </w:p>
    <w:p>
      <w:pPr>
        <w:pStyle w:val="Heading3"/>
      </w:pPr>
      <w:r>
        <w:t xml:space="preserve">工数・スケジュール管理機能</w:t>
      </w:r>
    </w:p>
    <w:p>
      <w:r>
        <w:t xml:space="preserve">・工数記録</w:t>
      </w:r>
      <w:r>
        <w:br/>
      </w:r>
      <w:r>
        <w:t xml:space="preserve">ユーザー、日付、作業分類、時間、コメントを登録し、プロジェクトまたはチケット単位で作業実績を集計できます。</w:t>
      </w:r>
    </w:p>
    <w:p>
      <w:r>
        <w:t xml:space="preserve">・ガントチャート</w:t>
      </w:r>
      <w:r>
        <w:br/>
      </w:r>
      <w:r>
        <w:t xml:space="preserve">チケットの開始日、期日、進捗率をもとに横断的なスケジュールを表示します。遅延や進捗状況を視覚的に確認できます。</w:t>
      </w:r>
    </w:p>
    <w:p>
      <w:r>
        <w:t xml:space="preserve">・カレンダー</w:t>
      </w:r>
      <w:r>
        <w:br/>
      </w:r>
      <w:r>
        <w:t xml:space="preserve">月次カレンダー上でチケットの開始日・期日を確認できます。</w:t>
      </w:r>
    </w:p>
    <w:p>
      <w:pPr>
        <w:pStyle w:val="Heading3"/>
      </w:pPr>
      <w:r>
        <w:t xml:space="preserve">ナレッジ・情報共有機能</w:t>
      </w:r>
    </w:p>
    <w:p>
      <w:r>
        <w:t xml:space="preserve">・Wiki</w:t>
      </w:r>
      <w:r>
        <w:br/>
      </w:r>
      <w:r>
        <w:t xml:space="preserve">プロジェクトごとにWikiページを作成、編集、履歴確認、差分確認できます。開始ページ、ページ階層、保護設定、リダイレクトに対応します。</w:t>
      </w:r>
    </w:p>
    <w:p>
      <w:r>
        <w:t xml:space="preserve">・文書・ファイル管理</w:t>
      </w:r>
      <w:r>
        <w:br/>
      </w:r>
      <w:r>
        <w:t xml:space="preserve">カテゴリ別に文書を登録し、説明文や添付ファイルを管理できます。プロジェクトファイルは説明、サイズ、作成者、登録日を保持します。</w:t>
      </w:r>
    </w:p>
    <w:p>
      <w:r>
        <w:t xml:space="preserve">・ニュース</w:t>
      </w:r>
      <w:r>
        <w:br/>
      </w:r>
      <w:r>
        <w:t xml:space="preserve">プロジェクトのお知らせを登録し、概要、本文、コメントを管理できます。</w:t>
      </w:r>
    </w:p>
    <w:p>
      <w:r>
        <w:t xml:space="preserve">・フォーラム</w:t>
      </w:r>
      <w:r>
        <w:br/>
      </w:r>
      <w:r>
        <w:t xml:space="preserve">掲示板、トピック、返信を管理し、固定表示やロック状態を設定できます。</w:t>
      </w:r>
    </w:p>
    <w:p>
      <w:pPr>
        <w:pStyle w:val="Heading3"/>
      </w:pPr>
      <w:r>
        <w:t xml:space="preserve">検索・レポート機能</w:t>
      </w:r>
    </w:p>
    <w:p>
      <w:r>
        <w:t xml:space="preserve">・横断検索</w:t>
      </w:r>
      <w:r>
        <w:br/>
      </w:r>
      <w:r>
        <w:t xml:space="preserve">チケット、Wiki、ニュース、文書、メッセージ等を対象にキーワード検索できます。</w:t>
      </w:r>
    </w:p>
    <w:p>
      <w:r>
        <w:t xml:space="preserve">・カスタムクエリ</w:t>
      </w:r>
      <w:r>
        <w:br/>
      </w:r>
      <w:r>
        <w:t xml:space="preserve">フィルタ、表示列、並び順、グルーピング、公開範囲を保存し、チケット一覧や工数一覧で再利用できます。</w:t>
      </w:r>
    </w:p>
    <w:p>
      <w:r>
        <w:t xml:space="preserve">・レポート</w:t>
      </w:r>
      <w:r>
        <w:br/>
      </w:r>
      <w:r>
        <w:t xml:space="preserve">チケット集計、工数集計、アクティビティ一覧によりプロジェクト状況を確認できます。</w:t>
      </w:r>
    </w:p>
    <w:p>
      <w:pPr>
        <w:pStyle w:val="Heading3"/>
      </w:pPr>
      <w:r>
        <w:t xml:space="preserve">AI支援機能</w:t>
      </w:r>
    </w:p>
    <w:p>
      <w:r>
        <w:t xml:space="preserve">・AI進捗要約</w:t>
      </w:r>
      <w:r>
        <w:br/>
      </w:r>
      <w:r>
        <w:t xml:space="preserve">プロジェクト概要、メンバー、未完了チケット、コメント履歴をもとに、進捗状況と注意点を生成します。</w:t>
      </w:r>
    </w:p>
    <w:p>
      <w:r>
        <w:t xml:space="preserve">・AI週次レポート</w:t>
      </w:r>
      <w:r>
        <w:br/>
      </w:r>
      <w:r>
        <w:t xml:space="preserve">直近1週間に作成・更新・期日到来したチケットと工数をもとに、今週の動き、完了/進行中の状況、リスク、来週の推奨アクションを生成します。</w:t>
      </w:r>
    </w:p>
    <w:p>
      <w:r>
        <w:t xml:space="preserve">・AIボトルネック検知</w:t>
      </w:r>
      <w:r>
        <w:br/>
      </w:r>
      <w:r>
        <w:t xml:space="preserve">期日超過中のチケットと期日超過後に完了したチケットを分析し、遅延要因や改善策を提示します。</w:t>
      </w:r>
    </w:p>
    <w:p>
      <w:r>
        <w:t xml:space="preserve">・AIタスク指示</w:t>
      </w:r>
      <w:r>
        <w:br/>
      </w:r>
      <w:r>
        <w:t xml:space="preserve">未完了チケットの優先順位、担当者ごとの次アクション、確認すべき不明点を生成します。</w:t>
      </w:r>
    </w:p>
    <w:p>
      <w:r>
        <w:t xml:space="preserve">・期限前AI要約通知</w:t>
      </w:r>
      <w:r>
        <w:br/>
      </w:r>
      <w:r>
        <w:t xml:space="preserve">期日が近い未完了チケットについて、説明やコメントを要約し、担当者へメール通知します。</w:t>
      </w:r>
    </w:p>
    <w:p>
      <w:pPr>
        <w:pStyle w:val="Heading3"/>
      </w:pPr>
      <w:r>
        <w:t xml:space="preserve">管理者機能</w:t>
      </w:r>
    </w:p>
    <w:p>
      <w:r>
        <w:t xml:space="preserve">・ユーザー・グループ管理</w:t>
      </w:r>
      <w:r>
        <w:br/>
      </w:r>
      <w:r>
        <w:t xml:space="preserve">ユーザーの登録、編集、ロック、管理者権限、言語設定、グループ所属を管理できます。</w:t>
      </w:r>
    </w:p>
    <w:p>
      <w:r>
        <w:t xml:space="preserve">・ロール・権限管理</w:t>
      </w:r>
      <w:r>
        <w:br/>
      </w:r>
      <w:r>
        <w:t xml:space="preserve">ロールごとに権限セットを設定し、プロジェクトメンバーやグループへ割り当てます。</w:t>
      </w:r>
    </w:p>
    <w:p>
      <w:r>
        <w:t xml:space="preserve">・マスタ管理</w:t>
      </w:r>
      <w:r>
        <w:br/>
      </w:r>
      <w:r>
        <w:t xml:space="preserve">トラッカー、ステータス、カスタムフィールド、列挙値、システム設定を管理できます。</w:t>
      </w:r>
    </w:p>
    <w:p>
      <w:pPr>
        <w:pStyle w:val="Heading3"/>
      </w:pPr>
      <w:r>
        <w:t xml:space="preserve">認証・セキュリティ機能</w:t>
      </w:r>
    </w:p>
    <w:p>
      <w:r>
        <w:t xml:space="preserve">・認証</w:t>
      </w:r>
      <w:r>
        <w:br/>
      </w:r>
      <w:r>
        <w:t xml:space="preserve">ログイン、ユーザー登録、パスワード再設定、JWTアクセストークン、リフレッシュトークンに対応します。</w:t>
      </w:r>
    </w:p>
    <w:p>
      <w:r>
        <w:t xml:space="preserve">・二要素認証</w:t>
      </w:r>
      <w:r>
        <w:br/>
      </w:r>
      <w:r>
        <w:t xml:space="preserve">TOTPによる二要素認証をユーザー単位で有効化できます。</w:t>
      </w:r>
    </w:p>
    <w:p>
      <w:r>
        <w:t xml:space="preserve">・APIキー</w:t>
      </w:r>
      <w:r>
        <w:br/>
      </w:r>
      <w:r>
        <w:t xml:space="preserve">ユーザーごとにAPIキーを保持し、外部連携や自動化で利用できる設計とします。</w:t>
      </w:r>
    </w:p>
    <w:p>
      <w:r>
        <w:t xml:space="preserve">・セキュリティ対策</w:t>
      </w:r>
      <w:r>
        <w:br/>
      </w:r>
      <w:r>
        <w:t xml:space="preserve">Helmet、CORS、入力バリデーション、権限チェック、プロジェクトモジュール制御、添付ファイル保存先制御により基本的なWebアプリケーション保護を行います。</w:t>
      </w:r>
    </w:p>
    <w:p>
      <w:pPr>
        <w:pStyle w:val="Heading2"/>
      </w:pPr>
      <w:r>
        <w:t xml:space="preserve">システム要件</w:t>
      </w:r>
    </w:p>
    <w:p>
      <w:pPr>
        <w:pStyle w:val="Heading3"/>
      </w:pPr>
      <w:r>
        <w:t xml:space="preserve">機能要件</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管理者機能</w:t>
            </w:r>
          </w:p>
        </w:tc>
        <w:tc>
          <w:tcPr>
            <w:tcW w:w="2400" w:type="dxa"/>
          </w:tcPr>
          <w:p/>
        </w:tc>
      </w:tr>
      <w:tr>
        <w:tc>
          <w:tcPr>
            <w:tcW w:w="2400" w:type="dxa"/>
          </w:tcPr>
          <w:p/>
        </w:tc>
        <w:tc>
          <w:tcPr>
            <w:tcW w:w="2400" w:type="dxa"/>
          </w:tcPr>
          <w:p>
            <w:r>
              <w:t xml:space="preserve">ユーザー管理機能</w:t>
            </w:r>
          </w:p>
        </w:tc>
      </w:tr>
      <w:tr>
        <w:tc>
          <w:tcPr>
            <w:tcW w:w="2400" w:type="dxa"/>
          </w:tcPr>
          <w:p/>
        </w:tc>
        <w:tc>
          <w:tcPr>
            <w:tcW w:w="2400" w:type="dxa"/>
          </w:tcPr>
          <w:p>
            <w:r>
              <w:t xml:space="preserve">グループ管理機能</w:t>
            </w:r>
          </w:p>
        </w:tc>
      </w:tr>
      <w:tr>
        <w:tc>
          <w:tcPr>
            <w:tcW w:w="2400" w:type="dxa"/>
          </w:tcPr>
          <w:p/>
        </w:tc>
        <w:tc>
          <w:tcPr>
            <w:tcW w:w="2400" w:type="dxa"/>
          </w:tcPr>
          <w:p>
            <w:r>
              <w:t xml:space="preserve">ロール・権限管理機能</w:t>
            </w:r>
          </w:p>
        </w:tc>
      </w:tr>
      <w:tr>
        <w:tc>
          <w:tcPr>
            <w:tcW w:w="2400" w:type="dxa"/>
          </w:tcPr>
          <w:p/>
        </w:tc>
        <w:tc>
          <w:tcPr>
            <w:tcW w:w="2400" w:type="dxa"/>
          </w:tcPr>
          <w:p>
            <w:r>
              <w:t xml:space="preserve">トラッカー管理機能</w:t>
            </w:r>
          </w:p>
        </w:tc>
      </w:tr>
      <w:tr>
        <w:tc>
          <w:tcPr>
            <w:tcW w:w="2400" w:type="dxa"/>
          </w:tcPr>
          <w:p/>
        </w:tc>
        <w:tc>
          <w:tcPr>
            <w:tcW w:w="2400" w:type="dxa"/>
          </w:tcPr>
          <w:p>
            <w:r>
              <w:t xml:space="preserve">ステータス管理機能</w:t>
            </w:r>
          </w:p>
        </w:tc>
      </w:tr>
      <w:tr>
        <w:tc>
          <w:tcPr>
            <w:tcW w:w="2400" w:type="dxa"/>
          </w:tcPr>
          <w:p/>
        </w:tc>
        <w:tc>
          <w:tcPr>
            <w:tcW w:w="2400" w:type="dxa"/>
          </w:tcPr>
          <w:p>
            <w:r>
              <w:t xml:space="preserve">カスタムフィールド管理機能</w:t>
            </w:r>
          </w:p>
        </w:tc>
      </w:tr>
      <w:tr>
        <w:tc>
          <w:tcPr>
            <w:tcW w:w="2400" w:type="dxa"/>
          </w:tcPr>
          <w:p/>
        </w:tc>
        <w:tc>
          <w:tcPr>
            <w:tcW w:w="2400" w:type="dxa"/>
          </w:tcPr>
          <w:p>
            <w:r>
              <w:t xml:space="preserve">列挙値管理機能</w:t>
            </w:r>
          </w:p>
        </w:tc>
      </w:tr>
      <w:tr>
        <w:tc>
          <w:tcPr>
            <w:tcW w:w="2400" w:type="dxa"/>
          </w:tcPr>
          <w:p/>
        </w:tc>
        <w:tc>
          <w:tcPr>
            <w:tcW w:w="2400" w:type="dxa"/>
          </w:tcPr>
          <w:p>
            <w:r>
              <w:t xml:space="preserve">システム設定管理機能</w:t>
            </w:r>
          </w:p>
        </w:tc>
      </w:tr>
      <w:tr>
        <w:tc>
          <w:tcPr>
            <w:tcW w:w="2400" w:type="dxa"/>
          </w:tcPr>
          <w:p>
            <w:r>
              <w:t xml:space="preserve">プロジェクト機能</w:t>
            </w:r>
          </w:p>
        </w:tc>
        <w:tc>
          <w:tcPr>
            <w:tcW w:w="2400" w:type="dxa"/>
          </w:tcPr>
          <w:p/>
        </w:tc>
      </w:tr>
      <w:tr>
        <w:tc>
          <w:tcPr>
            <w:tcW w:w="2400" w:type="dxa"/>
          </w:tcPr>
          <w:p/>
        </w:tc>
        <w:tc>
          <w:tcPr>
            <w:tcW w:w="2400" w:type="dxa"/>
          </w:tcPr>
          <w:p>
            <w:r>
              <w:t xml:space="preserve">プロジェクト作成・編集・削除機能</w:t>
            </w:r>
          </w:p>
        </w:tc>
      </w:tr>
      <w:tr>
        <w:tc>
          <w:tcPr>
            <w:tcW w:w="2400" w:type="dxa"/>
          </w:tcPr>
          <w:p/>
        </w:tc>
        <w:tc>
          <w:tcPr>
            <w:tcW w:w="2400" w:type="dxa"/>
          </w:tcPr>
          <w:p>
            <w:r>
              <w:t xml:space="preserve">プロジェクト階層管理機能</w:t>
            </w:r>
          </w:p>
        </w:tc>
      </w:tr>
      <w:tr>
        <w:tc>
          <w:tcPr>
            <w:tcW w:w="2400" w:type="dxa"/>
          </w:tcPr>
          <w:p/>
        </w:tc>
        <w:tc>
          <w:tcPr>
            <w:tcW w:w="2400" w:type="dxa"/>
          </w:tcPr>
          <w:p>
            <w:r>
              <w:t xml:space="preserve">モジュール有効化機能</w:t>
            </w:r>
          </w:p>
        </w:tc>
      </w:tr>
      <w:tr>
        <w:tc>
          <w:tcPr>
            <w:tcW w:w="2400" w:type="dxa"/>
          </w:tcPr>
          <w:p/>
        </w:tc>
        <w:tc>
          <w:tcPr>
            <w:tcW w:w="2400" w:type="dxa"/>
          </w:tcPr>
          <w:p>
            <w:r>
              <w:t xml:space="preserve">メンバー・ロール割当機能</w:t>
            </w:r>
          </w:p>
        </w:tc>
      </w:tr>
      <w:tr>
        <w:tc>
          <w:tcPr>
            <w:tcW w:w="2400" w:type="dxa"/>
          </w:tcPr>
          <w:p>
            <w:r>
              <w:t xml:space="preserve">チケット機能</w:t>
            </w:r>
          </w:p>
        </w:tc>
        <w:tc>
          <w:tcPr>
            <w:tcW w:w="2400" w:type="dxa"/>
          </w:tcPr>
          <w:p/>
        </w:tc>
      </w:tr>
      <w:tr>
        <w:tc>
          <w:tcPr>
            <w:tcW w:w="2400" w:type="dxa"/>
          </w:tcPr>
          <w:p/>
        </w:tc>
        <w:tc>
          <w:tcPr>
            <w:tcW w:w="2400" w:type="dxa"/>
          </w:tcPr>
          <w:p>
            <w:r>
              <w:t xml:space="preserve">チケット登録・編集・削除機能</w:t>
            </w:r>
          </w:p>
        </w:tc>
      </w:tr>
      <w:tr>
        <w:tc>
          <w:tcPr>
            <w:tcW w:w="2400" w:type="dxa"/>
          </w:tcPr>
          <w:p/>
        </w:tc>
        <w:tc>
          <w:tcPr>
            <w:tcW w:w="2400" w:type="dxa"/>
          </w:tcPr>
          <w:p>
            <w:r>
              <w:t xml:space="preserve">一覧検索・フィルタ機能</w:t>
            </w:r>
          </w:p>
        </w:tc>
      </w:tr>
      <w:tr>
        <w:tc>
          <w:tcPr>
            <w:tcW w:w="2400" w:type="dxa"/>
          </w:tcPr>
          <w:p/>
        </w:tc>
        <w:tc>
          <w:tcPr>
            <w:tcW w:w="2400" w:type="dxa"/>
          </w:tcPr>
          <w:p>
            <w:r>
              <w:t xml:space="preserve">一括編集機能</w:t>
            </w:r>
          </w:p>
        </w:tc>
      </w:tr>
      <w:tr>
        <w:tc>
          <w:tcPr>
            <w:tcW w:w="2400" w:type="dxa"/>
          </w:tcPr>
          <w:p/>
        </w:tc>
        <w:tc>
          <w:tcPr>
            <w:tcW w:w="2400" w:type="dxa"/>
          </w:tcPr>
          <w:p>
            <w:r>
              <w:t xml:space="preserve">チケットコピー機能</w:t>
            </w:r>
          </w:p>
        </w:tc>
      </w:tr>
      <w:tr>
        <w:tc>
          <w:tcPr>
            <w:tcW w:w="2400" w:type="dxa"/>
          </w:tcPr>
          <w:p/>
        </w:tc>
        <w:tc>
          <w:tcPr>
            <w:tcW w:w="2400" w:type="dxa"/>
          </w:tcPr>
          <w:p>
            <w:r>
              <w:t xml:space="preserve">親子チケット管理機能</w:t>
            </w:r>
          </w:p>
        </w:tc>
      </w:tr>
      <w:tr>
        <w:tc>
          <w:tcPr>
            <w:tcW w:w="2400" w:type="dxa"/>
          </w:tcPr>
          <w:p/>
        </w:tc>
        <w:tc>
          <w:tcPr>
            <w:tcW w:w="2400" w:type="dxa"/>
          </w:tcPr>
          <w:p>
            <w:r>
              <w:t xml:space="preserve">関連チケット管理機能</w:t>
            </w:r>
          </w:p>
        </w:tc>
      </w:tr>
      <w:tr>
        <w:tc>
          <w:tcPr>
            <w:tcW w:w="2400" w:type="dxa"/>
          </w:tcPr>
          <w:p/>
        </w:tc>
        <w:tc>
          <w:tcPr>
            <w:tcW w:w="2400" w:type="dxa"/>
          </w:tcPr>
          <w:p>
            <w:r>
              <w:t xml:space="preserve">ジャーナル・コメント管理機能</w:t>
            </w:r>
          </w:p>
        </w:tc>
      </w:tr>
      <w:tr>
        <w:tc>
          <w:tcPr>
            <w:tcW w:w="2400" w:type="dxa"/>
          </w:tcPr>
          <w:p/>
        </w:tc>
        <w:tc>
          <w:tcPr>
            <w:tcW w:w="2400" w:type="dxa"/>
          </w:tcPr>
          <w:p>
            <w:r>
              <w:t xml:space="preserve">ウォッチャー・リアクション機能</w:t>
            </w:r>
          </w:p>
        </w:tc>
      </w:tr>
      <w:tr>
        <w:tc>
          <w:tcPr>
            <w:tcW w:w="2400" w:type="dxa"/>
          </w:tcPr>
          <w:p>
            <w:r>
              <w:t xml:space="preserve">工数・計画機能</w:t>
            </w:r>
          </w:p>
        </w:tc>
        <w:tc>
          <w:tcPr>
            <w:tcW w:w="2400" w:type="dxa"/>
          </w:tcPr>
          <w:p/>
        </w:tc>
      </w:tr>
      <w:tr>
        <w:tc>
          <w:tcPr>
            <w:tcW w:w="2400" w:type="dxa"/>
          </w:tcPr>
          <w:p/>
        </w:tc>
        <w:tc>
          <w:tcPr>
            <w:tcW w:w="2400" w:type="dxa"/>
          </w:tcPr>
          <w:p>
            <w:r>
              <w:t xml:space="preserve">工数登録・編集・削除機能</w:t>
            </w:r>
          </w:p>
        </w:tc>
      </w:tr>
      <w:tr>
        <w:tc>
          <w:tcPr>
            <w:tcW w:w="2400" w:type="dxa"/>
          </w:tcPr>
          <w:p/>
        </w:tc>
        <w:tc>
          <w:tcPr>
            <w:tcW w:w="2400" w:type="dxa"/>
          </w:tcPr>
          <w:p>
            <w:r>
              <w:t xml:space="preserve">作業分類管理機能</w:t>
            </w:r>
          </w:p>
        </w:tc>
      </w:tr>
      <w:tr>
        <w:tc>
          <w:tcPr>
            <w:tcW w:w="2400" w:type="dxa"/>
          </w:tcPr>
          <w:p/>
        </w:tc>
        <w:tc>
          <w:tcPr>
            <w:tcW w:w="2400" w:type="dxa"/>
          </w:tcPr>
          <w:p>
            <w:r>
              <w:t xml:space="preserve">ガントチャート表示機能</w:t>
            </w:r>
          </w:p>
        </w:tc>
      </w:tr>
      <w:tr>
        <w:tc>
          <w:tcPr>
            <w:tcW w:w="2400" w:type="dxa"/>
          </w:tcPr>
          <w:p/>
        </w:tc>
        <w:tc>
          <w:tcPr>
            <w:tcW w:w="2400" w:type="dxa"/>
          </w:tcPr>
          <w:p>
            <w:r>
              <w:t xml:space="preserve">カレンダー表示機能</w:t>
            </w:r>
          </w:p>
        </w:tc>
      </w:tr>
      <w:tr>
        <w:tc>
          <w:tcPr>
            <w:tcW w:w="2400" w:type="dxa"/>
          </w:tcPr>
          <w:p>
            <w:r>
              <w:t xml:space="preserve">情報共有機能</w:t>
            </w:r>
          </w:p>
        </w:tc>
        <w:tc>
          <w:tcPr>
            <w:tcW w:w="2400" w:type="dxa"/>
          </w:tcPr>
          <w:p/>
        </w:tc>
      </w:tr>
      <w:tr>
        <w:tc>
          <w:tcPr>
            <w:tcW w:w="2400" w:type="dxa"/>
          </w:tcPr>
          <w:p/>
        </w:tc>
        <w:tc>
          <w:tcPr>
            <w:tcW w:w="2400" w:type="dxa"/>
          </w:tcPr>
          <w:p>
            <w:r>
              <w:t xml:space="preserve">Wiki作成・編集・履歴・差分機能</w:t>
            </w:r>
          </w:p>
        </w:tc>
      </w:tr>
      <w:tr>
        <w:tc>
          <w:tcPr>
            <w:tcW w:w="2400" w:type="dxa"/>
          </w:tcPr>
          <w:p/>
        </w:tc>
        <w:tc>
          <w:tcPr>
            <w:tcW w:w="2400" w:type="dxa"/>
          </w:tcPr>
          <w:p>
            <w:r>
              <w:t xml:space="preserve">文書管理機能</w:t>
            </w:r>
          </w:p>
        </w:tc>
      </w:tr>
      <w:tr>
        <w:tc>
          <w:tcPr>
            <w:tcW w:w="2400" w:type="dxa"/>
          </w:tcPr>
          <w:p/>
        </w:tc>
        <w:tc>
          <w:tcPr>
            <w:tcW w:w="2400" w:type="dxa"/>
          </w:tcPr>
          <w:p>
            <w:r>
              <w:t xml:space="preserve">添付ファイル管理機能</w:t>
            </w:r>
          </w:p>
        </w:tc>
      </w:tr>
      <w:tr>
        <w:tc>
          <w:tcPr>
            <w:tcW w:w="2400" w:type="dxa"/>
          </w:tcPr>
          <w:p/>
        </w:tc>
        <w:tc>
          <w:tcPr>
            <w:tcW w:w="2400" w:type="dxa"/>
          </w:tcPr>
          <w:p>
            <w:r>
              <w:t xml:space="preserve">ニュース・コメント機能</w:t>
            </w:r>
          </w:p>
        </w:tc>
      </w:tr>
      <w:tr>
        <w:tc>
          <w:tcPr>
            <w:tcW w:w="2400" w:type="dxa"/>
          </w:tcPr>
          <w:p/>
        </w:tc>
        <w:tc>
          <w:tcPr>
            <w:tcW w:w="2400" w:type="dxa"/>
          </w:tcPr>
          <w:p>
            <w:r>
              <w:t xml:space="preserve">フォーラム・トピック・返信機能</w:t>
            </w:r>
          </w:p>
        </w:tc>
      </w:tr>
      <w:tr>
        <w:tc>
          <w:tcPr>
            <w:tcW w:w="2400" w:type="dxa"/>
          </w:tcPr>
          <w:p>
            <w:r>
              <w:t xml:space="preserve">検索・出力機能</w:t>
            </w:r>
          </w:p>
        </w:tc>
        <w:tc>
          <w:tcPr>
            <w:tcW w:w="2400" w:type="dxa"/>
          </w:tcPr>
          <w:p/>
        </w:tc>
      </w:tr>
      <w:tr>
        <w:tc>
          <w:tcPr>
            <w:tcW w:w="2400" w:type="dxa"/>
          </w:tcPr>
          <w:p/>
        </w:tc>
        <w:tc>
          <w:tcPr>
            <w:tcW w:w="2400" w:type="dxa"/>
          </w:tcPr>
          <w:p>
            <w:r>
              <w:t xml:space="preserve">横断検索機能</w:t>
            </w:r>
          </w:p>
        </w:tc>
      </w:tr>
      <w:tr>
        <w:tc>
          <w:tcPr>
            <w:tcW w:w="2400" w:type="dxa"/>
          </w:tcPr>
          <w:p/>
        </w:tc>
        <w:tc>
          <w:tcPr>
            <w:tcW w:w="2400" w:type="dxa"/>
          </w:tcPr>
          <w:p>
            <w:r>
              <w:t xml:space="preserve">カスタムクエリ保存機能</w:t>
            </w:r>
          </w:p>
        </w:tc>
      </w:tr>
      <w:tr>
        <w:tc>
          <w:tcPr>
            <w:tcW w:w="2400" w:type="dxa"/>
          </w:tcPr>
          <w:p/>
        </w:tc>
        <w:tc>
          <w:tcPr>
            <w:tcW w:w="2400" w:type="dxa"/>
          </w:tcPr>
          <w:p>
            <w:r>
              <w:t xml:space="preserve">CSVインポート・エクスポート機能</w:t>
            </w:r>
          </w:p>
        </w:tc>
      </w:tr>
      <w:tr>
        <w:tc>
          <w:tcPr>
            <w:tcW w:w="2400" w:type="dxa"/>
          </w:tcPr>
          <w:p/>
        </w:tc>
        <w:tc>
          <w:tcPr>
            <w:tcW w:w="2400" w:type="dxa"/>
          </w:tcPr>
          <w:p>
            <w:r>
              <w:t xml:space="preserve">アクティビティ一覧機能</w:t>
            </w:r>
          </w:p>
        </w:tc>
      </w:tr>
      <w:tr>
        <w:tc>
          <w:tcPr>
            <w:tcW w:w="2400" w:type="dxa"/>
          </w:tcPr>
          <w:p>
            <w:r>
              <w:t xml:space="preserve">AI機能</w:t>
            </w:r>
          </w:p>
        </w:tc>
        <w:tc>
          <w:tcPr>
            <w:tcW w:w="2400" w:type="dxa"/>
          </w:tcPr>
          <w:p/>
        </w:tc>
      </w:tr>
      <w:tr>
        <w:tc>
          <w:tcPr>
            <w:tcW w:w="2400" w:type="dxa"/>
          </w:tcPr>
          <w:p/>
        </w:tc>
        <w:tc>
          <w:tcPr>
            <w:tcW w:w="2400" w:type="dxa"/>
          </w:tcPr>
          <w:p>
            <w:r>
              <w:t xml:space="preserve">AI進捗要約機能</w:t>
            </w:r>
          </w:p>
        </w:tc>
      </w:tr>
      <w:tr>
        <w:tc>
          <w:tcPr>
            <w:tcW w:w="2400" w:type="dxa"/>
          </w:tcPr>
          <w:p/>
        </w:tc>
        <w:tc>
          <w:tcPr>
            <w:tcW w:w="2400" w:type="dxa"/>
          </w:tcPr>
          <w:p>
            <w:r>
              <w:t xml:space="preserve">AI週次レポート機能</w:t>
            </w:r>
          </w:p>
        </w:tc>
      </w:tr>
      <w:tr>
        <w:tc>
          <w:tcPr>
            <w:tcW w:w="2400" w:type="dxa"/>
          </w:tcPr>
          <w:p/>
        </w:tc>
        <w:tc>
          <w:tcPr>
            <w:tcW w:w="2400" w:type="dxa"/>
          </w:tcPr>
          <w:p>
            <w:r>
              <w:t xml:space="preserve">AIボトルネック検知機能</w:t>
            </w:r>
          </w:p>
        </w:tc>
      </w:tr>
      <w:tr>
        <w:tc>
          <w:tcPr>
            <w:tcW w:w="2400" w:type="dxa"/>
          </w:tcPr>
          <w:p/>
        </w:tc>
        <w:tc>
          <w:tcPr>
            <w:tcW w:w="2400" w:type="dxa"/>
          </w:tcPr>
          <w:p>
            <w:r>
              <w:t xml:space="preserve">AIタスク指示機能</w:t>
            </w:r>
          </w:p>
        </w:tc>
      </w:tr>
      <w:tr>
        <w:tc>
          <w:tcPr>
            <w:tcW w:w="2400" w:type="dxa"/>
          </w:tcPr>
          <w:p/>
        </w:tc>
        <w:tc>
          <w:tcPr>
            <w:tcW w:w="2400" w:type="dxa"/>
          </w:tcPr>
          <w:p>
            <w:r>
              <w:t xml:space="preserve">期限前AI要約通知機能</w:t>
            </w:r>
          </w:p>
        </w:tc>
      </w:tr>
      <w:tr>
        <w:tc>
          <w:tcPr>
            <w:tcW w:w="2400" w:type="dxa"/>
          </w:tcPr>
          <w:p>
            <w:r>
              <w:t xml:space="preserve">認証機能</w:t>
            </w:r>
          </w:p>
        </w:tc>
        <w:tc>
          <w:tcPr>
            <w:tcW w:w="2400" w:type="dxa"/>
          </w:tcPr>
          <w:p/>
        </w:tc>
      </w:tr>
      <w:tr>
        <w:tc>
          <w:tcPr>
            <w:tcW w:w="2400" w:type="dxa"/>
          </w:tcPr>
          <w:p/>
        </w:tc>
        <w:tc>
          <w:tcPr>
            <w:tcW w:w="2400" w:type="dxa"/>
          </w:tcPr>
          <w:p>
            <w:r>
              <w:t xml:space="preserve">ログイン・ログアウト機能</w:t>
            </w:r>
          </w:p>
        </w:tc>
      </w:tr>
      <w:tr>
        <w:tc>
          <w:tcPr>
            <w:tcW w:w="2400" w:type="dxa"/>
          </w:tcPr>
          <w:p/>
        </w:tc>
        <w:tc>
          <w:tcPr>
            <w:tcW w:w="2400" w:type="dxa"/>
          </w:tcPr>
          <w:p>
            <w:r>
              <w:t xml:space="preserve">ユーザー登録機能</w:t>
            </w:r>
          </w:p>
        </w:tc>
      </w:tr>
      <w:tr>
        <w:tc>
          <w:tcPr>
            <w:tcW w:w="2400" w:type="dxa"/>
          </w:tcPr>
          <w:p/>
        </w:tc>
        <w:tc>
          <w:tcPr>
            <w:tcW w:w="2400" w:type="dxa"/>
          </w:tcPr>
          <w:p>
            <w:r>
              <w:t xml:space="preserve">パスワード再設定機能</w:t>
            </w:r>
          </w:p>
        </w:tc>
      </w:tr>
      <w:tr>
        <w:tc>
          <w:tcPr>
            <w:tcW w:w="2400" w:type="dxa"/>
          </w:tcPr>
          <w:p/>
        </w:tc>
        <w:tc>
          <w:tcPr>
            <w:tcW w:w="2400" w:type="dxa"/>
          </w:tcPr>
          <w:p>
            <w:r>
              <w:t xml:space="preserve">JWT認証機能</w:t>
            </w:r>
          </w:p>
        </w:tc>
      </w:tr>
      <w:tr>
        <w:tc>
          <w:tcPr>
            <w:tcW w:w="2400" w:type="dxa"/>
          </w:tcPr>
          <w:p/>
        </w:tc>
        <w:tc>
          <w:tcPr>
            <w:tcW w:w="2400" w:type="dxa"/>
          </w:tcPr>
          <w:p>
            <w:r>
              <w:t xml:space="preserve">TOTP二要素認証機能</w:t>
            </w:r>
          </w:p>
        </w:tc>
      </w:tr>
      <w:tr>
        <w:tc>
          <w:tcPr>
            <w:tcW w:w="2400" w:type="dxa"/>
          </w:tcPr>
          <w:p/>
        </w:tc>
        <w:tc>
          <w:tcPr>
            <w:tcW w:w="2400" w:type="dxa"/>
          </w:tcPr>
          <w:p>
            <w:r>
              <w:t xml:space="preserve">APIキー管理機能</w:t>
            </w:r>
          </w:p>
        </w:tc>
      </w:tr>
    </w:tbl>
    <w:p>
      <w:pPr>
        <w:pStyle w:val="Heading3"/>
      </w:pPr>
      <w:r>
        <w:t xml:space="preserve">サーバーとCMS</w:t>
      </w:r>
    </w:p>
    <w:p>
      <w:r>
        <w:t xml:space="preserve">本番サーバー</w:t>
      </w:r>
    </w:p>
    <w:p>
      <w:r>
        <w:t xml:space="preserve">Docker Composeまたは同等のコンテナ実行環境上で、フロントエンド、バックエンド、PostgreSQLを稼働させる想定とします。公開環境ではHTTPS終端を行うリバースプロキシを前段に配置します。</w:t>
      </w:r>
    </w:p>
    <w:p>
      <w:r>
        <w:t xml:space="preserve">テストサーバー</w:t>
      </w:r>
    </w:p>
    <w:p>
      <w:r>
        <w:t xml:space="preserve">本番と同等のNode.js、PostgreSQL、環境変数構成を用意します。</w:t>
      </w:r>
    </w:p>
    <w:p>
      <w:r>
        <w:t xml:space="preserve">ユーザー権限</w:t>
      </w:r>
    </w:p>
    <w:p>
      <w:r>
        <w:t xml:space="preserve">管理者、プロジェクトメンバー、非メンバー、匿名相当の権限をロールで制御します。</w:t>
      </w:r>
    </w:p>
    <w:p>
      <w:pPr>
        <w:pStyle w:val="Heading3"/>
      </w:pPr>
      <w:r>
        <w:t xml:space="preserve">SSL</w:t>
      </w:r>
    </w:p>
    <w:p>
      <w:r>
        <w:t xml:space="preserve">本番環境ではTLSを必須とし、Let’s Encrypt等の証明書を利用します。API通信、ログイン、添付ファイル取得はHTTPS経由で行います。</w:t>
      </w:r>
    </w:p>
    <w:p>
      <w:pPr>
        <w:pStyle w:val="Heading3"/>
      </w:pPr>
      <w:r>
        <w:t xml:space="preserve">プログラムソフトウェア</w:t>
      </w:r>
    </w:p>
    <w:p>
      <w:r>
        <w:t xml:space="preserve">Node.js 20</w:t>
      </w:r>
    </w:p>
    <w:p>
      <w:r>
        <w:t xml:space="preserve">Express + TypeScript</w:t>
      </w:r>
    </w:p>
    <w:p>
      <w:r>
        <w:t xml:space="preserve">React 18 + Vite + Tailwind CSS</w:t>
      </w:r>
    </w:p>
    <w:p>
      <w:r>
        <w:t xml:space="preserve">Prisma ORM</w:t>
      </w:r>
    </w:p>
    <w:p>
      <w:r>
        <w:t xml:space="preserve">PostgreSQL 16</w:t>
      </w:r>
    </w:p>
    <w:p>
      <w:r>
        <w:t xml:space="preserve">Docker / Docker Compose</w:t>
      </w:r>
    </w:p>
    <w:p>
      <w:pPr>
        <w:pStyle w:val="Heading3"/>
      </w:pPr>
      <w:r>
        <w:t xml:space="preserve">アナリティクス・サーチコンソール</w:t>
      </w:r>
    </w:p>
    <w:p>
      <w:r>
        <w:t xml:space="preserve">現時点では管理画面上の業務利用を主目的とするため、GoogleアナリティクスおよびSearch Consoleは必須要件に含めません。公開サイトとして運用する場合は別途導入を検討します。</w:t>
      </w:r>
    </w:p>
    <w:p>
      <w:pPr>
        <w:pStyle w:val="Heading3"/>
      </w:pPr>
      <w:r>
        <w:t xml:space="preserve">スキーマ定義</w:t>
      </w:r>
    </w:p>
    <w:p>
      <w:r>
        <w:t xml:space="preserve">仕様</w:t>
      </w:r>
    </w:p>
    <w:p>
      <w:r>
        <w:t xml:space="preserve">HTML：HTML5</w:t>
      </w:r>
    </w:p>
    <w:p>
      <w:r>
        <w:t xml:space="preserve">文字コード：UTF-8</w:t>
      </w:r>
    </w:p>
    <w:p>
      <w:r>
        <w:t xml:space="preserve">API：REST API（/api/v1配下、JSON形式）</w:t>
      </w:r>
    </w:p>
    <w:p>
      <w:r>
        <w:t xml:space="preserve">データベース：PostgreSQL、Prismaスキーマで管理</w:t>
      </w:r>
    </w:p>
    <w:p>
      <w:r>
        <w:t xml:space="preserve">パスの指定のルール：</w:t>
      </w:r>
    </w:p>
    <w:p>
      <w:r>
        <w:t xml:space="preserve">フロントエンドはSPAルーティングを基本とし、APIは/api/v1配下に集約します。添付ファイルや静的アセットは環境に応じて公開パスを設定します。</w:t>
      </w:r>
    </w:p>
    <w:p>
      <w:pPr>
        <w:pStyle w:val="Heading3"/>
      </w:pPr>
      <w:r>
        <w:t xml:space="preserve">ブラウザサポート</w:t>
      </w:r>
    </w:p>
    <w:p>
      <w:r>
        <w:t xml:space="preserve">動作サポートは以下のOS/バージョンとします。</w:t>
      </w:r>
    </w:p>
    <w:p>
      <w:r>
        <w:t xml:space="preserve">対象環境：PC</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OSバージョン</w:t>
            </w:r>
          </w:p>
        </w:tc>
        <w:tc>
          <w:tcPr>
            <w:tcW w:w="2400" w:type="dxa"/>
          </w:tcPr>
          <w:p>
            <w:r>
              <w:t xml:space="preserve">ブラウザ</w:t>
            </w:r>
          </w:p>
        </w:tc>
      </w:tr>
      <w:tr>
        <w:tc>
          <w:tcPr>
            <w:tcW w:w="2400" w:type="dxa"/>
          </w:tcPr>
          <w:p>
            <w:r>
              <w:t xml:space="preserve">Windows</w:t>
            </w:r>
          </w:p>
        </w:tc>
        <w:tc>
          <w:tcPr>
            <w:tcW w:w="2400" w:type="dxa"/>
          </w:tcPr>
          <w:p>
            <w:r>
              <w:t xml:space="preserve">Windows最新+1つ古いバージョン</w:t>
            </w:r>
          </w:p>
        </w:tc>
        <w:tc>
          <w:tcPr>
            <w:tcW w:w="2400" w:type="dxa"/>
          </w:tcPr>
          <w:p>
            <w:r>
              <w:t xml:space="preserve">Edge最新版</w:t>
            </w:r>
          </w:p>
        </w:tc>
      </w:tr>
      <w:tr>
        <w:tc>
          <w:tcPr>
            <w:tcW w:w="2400" w:type="dxa"/>
          </w:tcPr>
          <w:p/>
        </w:tc>
        <w:tc>
          <w:tcPr>
            <w:tcW w:w="2400" w:type="dxa"/>
          </w:tcPr>
          <w:p/>
        </w:tc>
        <w:tc>
          <w:tcPr>
            <w:tcW w:w="2400" w:type="dxa"/>
          </w:tcPr>
          <w:p>
            <w:r>
              <w:t xml:space="preserve">Firefox最新版</w:t>
            </w:r>
          </w:p>
        </w:tc>
      </w:tr>
      <w:tr>
        <w:tc>
          <w:tcPr>
            <w:tcW w:w="2400" w:type="dxa"/>
          </w:tcPr>
          <w:p/>
        </w:tc>
        <w:tc>
          <w:tcPr>
            <w:tcW w:w="2400" w:type="dxa"/>
          </w:tcPr>
          <w:p/>
        </w:tc>
        <w:tc>
          <w:tcPr>
            <w:tcW w:w="2400" w:type="dxa"/>
          </w:tcPr>
          <w:p>
            <w:r>
              <w:t xml:space="preserve">Chrome最新版</w:t>
            </w:r>
          </w:p>
        </w:tc>
      </w:tr>
      <w:tr>
        <w:tc>
          <w:tcPr>
            <w:tcW w:w="2400" w:type="dxa"/>
          </w:tcPr>
          <w:p>
            <w:r>
              <w:t xml:space="preserve">Mac</w:t>
            </w:r>
          </w:p>
        </w:tc>
        <w:tc>
          <w:tcPr>
            <w:tcW w:w="2400" w:type="dxa"/>
          </w:tcPr>
          <w:p>
            <w:r>
              <w:t xml:space="preserve">macOS最新+1つ古いバージョン</w:t>
            </w:r>
          </w:p>
        </w:tc>
        <w:tc>
          <w:tcPr>
            <w:tcW w:w="2400" w:type="dxa"/>
          </w:tcPr>
          <w:p>
            <w:r>
              <w:t xml:space="preserve">Safari最新版</w:t>
            </w:r>
          </w:p>
        </w:tc>
      </w:tr>
      <w:tr>
        <w:tc>
          <w:tcPr>
            <w:tcW w:w="2400" w:type="dxa"/>
          </w:tcPr>
          <w:p/>
        </w:tc>
        <w:tc>
          <w:tcPr>
            <w:tcW w:w="2400" w:type="dxa"/>
          </w:tcPr>
          <w:p/>
        </w:tc>
        <w:tc>
          <w:tcPr>
            <w:tcW w:w="2400" w:type="dxa"/>
          </w:tcPr>
          <w:p>
            <w:r>
              <w:t xml:space="preserve">Firefox最新版</w:t>
            </w:r>
          </w:p>
        </w:tc>
      </w:tr>
      <w:tr>
        <w:tc>
          <w:tcPr>
            <w:tcW w:w="2400" w:type="dxa"/>
          </w:tcPr>
          <w:p/>
        </w:tc>
        <w:tc>
          <w:tcPr>
            <w:tcW w:w="2400" w:type="dxa"/>
          </w:tcPr>
          <w:p/>
        </w:tc>
        <w:tc>
          <w:tcPr>
            <w:tcW w:w="2400" w:type="dxa"/>
          </w:tcPr>
          <w:p>
            <w:r>
              <w:t xml:space="preserve">Chrome最新版</w:t>
            </w:r>
          </w:p>
        </w:tc>
      </w:tr>
    </w:tbl>
    <w:p>
      <w:r>
        <w:t xml:space="preserve">対象環境：SP,TB</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
        <w:tc>
          <w:tcPr>
            <w:tcW w:w="2400" w:type="dxa"/>
          </w:tcPr>
          <w:p>
            <w:r>
              <w:t xml:space="preserve">OSバージョン</w:t>
            </w:r>
          </w:p>
        </w:tc>
        <w:tc>
          <w:tcPr>
            <w:tcW w:w="2400" w:type="dxa"/>
          </w:tcPr>
          <w:p>
            <w:r>
              <w:t xml:space="preserve">ブラウザ</w:t>
            </w:r>
          </w:p>
        </w:tc>
      </w:tr>
      <w:tr>
        <w:tc>
          <w:tcPr>
            <w:tcW w:w="2400" w:type="dxa"/>
          </w:tcPr>
          <w:p>
            <w:r>
              <w:t xml:space="preserve">iOS</w:t>
            </w:r>
          </w:p>
        </w:tc>
        <w:tc>
          <w:tcPr>
            <w:tcW w:w="2400" w:type="dxa"/>
          </w:tcPr>
          <w:p>
            <w:r>
              <w:t xml:space="preserve">iOS最新+1つ古いバージョン</w:t>
            </w:r>
          </w:p>
        </w:tc>
        <w:tc>
          <w:tcPr>
            <w:tcW w:w="2400" w:type="dxa"/>
          </w:tcPr>
          <w:p>
            <w:r>
              <w:t xml:space="preserve">Safari最新版</w:t>
            </w:r>
          </w:p>
        </w:tc>
      </w:tr>
      <w:tr>
        <w:tc>
          <w:tcPr>
            <w:tcW w:w="2400" w:type="dxa"/>
          </w:tcPr>
          <w:p>
            <w:r>
              <w:t xml:space="preserve">Android</w:t>
            </w:r>
          </w:p>
        </w:tc>
        <w:tc>
          <w:tcPr>
            <w:tcW w:w="2400" w:type="dxa"/>
          </w:tcPr>
          <w:p>
            <w:r>
              <w:t xml:space="preserve">Android最新+1つ古いバージョン</w:t>
            </w:r>
          </w:p>
        </w:tc>
        <w:tc>
          <w:tcPr>
            <w:tcW w:w="2400" w:type="dxa"/>
          </w:tcPr>
          <w:p>
            <w:r>
              <w:t xml:space="preserve">Chrome最新版</w:t>
            </w:r>
          </w:p>
        </w:tc>
      </w:tr>
      <w:tr>
        <w:tc>
          <w:tcPr>
            <w:tcW w:w="2400" w:type="dxa"/>
          </w:tcPr>
          <w:p>
            <w:r>
              <w:t xml:space="preserve">印刷</w:t>
            </w:r>
          </w:p>
        </w:tc>
        <w:tc>
          <w:tcPr>
            <w:tcW w:w="2400" w:type="dxa"/>
          </w:tcPr>
          <w:p>
            <w:r>
              <w:t xml:space="preserve">情報の取得に問題のないレベルを維持し、印刷時のレイアウトは各ブラウザの仕様に準じます。</w:t>
            </w:r>
          </w:p>
        </w:tc>
      </w:tr>
    </w:tbl>
    <w:p>
      <w:pPr>
        <w:pStyle w:val="Heading3"/>
      </w:pPr>
      <w:r>
        <w:t xml:space="preserve">デバイス対応要件</w:t>
      </w:r>
    </w:p>
    <w:p>
      <w:r>
        <w:t xml:space="preserve">レスポンシブ・デザイン</w:t>
      </w:r>
    </w:p>
    <w:p>
      <w:r>
        <w:t xml:space="preserve">→ PC、タブレット、スマートフォンの各画面幅に応じて、ナビゲーション、一覧、フォーム、詳細画面が閲覧・操作しやすいレイアウトへ変化すること。</w:t>
      </w:r>
    </w:p>
    <w:p>
      <w:r>
        <w:t xml:space="preserve">レイアウト（BreakPoint）の切り替えは、ユーザーエージェントではなく横幅で行う。</w:t>
      </w:r>
    </w:p>
    <w:p>
      <w:pPr>
        <w:pStyle w:val="Heading3"/>
      </w:pPr>
      <w:r>
        <w:t xml:space="preserve">リダイレクト要件</w:t>
      </w:r>
    </w:p>
    <w:p>
      <w:r>
        <w:t xml:space="preserve">http/https統合のため、本番環境ではHTTPアクセスをHTTPSへリダイレクトします。SPAの直接URLアクセスに対応するため、フロントエンド側は存在しない静的パスをindex.htmlへフォールバックします。</w:t>
      </w:r>
    </w:p>
    <w:p>
      <w:pPr>
        <w:pStyle w:val="Heading3"/>
      </w:pPr>
      <w:r>
        <w:t xml:space="preserve">SEO要件</w:t>
      </w:r>
    </w:p>
    <w:p>
      <w:r>
        <w:t xml:space="preserve">認証後の業務アプリケーションを主対象とするため、SEOは必須要件に含めません。robots.txtでは/api/配下のクロールを抑制します。</w:t>
      </w:r>
    </w:p>
    <w:p>
      <w:pPr>
        <w:pStyle w:val="Heading3"/>
      </w:pPr>
      <w:r>
        <w:t xml:space="preserve">接続方式</w:t>
      </w:r>
    </w:p>
    <w:p>
      <w:r>
        <w:t xml:space="preserve">フロントエンドとバックエンドはHTTPS上のREST APIで接続します。バックエンドはCORSで許可されたフロントエンドURLからの資格情報付きリクエストを受け付けます。メール通知はSMTP、AI機能はOpenAI APIへサーバー側から接続します。</w:t>
      </w:r>
    </w:p>
    <w:p>
      <w:pPr>
        <w:pStyle w:val="Heading2"/>
      </w:pPr>
      <w:r>
        <w:t xml:space="preserve">デザイン要件</w:t>
      </w:r>
    </w:p>
    <w:p>
      <w:pPr>
        <w:pStyle w:val="Heading3"/>
      </w:pPr>
      <w:r>
        <w:t xml:space="preserve">デザイン要件</w:t>
      </w:r>
    </w:p>
    <w:p>
      <w:r>
        <w:t xml:space="preserve">業務利用を前提とした管理画面として、情報密度、一覧性、操作の一貫性を重視します。プロジェクト、チケット、履歴、コメント、添付ファイルなどを素早く確認できるよう、過度な装飾を避け、状態や優先度が判別しやすいUIとします。</w:t>
      </w:r>
    </w:p>
    <w:p>
      <w:pPr>
        <w:pStyle w:val="Heading3"/>
      </w:pPr>
      <w:r>
        <w:t xml:space="preserve">アクセシビリティ要件</w:t>
      </w:r>
    </w:p>
    <w:p>
      <w:r>
        <w:t xml:space="preserve">フォーム項目にはラベルを付与し、キーボード操作、フォーカス表示、十分なコントラスト、エラーメッセージの明示に配慮します。</w:t>
      </w:r>
    </w:p>
    <w:p>
      <w:pPr>
        <w:pStyle w:val="Heading3"/>
      </w:pPr>
      <w:r>
        <w:t xml:space="preserve">表記要件</w:t>
      </w:r>
    </w:p>
    <w:p>
      <w:r>
        <w:t xml:space="preserve">日本語表記を標準とし、チケット、プロジェクト、工数、Wiki、ニュースなどの主要語句を画面間で統一します。日時は原則としてyyyy-MM-dd形式を利用します。</w:t>
      </w:r>
    </w:p>
    <w:p>
      <w:pPr>
        <w:pStyle w:val="Heading3"/>
      </w:pPr>
      <w:r>
        <w:t xml:space="preserve">多言語対応要件</w:t>
      </w:r>
    </w:p>
    <w:p>
      <w:r>
        <w:t xml:space="preserve">日本語および英語の翻訳ファイルを持ち、ユーザーの言語設定に応じた表示切替に対応します。</w:t>
      </w:r>
    </w:p>
    <w:p>
      <w:pPr>
        <w:pStyle w:val="Heading3"/>
      </w:pPr>
      <w:r>
        <w:t xml:space="preserve">外部コンテンツ連携要件</w:t>
      </w:r>
    </w:p>
    <w:p>
      <w:r>
        <w:t xml:space="preserve">SMTPによるメール通知、OpenAI APIによるAI生成、将来的なリポジトリ連携（Git/SVN等）を外部連携対象とします。</w:t>
      </w:r>
    </w:p>
    <w:p>
      <w:pPr>
        <w:pStyle w:val="Heading3"/>
      </w:pPr>
      <w:r>
        <w:t xml:space="preserve">Flash要件</w:t>
      </w:r>
    </w:p>
    <w:p>
      <w:r>
        <w:t xml:space="preserve">Flashは使用しません。</w:t>
      </w:r>
    </w:p>
    <w:p>
      <w:pPr>
        <w:pStyle w:val="Heading3"/>
      </w:pPr>
      <w:r>
        <w:t xml:space="preserve">表示速度要件</w:t>
      </w:r>
    </w:p>
    <w:p>
      <w:r>
        <w:t xml:space="preserve">主要一覧画面は通常利用時にストレスなく表示されることを目標とします。チケット一覧、検索、AI入力生成では取得上限や文字数上限を設け、過大なデータ処理を抑制します。</w:t>
      </w:r>
    </w:p>
    <w:sectPr>
      <w:pgSz w:h="16838" w:w="11906" w:orient="portrait"/>
      <w:pgMar w:bottom="1133.8582677165355" w:top="1417.3228346456694"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HiraKakuPro-W3"/>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right"/>
      <w:pPr>
        <w:ind w:left="141.73228346456688" w:hanging="360"/>
      </w:pPr>
      <w:rPr>
        <w:sz w:val="36"/>
        <w:szCs w:val="36"/>
        <w:u w:val="none"/>
      </w:rPr>
    </w:lvl>
    <w:lvl w:ilvl="1">
      <w:start w:val="1"/>
      <w:numFmt w:val="decimal"/>
      <w:lvlText w:val="%1.%2."/>
      <w:lvlJc w:val="right"/>
      <w:pPr>
        <w:ind w:left="283.46456692913375" w:hanging="360"/>
      </w:pPr>
      <w:rPr>
        <w:u w:val="none"/>
      </w:rPr>
    </w:lvl>
    <w:lvl w:ilvl="2">
      <w:start w:val="1"/>
      <w:numFmt w:val="decimal"/>
      <w:lvlText w:val="%1.%2.%3."/>
      <w:lvlJc w:val="right"/>
      <w:pPr>
        <w:ind w:left="283.46456692913375" w:hanging="285"/>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
    <w:lvl w:ilvl="0">
      <w:start w:val="1"/>
      <w:numFmt w:val="bullet"/>
      <w:lvlText w:val="●"/>
      <w:lvlJc w:val="left"/>
      <w:pPr>
        <w:ind w:left="540" w:hanging="340"/>
      </w:pPr>
      <w:rPr>
        <w:u w:val="none"/>
      </w:rPr>
    </w:lvl>
    <w:lvl w:ilvl="1">
      <w:start w:val="1"/>
      <w:numFmt w:val="bullet"/>
      <w:lvlText w:val="○"/>
      <w:lvlJc w:val="left"/>
      <w:pPr>
        <w:ind w:left="1170" w:hanging="270"/>
      </w:pPr>
      <w:rPr>
        <w:u w:val="none"/>
      </w:rPr>
    </w:lvl>
    <w:lvl w:ilvl="2">
      <w:start w:val="1"/>
      <w:numFmt w:val="bullet"/>
      <w:lvlText w:val="■"/>
      <w:lvlJc w:val="left"/>
      <w:pPr>
        <w:ind w:left="1800" w:hanging="200"/>
      </w:pPr>
      <w:rPr>
        <w:u w:val="none"/>
      </w:rPr>
    </w:lvl>
    <w:lvl w:ilvl="3">
      <w:start w:val="1"/>
      <w:numFmt w:val="bullet"/>
      <w:lvlText w:val="●"/>
      <w:lvlJc w:val="left"/>
      <w:pPr>
        <w:ind w:left="2520" w:hanging="220"/>
      </w:pPr>
      <w:rPr>
        <w:u w:val="none"/>
      </w:rPr>
    </w:lvl>
    <w:lvl w:ilvl="4">
      <w:start w:val="1"/>
      <w:numFmt w:val="bullet"/>
      <w:lvlText w:val="○"/>
      <w:lvlJc w:val="left"/>
      <w:pPr>
        <w:ind w:left="3240" w:hanging="220"/>
      </w:pPr>
      <w:rPr>
        <w:u w:val="none"/>
      </w:rPr>
    </w:lvl>
    <w:lvl w:ilvl="5">
      <w:start w:val="1"/>
      <w:numFmt w:val="bullet"/>
      <w:lvlText w:val="■"/>
      <w:lvlJc w:val="left"/>
      <w:pPr>
        <w:ind w:left="3960" w:hanging="160"/>
      </w:pPr>
      <w:rPr>
        <w:u w:val="none"/>
      </w:rPr>
    </w:lvl>
    <w:lvl w:ilvl="6">
      <w:start w:val="1"/>
      <w:numFmt w:val="bullet"/>
      <w:lvlText w:val="●"/>
      <w:lvlJc w:val="left"/>
      <w:pPr>
        <w:ind w:left="4680" w:hanging="160"/>
      </w:pPr>
      <w:rPr>
        <w:u w:val="none"/>
      </w:rPr>
    </w:lvl>
    <w:lvl w:ilvl="7">
      <w:start w:val="1"/>
      <w:numFmt w:val="bullet"/>
      <w:lvlText w:val="○"/>
      <w:lvlJc w:val="left"/>
      <w:pPr>
        <w:ind w:left="5400" w:hanging="160"/>
      </w:pPr>
      <w:rPr>
        <w:u w:val="none"/>
      </w:rPr>
    </w:lvl>
    <w:lvl w:ilvl="8">
      <w:start w:val="1"/>
      <w:numFmt w:val="bullet"/>
      <w:lvlText w:val="■"/>
      <w:lvlJc w:val="left"/>
      <w:pPr>
        <w:ind w:left="6120" w:hanging="1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260" w:hanging="340"/>
      </w:pPr>
      <w:rPr>
        <w:u w:val="none"/>
      </w:rPr>
    </w:lvl>
    <w:lvl w:ilvl="1">
      <w:start w:val="1"/>
      <w:numFmt w:val="bullet"/>
      <w:lvlText w:val="○"/>
      <w:lvlJc w:val="left"/>
      <w:pPr>
        <w:ind w:left="1890" w:hanging="270"/>
      </w:pPr>
      <w:rPr>
        <w:u w:val="none"/>
      </w:rPr>
    </w:lvl>
    <w:lvl w:ilvl="2">
      <w:start w:val="1"/>
      <w:numFmt w:val="bullet"/>
      <w:lvlText w:val="■"/>
      <w:lvlJc w:val="left"/>
      <w:pPr>
        <w:ind w:left="2520" w:hanging="200"/>
      </w:pPr>
      <w:rPr>
        <w:u w:val="none"/>
      </w:rPr>
    </w:lvl>
    <w:lvl w:ilvl="3">
      <w:start w:val="1"/>
      <w:numFmt w:val="bullet"/>
      <w:lvlText w:val="●"/>
      <w:lvlJc w:val="left"/>
      <w:pPr>
        <w:ind w:left="3240" w:hanging="220"/>
      </w:pPr>
      <w:rPr>
        <w:u w:val="none"/>
      </w:rPr>
    </w:lvl>
    <w:lvl w:ilvl="4">
      <w:start w:val="1"/>
      <w:numFmt w:val="bullet"/>
      <w:lvlText w:val="○"/>
      <w:lvlJc w:val="left"/>
      <w:pPr>
        <w:ind w:left="3960" w:hanging="220"/>
      </w:pPr>
      <w:rPr>
        <w:u w:val="none"/>
      </w:rPr>
    </w:lvl>
    <w:lvl w:ilvl="5">
      <w:start w:val="1"/>
      <w:numFmt w:val="bullet"/>
      <w:lvlText w:val="■"/>
      <w:lvlJc w:val="left"/>
      <w:pPr>
        <w:ind w:left="4680" w:hanging="160"/>
      </w:pPr>
      <w:rPr>
        <w:u w:val="none"/>
      </w:rPr>
    </w:lvl>
    <w:lvl w:ilvl="6">
      <w:start w:val="1"/>
      <w:numFmt w:val="bullet"/>
      <w:lvlText w:val="●"/>
      <w:lvlJc w:val="left"/>
      <w:pPr>
        <w:ind w:left="5400" w:hanging="160"/>
      </w:pPr>
      <w:rPr>
        <w:u w:val="none"/>
      </w:rPr>
    </w:lvl>
    <w:lvl w:ilvl="7">
      <w:start w:val="1"/>
      <w:numFmt w:val="bullet"/>
      <w:lvlText w:val="○"/>
      <w:lvlJc w:val="left"/>
      <w:pPr>
        <w:ind w:left="6120" w:hanging="160"/>
      </w:pPr>
      <w:rPr>
        <w:u w:val="none"/>
      </w:rPr>
    </w:lvl>
    <w:lvl w:ilvl="8">
      <w:start w:val="1"/>
      <w:numFmt w:val="bullet"/>
      <w:lvlText w:val="■"/>
      <w:lvlJc w:val="left"/>
      <w:pPr>
        <w:ind w:left="6840" w:hanging="1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iraKakuPro-W3" w:cs="HiraKakuPro-W3" w:eastAsia="HiraKakuPro-W3" w:hAnsi="HiraKakuPro-W3"/>
        <w:sz w:val="24"/>
        <w:szCs w:val="24"/>
        <w:lang w:val="ja"/>
      </w:rPr>
    </w:rPrDefault>
    <w:pPrDefault>
      <w:pPr>
        <w:widowControl w:val="0"/>
        <w:spacing w:line="288" w:lineRule="auto"/>
        <w:ind w:left="283.46456692913375"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200" w:before="1200" w:lineRule="auto"/>
      <w:ind w:left="141.73228346456688" w:hanging="360"/>
      <w:jc w:val="center"/>
    </w:pPr>
    <w:rPr>
      <w:b w:val="1"/>
      <w:bCs w:val="1"/>
      <w:sz w:val="36"/>
      <w:szCs w:val="36"/>
    </w:rPr>
  </w:style>
  <w:style w:type="paragraph" w:styleId="Heading2">
    <w:name w:val="heading 2"/>
    <w:basedOn w:val="Normal"/>
    <w:next w:val="Normal"/>
    <w:pPr>
      <w:keepNext w:val="1"/>
      <w:spacing w:after="80" w:before="160" w:lineRule="auto"/>
      <w:ind w:hanging="76.53543307086622"/>
    </w:pPr>
    <w:rPr>
      <w:b w:val="1"/>
      <w:bCs w:val="1"/>
      <w:sz w:val="32"/>
      <w:szCs w:val="32"/>
    </w:rPr>
  </w:style>
  <w:style w:type="paragraph" w:styleId="Heading3">
    <w:name w:val="heading 3"/>
    <w:basedOn w:val="Normal"/>
    <w:next w:val="Normal"/>
    <w:pPr>
      <w:keepNext w:val="1"/>
      <w:spacing w:after="80" w:before="160" w:lineRule="auto"/>
      <w:ind w:left="850.3937007874017" w:hanging="360"/>
    </w:pPr>
    <w:rPr>
      <w:b w:val="1"/>
      <w:bCs w:val="1"/>
    </w:rPr>
  </w:style>
  <w:style w:type="paragraph" w:styleId="Heading4">
    <w:name w:val="heading 4"/>
    <w:basedOn w:val="Normal"/>
    <w:next w:val="Normal"/>
    <w:pPr>
      <w:keepNext w:val="1"/>
      <w:ind w:left="400" w:hanging="425"/>
    </w:pPr>
    <w:rPr>
      <w:b w:val="1"/>
      <w:bCs w:val="1"/>
    </w:rPr>
  </w:style>
  <w:style w:type="paragraph" w:styleId="Heading5">
    <w:name w:val="heading 5"/>
    <w:basedOn w:val="Normal"/>
    <w:next w:val="Normal"/>
    <w:pPr>
      <w:keepNext w:val="1"/>
      <w:ind w:left="800" w:hanging="425"/>
    </w:pPr>
    <w:rPr>
      <w:rFonts w:ascii="Arial" w:cs="Arial" w:eastAsia="Arial" w:hAnsi="Arial"/>
    </w:rPr>
  </w:style>
  <w:style w:type="paragraph" w:styleId="Heading6">
    <w:name w:val="heading 6"/>
    <w:basedOn w:val="Normal"/>
    <w:next w:val="Normal"/>
    <w:pPr>
      <w:keepNext w:val="1"/>
      <w:ind w:left="800" w:hanging="425"/>
    </w:pPr>
    <w:rPr>
      <w:b w:val="1"/>
      <w:bCs w:val="1"/>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