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TaskNova AI機能 仕様書</w:t>
      </w:r>
    </w:p>
    <w:p>
      <w:pPr>
        <w:pStyle w:val="Heading2"/>
      </w:pPr>
      <w:r>
        <w:t xml:space="preserve">I. システム概要および目的</w:t>
      </w:r>
    </w:p>
    <w:p>
      <w:pPr>
        <w:pStyle w:val="Heading3"/>
      </w:pPr>
      <w:r>
        <w:t xml:space="preserve">1. 機能名称</w:t>
      </w:r>
    </w:p>
    <w:p>
      <w:r>
        <w:t xml:space="preserve">生成AIを導入したプロジェクト進捗分析・タスク指示支援システム</w:t>
      </w:r>
    </w:p>
    <w:p>
      <w:pPr>
        <w:pStyle w:val="Heading3"/>
      </w:pPr>
      <w:r>
        <w:t xml:space="preserve">2. 目的</w:t>
      </w:r>
    </w:p>
    <w:p>
      <w:r>
        <w:t xml:space="preserve">プロジェクト管理における進捗確認、リスク把握、次アクション整理にかかる時間と労力を削減することを目的とします。</w:t>
      </w:r>
      <w:r>
        <w:br/>
      </w:r>
      <w:r>
        <w:t xml:space="preserve">チケット、コメント、工数、担当者、期日、ステータス等の情報をもとに、管理者や担当者が確認すべき要点を生成AIが日本語で整理します。</w:t>
      </w:r>
    </w:p>
    <w:p>
      <w:r>
        <w:t xml:space="preserve">特に、期限が近いチケットの見落とし、期日超過の常態化、週次報告の作成負荷、担当者ごとの次タスクの曖昧さを軽減し、プロジェクト運営の意思決定を支援します。</w:t>
      </w:r>
    </w:p>
    <w:p>
      <w:pPr>
        <w:pStyle w:val="Heading3"/>
      </w:pPr>
      <w:r>
        <w:t xml:space="preserve">3. 実装位置</w:t>
      </w:r>
    </w:p>
    <w:p>
      <w:r>
        <w:t xml:space="preserve">本システムは、主要機能の一つである「プロジェクト詳細」内の「AIアクション」パネル、およびバックエンドの期限前AI要約通知ジョブに実装されています。</w:t>
      </w:r>
    </w:p>
    <w:p>
      <w:r>
        <w:t xml:space="preserve">フロントエンドはプロジェクト詳細画面からAIアクションを選択して実行します。バックエンドは/api/v1/projects/:id/ai配下のAPI、およびスケジューラーからOpenAI APIを呼び出します。</w:t>
      </w:r>
    </w:p>
    <w:p>
      <w:pPr>
        <w:pStyle w:val="Heading2"/>
      </w:pPr>
      <w:r>
        <w:t xml:space="preserve">II. AIアクション別仕様</w:t>
      </w:r>
    </w:p>
    <w:p>
      <w:pPr>
        <w:pStyle w:val="Heading3"/>
      </w:pPr>
      <w:r>
        <w:t xml:space="preserve">1. AI進捗要約</w:t>
      </w:r>
    </w:p>
    <w:p>
      <w:r>
        <w:t xml:space="preserve">ユーザー操作（入力）</w:t>
      </w:r>
      <w:r>
        <w:br/>
      </w:r>
      <w:r>
        <w:t xml:space="preserve">ユーザーはプロジェクト詳細画面のAIアクションパネルで「AI進捗要約」を選択し、「実行」を押下します。バックエンドはプロジェクト概要、メンバー情報、未完了チケット、コメント履歴を収集します。</w:t>
      </w:r>
    </w:p>
    <w:p>
      <w:r>
        <w:t xml:space="preserve">AI生成結果（出力）</w:t>
      </w:r>
      <w:r>
        <w:br/>
      </w:r>
      <w:r>
        <w:t xml:space="preserve">未完了チケットの内容から、現在の進捗状況、注意点、滞留している作業、確認が必要な事項を日本語で生成します。</w:t>
      </w:r>
    </w:p>
    <w:p>
      <w:r>
        <w:t xml:space="preserve">生成結果の適用</w:t>
      </w:r>
      <w:r>
        <w:br/>
      </w:r>
      <w:r>
        <w:t xml:space="preserve">生成結果はプロジェクト詳細画面上に表示します。ユーザーは内容を確認し、必要に応じてチケットのコメント追加、担当者変更、期日変更、ステータス更新を手動で行います。</w:t>
      </w:r>
    </w:p>
    <w:p>
      <w:pPr>
        <w:pStyle w:val="Heading3"/>
      </w:pPr>
      <w:r>
        <w:t xml:space="preserve">2. AI週次レポート</w:t>
      </w:r>
    </w:p>
    <w:p>
      <w:r>
        <w:t xml:space="preserve">ユーザー操作（入力）</w:t>
      </w:r>
      <w:r>
        <w:br/>
      </w:r>
      <w:r>
        <w:t xml:space="preserve">ユーザーはプロジェクト詳細画面のAIアクションパネルで「AI週次レポート」を選択し、「実行」を押下します。バックエンドは直近1週間に作成・更新・期日到来したチケット、コメント履歴、週次工数を収集します。</w:t>
      </w:r>
    </w:p>
    <w:p>
      <w:r>
        <w:t xml:space="preserve">AI生成結果（出力）</w:t>
      </w:r>
      <w:r>
        <w:br/>
      </w:r>
      <w:r>
        <w:t xml:space="preserve">今週の動き、完了した作業、進行中の作業、期日到来または遅延リスク、来週の推奨アクションを日本語で生成します。</w:t>
      </w:r>
    </w:p>
    <w:p>
      <w:r>
        <w:t xml:space="preserve">生成結果の適用</w:t>
      </w:r>
      <w:r>
        <w:br/>
      </w:r>
      <w:r>
        <w:t xml:space="preserve">生成結果は週次報告の下書きとして利用します。ユーザーは内容を確認し、必要に応じてニュース、Wiki、会議資料、チケットコメント等へ転記します。</w:t>
      </w:r>
    </w:p>
    <w:p>
      <w:pPr>
        <w:pStyle w:val="Heading3"/>
      </w:pPr>
      <w:r>
        <w:t xml:space="preserve">3. AIボトルネック検知</w:t>
      </w:r>
    </w:p>
    <w:p>
      <w:r>
        <w:t xml:space="preserve">ユーザー操作（入力）</w:t>
      </w:r>
      <w:r>
        <w:br/>
      </w:r>
      <w:r>
        <w:t xml:space="preserve">ユーザーはプロジェクト詳細画面のAIアクションパネルで「AIボトルネック検知」を選択し、「実行」を押下します。バックエンドは期日超過中の未完了チケットと、期日超過後に完了したチケットを収集します。</w:t>
      </w:r>
    </w:p>
    <w:p>
      <w:r>
        <w:t xml:space="preserve">AI生成結果（出力）</w:t>
      </w:r>
      <w:r>
        <w:br/>
      </w:r>
      <w:r>
        <w:t xml:space="preserve">担当者、内容、トラッカー、カテゴリ、見積、進捗、履歴に見られる傾向から、遅延要因、再発しやすいパターン、改善策を日本語で生成します。個人攻撃ではなく、プロセス改善につながる表現とします。</w:t>
      </w:r>
    </w:p>
    <w:p>
      <w:r>
        <w:t xml:space="preserve">生成結果の適用</w:t>
      </w:r>
      <w:r>
        <w:br/>
      </w:r>
      <w:r>
        <w:t xml:space="preserve">生成結果はプロジェクト運営改善の参考情報として利用します。ユーザーは内容を確認し、必要に応じて担当割当、レビュー頻度、見積粒度、期日設定、ワークフローを見直します。</w:t>
      </w:r>
    </w:p>
    <w:p>
      <w:pPr>
        <w:pStyle w:val="Heading3"/>
      </w:pPr>
      <w:r>
        <w:t xml:space="preserve">4. AIタスク指示</w:t>
      </w:r>
    </w:p>
    <w:p>
      <w:r>
        <w:t xml:space="preserve">ユーザー操作（入力）</w:t>
      </w:r>
      <w:r>
        <w:br/>
      </w:r>
      <w:r>
        <w:t xml:space="preserve">ユーザーはプロジェクト詳細画面のAIアクションパネルで「AIタスク指示」を選択し、「実行」を押下します。バックエンドは未完了チケット、担当者、期日、優先度、コメント履歴を収集します。</w:t>
      </w:r>
    </w:p>
    <w:p>
      <w:r>
        <w:t xml:space="preserve">AI生成結果（出力）</w:t>
      </w:r>
      <w:r>
        <w:br/>
      </w:r>
      <w:r>
        <w:t xml:space="preserve">優先順位、担当者ごとの次アクション、確認すべき不明点、今日または次に着手すべきタスクを日本語で具体的に生成します。</w:t>
      </w:r>
    </w:p>
    <w:p>
      <w:r>
        <w:t xml:space="preserve">生成結果の適用</w:t>
      </w:r>
      <w:r>
        <w:br/>
      </w:r>
      <w:r>
        <w:t xml:space="preserve">生成結果は作業指示のたたき台として利用します。ユーザーは内容を確認し、必要に応じてチケットコメント、担当者への連絡、ステータス更新、期日調整を手動で行います。</w:t>
      </w:r>
    </w:p>
    <w:p>
      <w:pPr>
        <w:pStyle w:val="Heading2"/>
      </w:pPr>
      <w:r>
        <w:t xml:space="preserve">III. 共通仕様</w:t>
      </w:r>
    </w:p>
    <w:p>
      <w:pPr>
        <w:pStyle w:val="Heading3"/>
      </w:pPr>
      <w:r>
        <w:t xml:space="preserve">1. 期限前AI要約通知</w:t>
      </w:r>
    </w:p>
    <w:p>
      <w:r>
        <w:t xml:space="preserve">期限前AI要約通知は、画面上のAIアクションとは別に、設定された時刻にバックエンドのスケジューラーから自動実行されます。対象は、指定日数以内に期日が到来する未完了チケットです。</w:t>
      </w:r>
    </w:p>
    <w:p>
      <w:r>
        <w:t xml:space="preserve">期日が近いチケットについて、タイトル、説明、コメントから、担当者が期限前に確認すべき状況、未解決点、次の行動を生成し、メール本文に反映します。</w:t>
      </w:r>
    </w:p>
    <w:p>
      <w:pPr>
        <w:pStyle w:val="Heading3"/>
      </w:pPr>
      <w:r>
        <w:t xml:space="preserve">2. 設定項目</w:t>
      </w:r>
    </w:p>
    <w:p>
      <w:r>
        <w:t xml:space="preserve">OpenAI APIキー</w:t>
      </w:r>
      <w:r>
        <w:br/>
      </w:r>
      <w:r>
        <w:t xml:space="preserve">OPENAI_API_KEYに設定します。未設定の場合、AI機能は実行時にエラーとなります。ただし、モック設定が有効な場合は固定文言を返します。</w:t>
      </w:r>
    </w:p>
    <w:p>
      <w:r>
        <w:t xml:space="preserve">利用モデル</w:t>
      </w:r>
      <w:r>
        <w:br/>
      </w:r>
      <w:r>
        <w:t xml:space="preserve">既定モデルはgpt-5-nanoです。各AIアクションごとにモデル名を環境変数で変更できます。</w:t>
      </w:r>
    </w:p>
    <w:p>
      <w:r>
        <w:t xml:space="preserve">入力上限</w:t>
      </w:r>
      <w:r>
        <w:br/>
      </w:r>
      <w:r>
        <w:t xml:space="preserve">各AIアクションには、対象チケット件数、コメント件数、説明文字数、コメント文字数、総入力文字数、出力トークン数の上限を設定します。</w:t>
      </w:r>
    </w:p>
    <w:p>
      <w:r>
        <w:t xml:space="preserve">プロンプト</w:t>
      </w:r>
      <w:r>
        <w:br/>
      </w:r>
      <w:r>
        <w:t xml:space="preserve">既定プロンプトは環境変数に定義し、必要に応じてsettingsテーブルの値で上書きできます。</w:t>
      </w:r>
    </w:p>
    <w:p>
      <w:pPr>
        <w:pStyle w:val="Heading3"/>
      </w:pPr>
      <w:r>
        <w:t xml:space="preserve">3. エラー処理</w:t>
      </w:r>
    </w:p>
    <w:p>
      <w:r>
        <w:t xml:space="preserve">OpenAI APIの通信失敗、APIキー未設定、空の応答、入力生成失敗が発生した場合、画面上またはログにエラーを表示します。AIの応答が最大出力トークン数に到達して途中終了した場合は、生成結果末尾に未完了理由を追記します。</w:t>
      </w:r>
    </w:p>
    <w:p>
      <w:pPr>
        <w:pStyle w:val="Heading3"/>
      </w:pPr>
      <w:r>
        <w:t xml:space="preserve">4. セキュリティ・運用上の注意</w:t>
      </w:r>
    </w:p>
    <w:p>
      <w:r>
        <w:t xml:space="preserve">AI APIへ送信する情報は、プロジェクト情報、メンバー名、チケット本文、コメント等を含みます。外部AIサービス利用に関する社内規程、契約条件、機密情報の扱いを確認したうえで運用します。</w:t>
      </w:r>
    </w:p>
    <w:p>
      <w:r>
        <w:t xml:space="preserve">AI生成結果は意思決定の補助情報であり、ステータス変更、担当者変更、期日変更などのシステム更新はユーザーが確認したうえで手動実行します。</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