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317" w:type="dxa"/>
        <w:tblLook w:val="04A0" w:firstRow="1" w:lastRow="0" w:firstColumn="1" w:lastColumn="0" w:noHBand="0" w:noVBand="1"/>
      </w:tblPr>
      <w:tblGrid>
        <w:gridCol w:w="4508"/>
        <w:gridCol w:w="9809"/>
      </w:tblGrid>
      <w:tr w:rsidR="005F03D4" w14:paraId="34A8709E" w14:textId="77777777" w:rsidTr="005F03D4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2FD5FD46" w14:textId="3EA7235F" w:rsidR="005F03D4" w:rsidRPr="00C30A95" w:rsidRDefault="00A617D7" w:rsidP="00722954">
            <w:pPr>
              <w:keepNext/>
              <w:keepLines/>
              <w:spacing w:after="360"/>
              <w:rPr>
                <w:rFonts w:ascii="Arial Narrow" w:hAnsi="Arial Narrow"/>
                <w:b/>
                <w:bCs/>
                <w:lang w:val="es-ES"/>
              </w:rPr>
            </w:pPr>
            <w:bookmarkStart w:id="0" w:name="_GoBack"/>
            <w:bookmarkEnd w:id="0"/>
            <w:r>
              <w:rPr>
                <w:rFonts w:ascii="Arial Narrow" w:hAnsi="Arial Narrow"/>
                <w:b/>
                <w:bCs/>
                <w:lang w:val="es-ES"/>
              </w:rPr>
              <w:t>E</w:t>
            </w:r>
            <w:r w:rsidRPr="002D4CFB">
              <w:rPr>
                <w:rFonts w:ascii="Arial Narrow" w:hAnsi="Arial Narrow"/>
                <w:b/>
                <w:bCs/>
                <w:lang w:val="es-ES"/>
              </w:rPr>
              <w:t>valuación interna durante la aplicación de las medidas adoptadas en el país frente a la COVID-19 (EIDA</w:t>
            </w:r>
            <w:r>
              <w:rPr>
                <w:rFonts w:ascii="Arial Narrow" w:hAnsi="Arial Narrow"/>
                <w:b/>
                <w:bCs/>
                <w:lang w:val="es-ES"/>
              </w:rPr>
              <w:t>)</w:t>
            </w:r>
            <w:r w:rsidR="005F03D4" w:rsidRPr="00C30A95">
              <w:rPr>
                <w:rFonts w:ascii="Arial Narrow" w:hAnsi="Arial Narrow"/>
                <w:b/>
                <w:bCs/>
                <w:lang w:val="es-ES"/>
              </w:rPr>
              <w:t>:</w:t>
            </w:r>
          </w:p>
          <w:p w14:paraId="3F622C7D" w14:textId="7CBEF657" w:rsidR="005F03D4" w:rsidRPr="00C30A95" w:rsidRDefault="005F03D4" w:rsidP="00722954">
            <w:pPr>
              <w:keepNext/>
              <w:keepLines/>
              <w:rPr>
                <w:rFonts w:ascii="Arial Narrow" w:hAnsi="Arial Narrow"/>
                <w:b/>
                <w:bCs/>
                <w:lang w:val="es-ES"/>
              </w:rPr>
            </w:pPr>
            <w:r w:rsidRPr="00C30A95">
              <w:rPr>
                <w:rFonts w:ascii="Arial Narrow" w:hAnsi="Arial Narrow"/>
                <w:b/>
                <w:bCs/>
                <w:lang w:val="es-ES"/>
              </w:rPr>
              <w:t>Modelo para la toma de notas</w:t>
            </w:r>
          </w:p>
          <w:p w14:paraId="34518AE2" w14:textId="02EF3EDF" w:rsidR="005F03D4" w:rsidRPr="004F0E79" w:rsidRDefault="00F0280B" w:rsidP="00722954">
            <w:pPr>
              <w:keepNext/>
              <w:keepLines/>
              <w:rPr>
                <w:rFonts w:ascii="Arial Narrow" w:hAnsi="Arial Narrow"/>
                <w:b/>
                <w:bCs/>
                <w:lang w:val="es-ES"/>
              </w:rPr>
            </w:pPr>
            <w:r w:rsidRPr="004F0E79">
              <w:rPr>
                <w:rFonts w:ascii="Arial Narrow" w:hAnsi="Arial Narrow"/>
                <w:b/>
                <w:bCs/>
                <w:lang w:val="es-ES"/>
              </w:rPr>
              <w:t xml:space="preserve">23 de </w:t>
            </w:r>
            <w:r w:rsidR="002D1345" w:rsidRPr="009660C0">
              <w:rPr>
                <w:rFonts w:ascii="Arial Narrow" w:hAnsi="Arial Narrow"/>
                <w:b/>
                <w:bCs/>
                <w:lang w:val="es-ES"/>
              </w:rPr>
              <w:t>julio</w:t>
            </w:r>
            <w:r w:rsidRPr="004F0E79">
              <w:rPr>
                <w:rFonts w:ascii="Arial Narrow" w:hAnsi="Arial Narrow"/>
                <w:b/>
                <w:bCs/>
                <w:lang w:val="es-ES"/>
              </w:rPr>
              <w:t xml:space="preserve"> de </w:t>
            </w:r>
            <w:r w:rsidR="005F03D4" w:rsidRPr="004F0E79">
              <w:rPr>
                <w:rFonts w:ascii="Arial Narrow" w:hAnsi="Arial Narrow"/>
                <w:b/>
                <w:bCs/>
                <w:lang w:val="es-ES"/>
              </w:rPr>
              <w:t>2020</w:t>
            </w:r>
          </w:p>
          <w:p w14:paraId="3749C0EA" w14:textId="77777777" w:rsidR="005F03D4" w:rsidRPr="00C30A95" w:rsidRDefault="005F03D4" w:rsidP="00722954">
            <w:pPr>
              <w:keepNext/>
              <w:keepLines/>
              <w:rPr>
                <w:rFonts w:ascii="Arial Narrow" w:hAnsi="Arial Narrow"/>
                <w:b/>
                <w:bCs/>
                <w:lang w:val="es-ES"/>
              </w:rPr>
            </w:pPr>
          </w:p>
        </w:tc>
        <w:tc>
          <w:tcPr>
            <w:tcW w:w="9809" w:type="dxa"/>
            <w:tcBorders>
              <w:top w:val="nil"/>
              <w:left w:val="nil"/>
              <w:bottom w:val="nil"/>
              <w:right w:val="nil"/>
            </w:tcBorders>
          </w:tcPr>
          <w:p w14:paraId="237AAF6B" w14:textId="2F4B925B" w:rsidR="005F03D4" w:rsidRPr="00C30A95" w:rsidRDefault="002D1345" w:rsidP="00722954">
            <w:pPr>
              <w:keepNext/>
              <w:keepLines/>
              <w:jc w:val="right"/>
              <w:rPr>
                <w:rFonts w:asciiTheme="minorHAnsi" w:hAnsiTheme="minorHAnsi"/>
                <w:b/>
                <w:lang w:val="es-ES"/>
              </w:rPr>
            </w:pPr>
            <w:r w:rsidRPr="0039741E">
              <w:rPr>
                <w:rFonts w:asciiTheme="majorHAnsi" w:hAnsiTheme="majorHAnsi"/>
                <w:noProof/>
                <w:lang w:val="es-ES"/>
              </w:rPr>
              <w:drawing>
                <wp:inline distT="0" distB="0" distL="0" distR="0" wp14:anchorId="0DC40E28" wp14:editId="355FDA24">
                  <wp:extent cx="1645920" cy="423545"/>
                  <wp:effectExtent l="0" t="0" r="5080" b="8255"/>
                  <wp:docPr id="2" name="Imagen 2" descr="WHO-SP-B-H_th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WHO-SP-B-H_th 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423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E574BA" w14:textId="77777777" w:rsidR="005F03D4" w:rsidRDefault="005F03D4" w:rsidP="00C4576B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3A582329" w14:textId="62B8DFA3" w:rsidR="00EA3E53" w:rsidRPr="00C8092B" w:rsidRDefault="00AF7E09" w:rsidP="00C4576B">
      <w:pPr>
        <w:jc w:val="center"/>
        <w:rPr>
          <w:rFonts w:ascii="Arial" w:hAnsi="Arial" w:cs="Arial"/>
          <w:b/>
          <w:bCs/>
          <w:lang w:val="es-ES"/>
        </w:rPr>
      </w:pPr>
      <w:r w:rsidRPr="00C8092B">
        <w:rPr>
          <w:rFonts w:ascii="Arial" w:hAnsi="Arial" w:cs="Arial"/>
          <w:b/>
          <w:bCs/>
          <w:sz w:val="28"/>
          <w:szCs w:val="28"/>
          <w:lang w:val="es-ES"/>
        </w:rPr>
        <w:t>Modelo pa</w:t>
      </w:r>
      <w:r w:rsidR="00063A99">
        <w:rPr>
          <w:rFonts w:ascii="Arial" w:hAnsi="Arial" w:cs="Arial"/>
          <w:b/>
          <w:bCs/>
          <w:sz w:val="28"/>
          <w:szCs w:val="28"/>
          <w:lang w:val="es-ES"/>
        </w:rPr>
        <w:t xml:space="preserve">ra la toma de notas </w:t>
      </w:r>
      <w:r w:rsidR="00457F71">
        <w:rPr>
          <w:rFonts w:ascii="Arial" w:hAnsi="Arial" w:cs="Arial"/>
          <w:b/>
          <w:bCs/>
          <w:sz w:val="28"/>
          <w:szCs w:val="28"/>
          <w:lang w:val="es-ES"/>
        </w:rPr>
        <w:t>en la</w:t>
      </w:r>
      <w:r w:rsidR="00A617D7">
        <w:rPr>
          <w:rFonts w:ascii="Arial" w:hAnsi="Arial" w:cs="Arial"/>
          <w:b/>
          <w:bCs/>
          <w:sz w:val="28"/>
          <w:szCs w:val="28"/>
          <w:lang w:val="es-ES"/>
        </w:rPr>
        <w:t xml:space="preserve"> e</w:t>
      </w:r>
      <w:r w:rsidR="00A617D7" w:rsidRPr="00A617D7">
        <w:rPr>
          <w:rFonts w:ascii="Arial" w:hAnsi="Arial" w:cs="Arial"/>
          <w:b/>
          <w:bCs/>
          <w:sz w:val="28"/>
          <w:szCs w:val="28"/>
          <w:lang w:val="es-ES"/>
        </w:rPr>
        <w:t>valuación interna durante la aplicación de las medidas adoptadas en el país frente a la COVID-19 (EIDA)</w:t>
      </w:r>
    </w:p>
    <w:p w14:paraId="6249AE3D" w14:textId="77777777" w:rsidR="00EA3E53" w:rsidRPr="00C8092B" w:rsidRDefault="00EA3E53" w:rsidP="00C4576B">
      <w:pPr>
        <w:jc w:val="center"/>
        <w:rPr>
          <w:rFonts w:ascii="Arial" w:hAnsi="Arial" w:cs="Arial"/>
          <w:b/>
          <w:bCs/>
          <w:lang w:val="es-ES"/>
        </w:rPr>
      </w:pPr>
      <w:r w:rsidRPr="00C8092B">
        <w:rPr>
          <w:rFonts w:ascii="Arial" w:hAnsi="Arial" w:cs="Arial"/>
          <w:b/>
          <w:bCs/>
          <w:sz w:val="28"/>
          <w:szCs w:val="28"/>
          <w:highlight w:val="yellow"/>
          <w:lang w:val="es-ES"/>
        </w:rPr>
        <w:t>[</w:t>
      </w:r>
      <w:r w:rsidRPr="00C8092B">
        <w:rPr>
          <w:rFonts w:ascii="Arial" w:hAnsi="Arial" w:cs="Arial"/>
          <w:b/>
          <w:bCs/>
          <w:color w:val="44546A" w:themeColor="text2"/>
          <w:sz w:val="28"/>
          <w:szCs w:val="28"/>
          <w:highlight w:val="yellow"/>
          <w:lang w:val="es-ES"/>
        </w:rPr>
        <w:t>PAÍS]</w:t>
      </w:r>
    </w:p>
    <w:p w14:paraId="3FAE4BE7" w14:textId="12F0228F" w:rsidR="00EA3E53" w:rsidRPr="00C8092B" w:rsidRDefault="00EA3E53" w:rsidP="00C4576B">
      <w:pPr>
        <w:spacing w:line="240" w:lineRule="auto"/>
        <w:jc w:val="center"/>
        <w:rPr>
          <w:rFonts w:ascii="Arial" w:hAnsi="Arial" w:cs="Arial"/>
          <w:sz w:val="28"/>
          <w:szCs w:val="28"/>
          <w:lang w:val="es-ES"/>
        </w:rPr>
      </w:pPr>
      <w:r w:rsidRPr="00C8092B">
        <w:rPr>
          <w:rFonts w:ascii="Arial" w:hAnsi="Arial" w:cs="Arial"/>
          <w:b/>
          <w:bCs/>
          <w:sz w:val="28"/>
          <w:szCs w:val="28"/>
          <w:lang w:val="es-ES"/>
        </w:rPr>
        <w:t xml:space="preserve">Fecha de la </w:t>
      </w:r>
      <w:r w:rsidR="00FB665A" w:rsidRPr="00A617D7">
        <w:rPr>
          <w:rFonts w:ascii="Arial" w:hAnsi="Arial" w:cs="Arial"/>
          <w:b/>
          <w:bCs/>
          <w:sz w:val="28"/>
          <w:szCs w:val="28"/>
          <w:lang w:val="es-ES"/>
        </w:rPr>
        <w:t>EIDA</w:t>
      </w:r>
      <w:r w:rsidRPr="00C8092B">
        <w:rPr>
          <w:rFonts w:ascii="Arial" w:hAnsi="Arial" w:cs="Arial"/>
          <w:b/>
          <w:bCs/>
          <w:sz w:val="28"/>
          <w:szCs w:val="28"/>
          <w:lang w:val="es-ES"/>
        </w:rPr>
        <w:t xml:space="preserve">: </w:t>
      </w:r>
      <w:r w:rsidRPr="00C8092B">
        <w:rPr>
          <w:rFonts w:ascii="Arial" w:hAnsi="Arial" w:cs="Arial"/>
          <w:b/>
          <w:bCs/>
          <w:sz w:val="28"/>
          <w:szCs w:val="28"/>
          <w:highlight w:val="yellow"/>
          <w:lang w:val="es-ES"/>
        </w:rPr>
        <w:t>[</w:t>
      </w:r>
      <w:r w:rsidRPr="00C8092B">
        <w:rPr>
          <w:rFonts w:ascii="Arial" w:hAnsi="Arial" w:cs="Arial"/>
          <w:b/>
          <w:bCs/>
          <w:color w:val="44546A" w:themeColor="text2"/>
          <w:sz w:val="28"/>
          <w:szCs w:val="28"/>
          <w:highlight w:val="yellow"/>
          <w:lang w:val="es-ES"/>
        </w:rPr>
        <w:t>DD/MM/AAAA</w:t>
      </w:r>
      <w:r w:rsidRPr="00C8092B">
        <w:rPr>
          <w:rFonts w:ascii="Arial" w:hAnsi="Arial" w:cs="Arial"/>
          <w:sz w:val="28"/>
          <w:szCs w:val="28"/>
          <w:highlight w:val="yellow"/>
          <w:lang w:val="es-ES"/>
        </w:rPr>
        <w:t>]</w:t>
      </w:r>
    </w:p>
    <w:p w14:paraId="27BD53FF" w14:textId="7F029760" w:rsidR="00EA3E53" w:rsidRPr="00C8092B" w:rsidRDefault="00EA3E53" w:rsidP="00C4576B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0561390B" w14:textId="77777777" w:rsidR="00C8092B" w:rsidRPr="00C8092B" w:rsidRDefault="00C8092B" w:rsidP="008268E6">
      <w:pPr>
        <w:spacing w:after="0" w:line="240" w:lineRule="auto"/>
        <w:rPr>
          <w:rFonts w:ascii="Arial" w:hAnsi="Arial" w:cs="Arial"/>
          <w:i/>
          <w:iCs/>
          <w:color w:val="336666"/>
          <w:sz w:val="22"/>
          <w:szCs w:val="22"/>
          <w:u w:val="single"/>
          <w:lang w:val="es-ES"/>
        </w:rPr>
      </w:pPr>
      <w:r w:rsidRPr="00C8092B">
        <w:rPr>
          <w:rFonts w:ascii="Arial" w:hAnsi="Arial" w:cs="Arial"/>
          <w:i/>
          <w:iCs/>
          <w:color w:val="336666"/>
          <w:sz w:val="22"/>
          <w:szCs w:val="22"/>
          <w:u w:val="single"/>
          <w:lang w:val="es-ES"/>
        </w:rPr>
        <w:t>Instrucciones</w:t>
      </w:r>
    </w:p>
    <w:p w14:paraId="1A688DB8" w14:textId="6B8827E1" w:rsidR="00C8092B" w:rsidRDefault="00C8092B" w:rsidP="00887ABA">
      <w:pPr>
        <w:pStyle w:val="ListParagraph"/>
        <w:numPr>
          <w:ilvl w:val="0"/>
          <w:numId w:val="7"/>
        </w:numPr>
        <w:spacing w:after="120" w:line="240" w:lineRule="auto"/>
        <w:ind w:left="567"/>
        <w:contextualSpacing w:val="0"/>
        <w:jc w:val="both"/>
        <w:rPr>
          <w:rFonts w:ascii="Arial" w:hAnsi="Arial" w:cs="Arial"/>
          <w:i/>
          <w:iCs/>
          <w:color w:val="336666"/>
          <w:lang w:val="es-ES"/>
        </w:rPr>
      </w:pPr>
      <w:r w:rsidRPr="00C8092B">
        <w:rPr>
          <w:rFonts w:ascii="Arial" w:hAnsi="Arial" w:cs="Arial"/>
          <w:i/>
          <w:iCs/>
          <w:color w:val="336666"/>
          <w:lang w:val="es-ES"/>
        </w:rPr>
        <w:t xml:space="preserve">Este es el modelo que </w:t>
      </w:r>
      <w:r w:rsidR="0064555C">
        <w:rPr>
          <w:rFonts w:ascii="Arial" w:hAnsi="Arial" w:cs="Arial"/>
          <w:i/>
          <w:iCs/>
          <w:color w:val="336666"/>
          <w:lang w:val="es-ES"/>
        </w:rPr>
        <w:t>debe utilizar</w:t>
      </w:r>
      <w:r w:rsidRPr="00C8092B">
        <w:rPr>
          <w:rFonts w:ascii="Arial" w:hAnsi="Arial" w:cs="Arial"/>
          <w:i/>
          <w:iCs/>
          <w:color w:val="336666"/>
          <w:lang w:val="es-ES"/>
        </w:rPr>
        <w:t xml:space="preserve"> la persona que se ocupe de tomar las notas durante la </w:t>
      </w:r>
      <w:r w:rsidR="00FB665A" w:rsidRPr="00FB665A">
        <w:rPr>
          <w:rFonts w:ascii="Arial" w:hAnsi="Arial" w:cs="Arial"/>
          <w:bCs/>
          <w:i/>
          <w:iCs/>
          <w:color w:val="336666"/>
          <w:lang w:val="es-ES"/>
        </w:rPr>
        <w:t>EIDA</w:t>
      </w:r>
      <w:r w:rsidRPr="00C8092B">
        <w:rPr>
          <w:rFonts w:ascii="Arial" w:hAnsi="Arial" w:cs="Arial"/>
          <w:i/>
          <w:iCs/>
          <w:color w:val="336666"/>
          <w:lang w:val="es-ES"/>
        </w:rPr>
        <w:t>.</w:t>
      </w:r>
    </w:p>
    <w:p w14:paraId="060B72EB" w14:textId="77777777" w:rsidR="00887ABA" w:rsidRDefault="00C8092B" w:rsidP="00887ABA">
      <w:pPr>
        <w:pStyle w:val="ListParagraph"/>
        <w:numPr>
          <w:ilvl w:val="0"/>
          <w:numId w:val="7"/>
        </w:numPr>
        <w:spacing w:after="120" w:line="240" w:lineRule="auto"/>
        <w:ind w:left="567"/>
        <w:contextualSpacing w:val="0"/>
        <w:jc w:val="both"/>
        <w:rPr>
          <w:rFonts w:ascii="Arial" w:hAnsi="Arial" w:cs="Arial"/>
          <w:i/>
          <w:iCs/>
          <w:color w:val="336666"/>
          <w:lang w:val="es-ES"/>
        </w:rPr>
      </w:pPr>
      <w:r w:rsidRPr="00C8092B">
        <w:rPr>
          <w:rFonts w:ascii="Arial" w:hAnsi="Arial" w:cs="Arial"/>
          <w:i/>
          <w:iCs/>
          <w:color w:val="336666"/>
          <w:lang w:val="es-ES"/>
        </w:rPr>
        <w:t>El cuadro que figura a continuación debe duplicarse, de modo que pueda completarse un cuadro para cada una de las funciones técnicas o pilares evaluadas.</w:t>
      </w:r>
    </w:p>
    <w:p w14:paraId="122DE4A9" w14:textId="4BD0B575" w:rsidR="00C8092B" w:rsidRPr="00887ABA" w:rsidRDefault="00C8092B" w:rsidP="00887ABA">
      <w:pPr>
        <w:pStyle w:val="ListParagraph"/>
        <w:numPr>
          <w:ilvl w:val="0"/>
          <w:numId w:val="7"/>
        </w:numPr>
        <w:spacing w:after="120" w:line="240" w:lineRule="auto"/>
        <w:ind w:left="567"/>
        <w:contextualSpacing w:val="0"/>
        <w:jc w:val="both"/>
        <w:rPr>
          <w:rFonts w:ascii="Arial" w:hAnsi="Arial" w:cs="Arial"/>
          <w:i/>
          <w:iCs/>
          <w:color w:val="336666"/>
          <w:lang w:val="es-ES"/>
        </w:rPr>
      </w:pPr>
      <w:r w:rsidRPr="00887ABA">
        <w:rPr>
          <w:rFonts w:ascii="Arial" w:hAnsi="Arial" w:cs="Arial"/>
          <w:i/>
          <w:iCs/>
          <w:color w:val="336666"/>
          <w:lang w:val="es-ES"/>
        </w:rPr>
        <w:t>Las secciones Prácticas óptimas y Dificultades del cuadro deben completarse durante la sesión 1. La sección Medidas recomendadas debe completarse durante la sesión 2.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"/>
        <w:gridCol w:w="878"/>
        <w:gridCol w:w="2945"/>
        <w:gridCol w:w="3540"/>
        <w:gridCol w:w="6371"/>
      </w:tblGrid>
      <w:tr w:rsidR="00DA48FF" w:rsidRPr="00C8092B" w14:paraId="3EFADC8C" w14:textId="77777777" w:rsidTr="00887ABA">
        <w:tc>
          <w:tcPr>
            <w:tcW w:w="1314" w:type="dxa"/>
            <w:gridSpan w:val="2"/>
            <w:shd w:val="clear" w:color="auto" w:fill="336666"/>
            <w:vAlign w:val="center"/>
          </w:tcPr>
          <w:p w14:paraId="6581A4F3" w14:textId="0465A612" w:rsidR="00DA48FF" w:rsidRPr="00C8092B" w:rsidRDefault="00DA48FF" w:rsidP="00C4576B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val="es-ES"/>
              </w:rPr>
            </w:pPr>
            <w:bookmarkStart w:id="1" w:name="_Hlk484588110"/>
            <w:r w:rsidRPr="00C8092B"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val="es-ES"/>
              </w:rPr>
              <w:t>PILAR:</w:t>
            </w:r>
          </w:p>
        </w:tc>
        <w:tc>
          <w:tcPr>
            <w:tcW w:w="12856" w:type="dxa"/>
            <w:gridSpan w:val="3"/>
            <w:shd w:val="clear" w:color="auto" w:fill="auto"/>
            <w:vAlign w:val="center"/>
          </w:tcPr>
          <w:p w14:paraId="13C9C798" w14:textId="77777777" w:rsidR="00DA48FF" w:rsidRPr="00C8092B" w:rsidRDefault="00DA48FF" w:rsidP="00C4576B">
            <w:pPr>
              <w:spacing w:after="0"/>
              <w:jc w:val="center"/>
              <w:rPr>
                <w:rFonts w:ascii="Arial" w:hAnsi="Arial" w:cs="Arial"/>
                <w:b/>
                <w:lang w:val="es-ES"/>
              </w:rPr>
            </w:pPr>
          </w:p>
        </w:tc>
      </w:tr>
      <w:tr w:rsidR="00C8092B" w:rsidRPr="00C8092B" w14:paraId="48A4541F" w14:textId="77777777" w:rsidTr="00887ABA">
        <w:tc>
          <w:tcPr>
            <w:tcW w:w="4259" w:type="dxa"/>
            <w:gridSpan w:val="3"/>
            <w:shd w:val="clear" w:color="auto" w:fill="45B29D"/>
            <w:vAlign w:val="center"/>
          </w:tcPr>
          <w:p w14:paraId="29829A47" w14:textId="77777777" w:rsidR="00C8092B" w:rsidRPr="00C8092B" w:rsidRDefault="00C8092B" w:rsidP="00C4576B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val="es-ES"/>
              </w:rPr>
            </w:pPr>
            <w:r w:rsidRPr="00C8092B"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val="es-ES"/>
              </w:rPr>
              <w:t>PRÁCTICAS ÓPTIMAS</w:t>
            </w:r>
          </w:p>
        </w:tc>
        <w:tc>
          <w:tcPr>
            <w:tcW w:w="3540" w:type="dxa"/>
            <w:shd w:val="clear" w:color="auto" w:fill="45B29D"/>
            <w:vAlign w:val="center"/>
          </w:tcPr>
          <w:p w14:paraId="12655A5B" w14:textId="77777777" w:rsidR="00C8092B" w:rsidRPr="00C8092B" w:rsidRDefault="00C8092B" w:rsidP="00C4576B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val="es-ES"/>
              </w:rPr>
            </w:pPr>
            <w:r w:rsidRPr="00C8092B"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val="es-ES"/>
              </w:rPr>
              <w:t>EFECTOS</w:t>
            </w:r>
          </w:p>
        </w:tc>
        <w:tc>
          <w:tcPr>
            <w:tcW w:w="6371" w:type="dxa"/>
            <w:shd w:val="clear" w:color="auto" w:fill="45B29D"/>
            <w:vAlign w:val="center"/>
          </w:tcPr>
          <w:p w14:paraId="55481040" w14:textId="77777777" w:rsidR="00C8092B" w:rsidRPr="00C8092B" w:rsidRDefault="00C8092B" w:rsidP="00C4576B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  <w:lang w:val="es-ES"/>
              </w:rPr>
            </w:pPr>
            <w:r w:rsidRPr="00C8092B">
              <w:rPr>
                <w:rFonts w:ascii="Arial" w:hAnsi="Arial" w:cs="Arial"/>
                <w:b/>
                <w:color w:val="FFFFFF" w:themeColor="background1"/>
                <w:lang w:val="es-ES"/>
              </w:rPr>
              <w:t>FACTORES FACILITADORES</w:t>
            </w:r>
          </w:p>
        </w:tc>
      </w:tr>
      <w:tr w:rsidR="00C8092B" w:rsidRPr="00D8027E" w14:paraId="4A6E1CB0" w14:textId="77777777" w:rsidTr="00887ABA">
        <w:trPr>
          <w:trHeight w:val="1134"/>
        </w:trPr>
        <w:tc>
          <w:tcPr>
            <w:tcW w:w="436" w:type="dxa"/>
            <w:vAlign w:val="center"/>
          </w:tcPr>
          <w:p w14:paraId="633C002D" w14:textId="0509D13E" w:rsidR="00C8092B" w:rsidRPr="00C8092B" w:rsidRDefault="00C8092B" w:rsidP="00C4576B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iCs/>
                <w:sz w:val="22"/>
                <w:szCs w:val="22"/>
                <w:lang w:val="es-ES"/>
              </w:rPr>
            </w:pPr>
            <w:r w:rsidRPr="00C8092B">
              <w:rPr>
                <w:rFonts w:ascii="Arial" w:eastAsia="Calibri" w:hAnsi="Arial" w:cs="Arial"/>
                <w:iCs/>
                <w:sz w:val="22"/>
                <w:szCs w:val="22"/>
                <w:lang w:val="es-ES"/>
              </w:rPr>
              <w:t>1.</w:t>
            </w:r>
          </w:p>
        </w:tc>
        <w:tc>
          <w:tcPr>
            <w:tcW w:w="3823" w:type="dxa"/>
            <w:gridSpan w:val="2"/>
            <w:shd w:val="clear" w:color="auto" w:fill="auto"/>
            <w:vAlign w:val="center"/>
          </w:tcPr>
          <w:p w14:paraId="0FDFB32A" w14:textId="77777777" w:rsidR="00C8092B" w:rsidRPr="00C8092B" w:rsidRDefault="00C8092B" w:rsidP="00C4576B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i/>
                <w:sz w:val="22"/>
                <w:szCs w:val="22"/>
                <w:lang w:val="es-ES"/>
              </w:rPr>
            </w:pPr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es-ES"/>
              </w:rPr>
              <w:t>Práctica óptima 1:</w:t>
            </w:r>
          </w:p>
        </w:tc>
        <w:tc>
          <w:tcPr>
            <w:tcW w:w="3540" w:type="dxa"/>
            <w:shd w:val="clear" w:color="auto" w:fill="auto"/>
            <w:vAlign w:val="center"/>
          </w:tcPr>
          <w:p w14:paraId="13E90C8E" w14:textId="77777777" w:rsidR="00C8092B" w:rsidRPr="00C8092B" w:rsidRDefault="00C8092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es-ES"/>
              </w:rPr>
            </w:pPr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es-ES"/>
              </w:rPr>
              <w:t>Efecto 1:</w:t>
            </w:r>
          </w:p>
          <w:p w14:paraId="6E936333" w14:textId="77777777" w:rsidR="00C8092B" w:rsidRPr="00C8092B" w:rsidRDefault="00C8092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es-ES"/>
              </w:rPr>
            </w:pPr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es-ES"/>
              </w:rPr>
              <w:t>Efecto 2:</w:t>
            </w:r>
          </w:p>
        </w:tc>
        <w:tc>
          <w:tcPr>
            <w:tcW w:w="6371" w:type="dxa"/>
            <w:shd w:val="clear" w:color="auto" w:fill="auto"/>
            <w:vAlign w:val="center"/>
          </w:tcPr>
          <w:p w14:paraId="27517D89" w14:textId="77777777" w:rsidR="00C8092B" w:rsidRPr="00C8092B" w:rsidRDefault="00C8092B" w:rsidP="00C4576B">
            <w:pPr>
              <w:jc w:val="center"/>
              <w:rPr>
                <w:rFonts w:ascii="Arial" w:hAnsi="Arial" w:cs="Arial"/>
                <w:i/>
                <w:iCs/>
                <w:lang w:val="es-ES"/>
              </w:rPr>
            </w:pPr>
            <w:r w:rsidRPr="00C8092B">
              <w:rPr>
                <w:rFonts w:ascii="Arial" w:hAnsi="Arial" w:cs="Arial"/>
                <w:i/>
                <w:iCs/>
                <w:lang w:val="es-ES"/>
              </w:rPr>
              <w:t>Factor facilitador 1:</w:t>
            </w:r>
          </w:p>
          <w:p w14:paraId="7C49BAB8" w14:textId="77777777" w:rsidR="00C8092B" w:rsidRPr="00C8092B" w:rsidRDefault="00C8092B" w:rsidP="00C4576B">
            <w:pPr>
              <w:jc w:val="center"/>
              <w:rPr>
                <w:rFonts w:ascii="Arial" w:hAnsi="Arial" w:cs="Arial"/>
                <w:i/>
                <w:iCs/>
                <w:lang w:val="es-ES"/>
              </w:rPr>
            </w:pPr>
            <w:r w:rsidRPr="00C8092B">
              <w:rPr>
                <w:rFonts w:ascii="Arial" w:hAnsi="Arial" w:cs="Arial"/>
                <w:i/>
                <w:iCs/>
                <w:lang w:val="es-ES"/>
              </w:rPr>
              <w:t>Factor facilitador 2:</w:t>
            </w:r>
          </w:p>
          <w:p w14:paraId="338D2FC3" w14:textId="77777777" w:rsidR="00C8092B" w:rsidRPr="00C8092B" w:rsidRDefault="00C8092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  <w:r w:rsidRPr="00C8092B">
              <w:rPr>
                <w:rFonts w:ascii="Arial" w:hAnsi="Arial" w:cs="Arial"/>
                <w:i/>
                <w:iCs/>
                <w:lang w:val="es-ES"/>
              </w:rPr>
              <w:t>Factor facilitador 3:</w:t>
            </w:r>
          </w:p>
        </w:tc>
      </w:tr>
      <w:tr w:rsidR="00D8027E" w:rsidRPr="00681F1E" w14:paraId="719BAC35" w14:textId="77777777" w:rsidTr="00887ABA">
        <w:trPr>
          <w:trHeight w:val="1134"/>
        </w:trPr>
        <w:tc>
          <w:tcPr>
            <w:tcW w:w="436" w:type="dxa"/>
            <w:shd w:val="clear" w:color="auto" w:fill="F2F2F2"/>
            <w:vAlign w:val="center"/>
          </w:tcPr>
          <w:p w14:paraId="7D4F6566" w14:textId="313CD024" w:rsidR="00D8027E" w:rsidRPr="00C8092B" w:rsidRDefault="00D8027E" w:rsidP="00D8027E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Cs/>
                <w:sz w:val="22"/>
                <w:szCs w:val="22"/>
                <w:lang w:val="es-ES"/>
              </w:rPr>
            </w:pPr>
            <w:r w:rsidRPr="00C8092B">
              <w:rPr>
                <w:rFonts w:ascii="Arial" w:eastAsia="Calibri" w:hAnsi="Arial" w:cs="Arial"/>
                <w:bCs/>
                <w:sz w:val="22"/>
                <w:szCs w:val="22"/>
                <w:lang w:val="es-ES"/>
              </w:rPr>
              <w:lastRenderedPageBreak/>
              <w:t>2.</w:t>
            </w:r>
          </w:p>
        </w:tc>
        <w:tc>
          <w:tcPr>
            <w:tcW w:w="3823" w:type="dxa"/>
            <w:gridSpan w:val="2"/>
            <w:shd w:val="clear" w:color="auto" w:fill="F2F2F2"/>
            <w:vAlign w:val="center"/>
          </w:tcPr>
          <w:p w14:paraId="69F1F59C" w14:textId="77777777" w:rsidR="00D8027E" w:rsidRPr="00C8092B" w:rsidRDefault="00D8027E" w:rsidP="00D8027E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Cs/>
                <w:sz w:val="22"/>
                <w:szCs w:val="22"/>
                <w:lang w:val="es-ES"/>
              </w:rPr>
            </w:pPr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es-ES"/>
              </w:rPr>
              <w:t>Práctica óptima 2:</w:t>
            </w:r>
          </w:p>
        </w:tc>
        <w:tc>
          <w:tcPr>
            <w:tcW w:w="3540" w:type="dxa"/>
            <w:shd w:val="clear" w:color="auto" w:fill="F2F2F2"/>
            <w:vAlign w:val="center"/>
          </w:tcPr>
          <w:p w14:paraId="3181ADD8" w14:textId="77777777" w:rsidR="00D8027E" w:rsidRPr="00C8092B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es-ES"/>
              </w:rPr>
            </w:pPr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es-ES"/>
              </w:rPr>
              <w:t>Efecto 1:</w:t>
            </w:r>
          </w:p>
          <w:p w14:paraId="02684FBF" w14:textId="56F7053E" w:rsidR="00D8027E" w:rsidRPr="00C8092B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es-ES"/>
              </w:rPr>
              <w:t>Efecto 2:</w:t>
            </w:r>
          </w:p>
        </w:tc>
        <w:tc>
          <w:tcPr>
            <w:tcW w:w="6371" w:type="dxa"/>
            <w:shd w:val="clear" w:color="auto" w:fill="F2F2F2"/>
            <w:vAlign w:val="center"/>
          </w:tcPr>
          <w:p w14:paraId="5D910A31" w14:textId="77777777" w:rsidR="00D8027E" w:rsidRPr="00C8092B" w:rsidRDefault="00D8027E" w:rsidP="00D8027E">
            <w:pPr>
              <w:jc w:val="center"/>
              <w:rPr>
                <w:rFonts w:ascii="Arial" w:hAnsi="Arial" w:cs="Arial"/>
                <w:i/>
                <w:iCs/>
                <w:lang w:val="es-ES"/>
              </w:rPr>
            </w:pPr>
            <w:r w:rsidRPr="00C8092B">
              <w:rPr>
                <w:rFonts w:ascii="Arial" w:hAnsi="Arial" w:cs="Arial"/>
                <w:i/>
                <w:iCs/>
                <w:lang w:val="es-ES"/>
              </w:rPr>
              <w:t>Factor facilitador 1:</w:t>
            </w:r>
          </w:p>
          <w:p w14:paraId="2040DE82" w14:textId="77777777" w:rsidR="00D8027E" w:rsidRPr="00C8092B" w:rsidRDefault="00D8027E" w:rsidP="00D8027E">
            <w:pPr>
              <w:jc w:val="center"/>
              <w:rPr>
                <w:rFonts w:ascii="Arial" w:hAnsi="Arial" w:cs="Arial"/>
                <w:i/>
                <w:iCs/>
                <w:lang w:val="es-ES"/>
              </w:rPr>
            </w:pPr>
            <w:r w:rsidRPr="00C8092B">
              <w:rPr>
                <w:rFonts w:ascii="Arial" w:hAnsi="Arial" w:cs="Arial"/>
                <w:i/>
                <w:iCs/>
                <w:lang w:val="es-ES"/>
              </w:rPr>
              <w:t>Factor facilitador 2:</w:t>
            </w:r>
          </w:p>
          <w:p w14:paraId="76C7FF57" w14:textId="73A4D97F" w:rsidR="00D8027E" w:rsidRPr="00D8027E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  <w:r w:rsidRPr="00C8092B">
              <w:rPr>
                <w:rFonts w:ascii="Arial" w:hAnsi="Arial" w:cs="Arial"/>
                <w:i/>
                <w:iCs/>
                <w:lang w:val="es-ES"/>
              </w:rPr>
              <w:t>Factor facilitador 3:</w:t>
            </w:r>
          </w:p>
        </w:tc>
      </w:tr>
      <w:tr w:rsidR="00D8027E" w:rsidRPr="00681F1E" w14:paraId="0257F4D9" w14:textId="77777777" w:rsidTr="00887ABA">
        <w:trPr>
          <w:trHeight w:val="1134"/>
        </w:trPr>
        <w:tc>
          <w:tcPr>
            <w:tcW w:w="436" w:type="dxa"/>
            <w:vAlign w:val="center"/>
          </w:tcPr>
          <w:p w14:paraId="7C2A6AE8" w14:textId="4F23F362" w:rsidR="00D8027E" w:rsidRPr="00C8092B" w:rsidRDefault="00D8027E" w:rsidP="00D8027E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Cs/>
                <w:sz w:val="22"/>
                <w:szCs w:val="22"/>
                <w:lang w:val="es-ES"/>
              </w:rPr>
            </w:pPr>
            <w:r w:rsidRPr="00C8092B">
              <w:rPr>
                <w:rFonts w:ascii="Arial" w:eastAsia="Calibri" w:hAnsi="Arial" w:cs="Arial"/>
                <w:bCs/>
                <w:sz w:val="22"/>
                <w:szCs w:val="22"/>
                <w:lang w:val="es-ES"/>
              </w:rPr>
              <w:t>3.</w:t>
            </w:r>
          </w:p>
        </w:tc>
        <w:tc>
          <w:tcPr>
            <w:tcW w:w="3823" w:type="dxa"/>
            <w:gridSpan w:val="2"/>
            <w:shd w:val="clear" w:color="auto" w:fill="auto"/>
            <w:vAlign w:val="center"/>
          </w:tcPr>
          <w:p w14:paraId="025437A7" w14:textId="4AAF49C2" w:rsidR="00D8027E" w:rsidRPr="00C8092B" w:rsidRDefault="00D8027E" w:rsidP="00D8027E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Cs/>
                <w:sz w:val="22"/>
                <w:szCs w:val="22"/>
                <w:lang w:val="es-ES"/>
              </w:rPr>
            </w:pPr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es-ES"/>
              </w:rPr>
              <w:t>Práctica óptima 3:</w:t>
            </w:r>
          </w:p>
        </w:tc>
        <w:tc>
          <w:tcPr>
            <w:tcW w:w="3540" w:type="dxa"/>
            <w:shd w:val="clear" w:color="auto" w:fill="auto"/>
            <w:vAlign w:val="center"/>
          </w:tcPr>
          <w:p w14:paraId="5FAA6A23" w14:textId="77777777" w:rsidR="00D8027E" w:rsidRPr="00C8092B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es-ES"/>
              </w:rPr>
            </w:pPr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es-ES"/>
              </w:rPr>
              <w:t>Efecto 1:</w:t>
            </w:r>
          </w:p>
          <w:p w14:paraId="73E7AE66" w14:textId="27B6A652" w:rsidR="00D8027E" w:rsidRPr="00C8092B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es-ES"/>
              </w:rPr>
              <w:t>Efecto 2:</w:t>
            </w:r>
          </w:p>
        </w:tc>
        <w:tc>
          <w:tcPr>
            <w:tcW w:w="6371" w:type="dxa"/>
            <w:shd w:val="clear" w:color="auto" w:fill="auto"/>
            <w:vAlign w:val="center"/>
          </w:tcPr>
          <w:p w14:paraId="251756F5" w14:textId="77777777" w:rsidR="00D8027E" w:rsidRPr="00C8092B" w:rsidRDefault="00D8027E" w:rsidP="00D8027E">
            <w:pPr>
              <w:jc w:val="center"/>
              <w:rPr>
                <w:rFonts w:ascii="Arial" w:hAnsi="Arial" w:cs="Arial"/>
                <w:i/>
                <w:iCs/>
                <w:lang w:val="es-ES"/>
              </w:rPr>
            </w:pPr>
            <w:r w:rsidRPr="00C8092B">
              <w:rPr>
                <w:rFonts w:ascii="Arial" w:hAnsi="Arial" w:cs="Arial"/>
                <w:i/>
                <w:iCs/>
                <w:lang w:val="es-ES"/>
              </w:rPr>
              <w:t>Factor facilitador 1:</w:t>
            </w:r>
          </w:p>
          <w:p w14:paraId="0B6FAD34" w14:textId="77777777" w:rsidR="00D8027E" w:rsidRPr="00C8092B" w:rsidRDefault="00D8027E" w:rsidP="00D8027E">
            <w:pPr>
              <w:jc w:val="center"/>
              <w:rPr>
                <w:rFonts w:ascii="Arial" w:hAnsi="Arial" w:cs="Arial"/>
                <w:i/>
                <w:iCs/>
                <w:lang w:val="es-ES"/>
              </w:rPr>
            </w:pPr>
            <w:r w:rsidRPr="00C8092B">
              <w:rPr>
                <w:rFonts w:ascii="Arial" w:hAnsi="Arial" w:cs="Arial"/>
                <w:i/>
                <w:iCs/>
                <w:lang w:val="es-ES"/>
              </w:rPr>
              <w:t>Factor facilitador 2:</w:t>
            </w:r>
          </w:p>
          <w:p w14:paraId="1A1A69C2" w14:textId="56546035" w:rsidR="00D8027E" w:rsidRPr="00C8092B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  <w:r w:rsidRPr="00C8092B">
              <w:rPr>
                <w:rFonts w:ascii="Arial" w:hAnsi="Arial" w:cs="Arial"/>
                <w:i/>
                <w:iCs/>
                <w:lang w:val="es-ES"/>
              </w:rPr>
              <w:t>Factor facilitador 3:</w:t>
            </w:r>
          </w:p>
        </w:tc>
      </w:tr>
      <w:tr w:rsidR="00D8027E" w:rsidRPr="00C8092B" w14:paraId="53A1BD11" w14:textId="77777777" w:rsidTr="00887ABA">
        <w:trPr>
          <w:trHeight w:val="1134"/>
        </w:trPr>
        <w:tc>
          <w:tcPr>
            <w:tcW w:w="436" w:type="dxa"/>
            <w:shd w:val="clear" w:color="auto" w:fill="F2F2F2"/>
            <w:vAlign w:val="center"/>
          </w:tcPr>
          <w:p w14:paraId="7595E4AF" w14:textId="35C64298" w:rsidR="00D8027E" w:rsidRPr="00C8092B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s-ES"/>
              </w:rPr>
              <w:t>…</w:t>
            </w:r>
          </w:p>
        </w:tc>
        <w:tc>
          <w:tcPr>
            <w:tcW w:w="3823" w:type="dxa"/>
            <w:gridSpan w:val="2"/>
            <w:shd w:val="clear" w:color="auto" w:fill="F2F2F2"/>
            <w:vAlign w:val="center"/>
          </w:tcPr>
          <w:p w14:paraId="1272FFFE" w14:textId="59760A9F" w:rsidR="00D8027E" w:rsidRPr="00C8092B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s-ES"/>
              </w:rPr>
              <w:t>…</w:t>
            </w:r>
          </w:p>
        </w:tc>
        <w:tc>
          <w:tcPr>
            <w:tcW w:w="3540" w:type="dxa"/>
            <w:shd w:val="clear" w:color="auto" w:fill="F2F2F2"/>
            <w:vAlign w:val="center"/>
          </w:tcPr>
          <w:p w14:paraId="60D374D6" w14:textId="77777777" w:rsidR="00D8027E" w:rsidRPr="00C8092B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6371" w:type="dxa"/>
            <w:shd w:val="clear" w:color="auto" w:fill="F2F2F2"/>
            <w:vAlign w:val="center"/>
          </w:tcPr>
          <w:p w14:paraId="2B360D1C" w14:textId="77777777" w:rsidR="00D8027E" w:rsidRPr="00C8092B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</w:tr>
    </w:tbl>
    <w:p w14:paraId="27F38C71" w14:textId="77777777" w:rsidR="00D8027E" w:rsidRDefault="00D8027E"/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"/>
        <w:gridCol w:w="2576"/>
        <w:gridCol w:w="1247"/>
        <w:gridCol w:w="1330"/>
        <w:gridCol w:w="2210"/>
        <w:gridCol w:w="367"/>
        <w:gridCol w:w="2577"/>
        <w:gridCol w:w="3427"/>
      </w:tblGrid>
      <w:tr w:rsidR="00C8092B" w:rsidRPr="00C8092B" w14:paraId="640EA7F3" w14:textId="77777777" w:rsidTr="00887ABA">
        <w:tc>
          <w:tcPr>
            <w:tcW w:w="4259" w:type="dxa"/>
            <w:gridSpan w:val="3"/>
            <w:shd w:val="clear" w:color="auto" w:fill="45B29D"/>
            <w:vAlign w:val="center"/>
          </w:tcPr>
          <w:p w14:paraId="6CC7E485" w14:textId="77777777" w:rsidR="001D2BB6" w:rsidRPr="00C8092B" w:rsidRDefault="001D2BB6" w:rsidP="00C4576B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val="es-ES"/>
              </w:rPr>
            </w:pPr>
            <w:r w:rsidRPr="00C8092B"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val="es-ES"/>
              </w:rPr>
              <w:t>DIFICULTADES</w:t>
            </w:r>
          </w:p>
        </w:tc>
        <w:tc>
          <w:tcPr>
            <w:tcW w:w="3540" w:type="dxa"/>
            <w:gridSpan w:val="2"/>
            <w:shd w:val="clear" w:color="auto" w:fill="45B29D"/>
            <w:vAlign w:val="center"/>
          </w:tcPr>
          <w:p w14:paraId="4B96AFF0" w14:textId="77777777" w:rsidR="001D2BB6" w:rsidRPr="00C8092B" w:rsidRDefault="001D2BB6" w:rsidP="00C4576B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val="es-ES"/>
              </w:rPr>
            </w:pPr>
            <w:r w:rsidRPr="00C8092B"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val="es-ES"/>
              </w:rPr>
              <w:t>EFECTOS</w:t>
            </w:r>
          </w:p>
        </w:tc>
        <w:tc>
          <w:tcPr>
            <w:tcW w:w="6371" w:type="dxa"/>
            <w:gridSpan w:val="3"/>
            <w:shd w:val="clear" w:color="auto" w:fill="45B29D"/>
            <w:vAlign w:val="center"/>
          </w:tcPr>
          <w:p w14:paraId="62D6C349" w14:textId="7FE5286C" w:rsidR="001D2BB6" w:rsidRPr="00C8092B" w:rsidRDefault="001D2BB6" w:rsidP="00C4576B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  <w:lang w:val="es-ES"/>
              </w:rPr>
            </w:pPr>
            <w:r w:rsidRPr="00C8092B">
              <w:rPr>
                <w:rFonts w:ascii="Arial" w:hAnsi="Arial" w:cs="Arial"/>
                <w:b/>
                <w:color w:val="FFFFFF" w:themeColor="background1"/>
                <w:lang w:val="es-ES"/>
              </w:rPr>
              <w:t>FACTORES LIMITADORES</w:t>
            </w:r>
          </w:p>
        </w:tc>
      </w:tr>
      <w:tr w:rsidR="00C8092B" w:rsidRPr="00681F1E" w14:paraId="2CDBB147" w14:textId="77777777" w:rsidTr="00887ABA">
        <w:trPr>
          <w:trHeight w:val="1134"/>
        </w:trPr>
        <w:tc>
          <w:tcPr>
            <w:tcW w:w="436" w:type="dxa"/>
            <w:vAlign w:val="center"/>
          </w:tcPr>
          <w:p w14:paraId="214E0CB7" w14:textId="3C22F298" w:rsidR="001D2BB6" w:rsidRPr="00C8092B" w:rsidRDefault="001D2BB6" w:rsidP="00C4576B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iCs/>
                <w:sz w:val="22"/>
                <w:szCs w:val="22"/>
                <w:lang w:val="es-ES"/>
              </w:rPr>
            </w:pPr>
            <w:r w:rsidRPr="00C8092B">
              <w:rPr>
                <w:rFonts w:ascii="Arial" w:eastAsia="Calibri" w:hAnsi="Arial" w:cs="Arial"/>
                <w:iCs/>
                <w:sz w:val="22"/>
                <w:szCs w:val="22"/>
                <w:lang w:val="es-ES"/>
              </w:rPr>
              <w:t>1.</w:t>
            </w:r>
          </w:p>
        </w:tc>
        <w:tc>
          <w:tcPr>
            <w:tcW w:w="3823" w:type="dxa"/>
            <w:gridSpan w:val="2"/>
            <w:shd w:val="clear" w:color="auto" w:fill="auto"/>
            <w:vAlign w:val="center"/>
          </w:tcPr>
          <w:p w14:paraId="4A4A907C" w14:textId="09E4FC83" w:rsidR="001D2BB6" w:rsidRPr="00C8092B" w:rsidRDefault="001D2BB6" w:rsidP="00C4576B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i/>
                <w:sz w:val="22"/>
                <w:szCs w:val="22"/>
                <w:lang w:val="es-ES"/>
              </w:rPr>
            </w:pPr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es-ES"/>
              </w:rPr>
              <w:t>Dificultad 1:</w:t>
            </w:r>
          </w:p>
        </w:tc>
        <w:tc>
          <w:tcPr>
            <w:tcW w:w="3540" w:type="dxa"/>
            <w:gridSpan w:val="2"/>
            <w:shd w:val="clear" w:color="auto" w:fill="auto"/>
            <w:vAlign w:val="center"/>
          </w:tcPr>
          <w:p w14:paraId="2995D43E" w14:textId="77777777" w:rsidR="001D2BB6" w:rsidRPr="00C8092B" w:rsidRDefault="001D2BB6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es-ES"/>
              </w:rPr>
            </w:pPr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es-ES"/>
              </w:rPr>
              <w:t>Efecto 1:</w:t>
            </w:r>
          </w:p>
          <w:p w14:paraId="73FC1747" w14:textId="77777777" w:rsidR="001D2BB6" w:rsidRPr="00C8092B" w:rsidRDefault="001D2BB6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es-ES"/>
              </w:rPr>
            </w:pPr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es-ES"/>
              </w:rPr>
              <w:t>Efecto 2:</w:t>
            </w:r>
          </w:p>
        </w:tc>
        <w:tc>
          <w:tcPr>
            <w:tcW w:w="6371" w:type="dxa"/>
            <w:gridSpan w:val="3"/>
            <w:shd w:val="clear" w:color="auto" w:fill="auto"/>
            <w:vAlign w:val="center"/>
          </w:tcPr>
          <w:p w14:paraId="2915E6F2" w14:textId="77777777" w:rsidR="001D2BB6" w:rsidRPr="00C8092B" w:rsidRDefault="001D2BB6" w:rsidP="00C4576B">
            <w:pPr>
              <w:jc w:val="center"/>
              <w:rPr>
                <w:rFonts w:ascii="Arial" w:hAnsi="Arial" w:cs="Arial"/>
                <w:i/>
                <w:iCs/>
                <w:lang w:val="es-ES"/>
              </w:rPr>
            </w:pPr>
            <w:r w:rsidRPr="00C8092B">
              <w:rPr>
                <w:rFonts w:ascii="Arial" w:hAnsi="Arial" w:cs="Arial"/>
                <w:i/>
                <w:iCs/>
                <w:lang w:val="es-ES"/>
              </w:rPr>
              <w:t>Factor limitador 1:</w:t>
            </w:r>
          </w:p>
          <w:p w14:paraId="484997F9" w14:textId="77777777" w:rsidR="001D2BB6" w:rsidRPr="00C8092B" w:rsidRDefault="001D2BB6" w:rsidP="00C4576B">
            <w:pPr>
              <w:jc w:val="center"/>
              <w:rPr>
                <w:rFonts w:ascii="Arial" w:hAnsi="Arial" w:cs="Arial"/>
                <w:i/>
                <w:iCs/>
                <w:lang w:val="es-ES"/>
              </w:rPr>
            </w:pPr>
            <w:r w:rsidRPr="00C8092B">
              <w:rPr>
                <w:rFonts w:ascii="Arial" w:hAnsi="Arial" w:cs="Arial"/>
                <w:i/>
                <w:iCs/>
                <w:lang w:val="es-ES"/>
              </w:rPr>
              <w:t>Factor limitador 2:</w:t>
            </w:r>
          </w:p>
          <w:p w14:paraId="4A57FEED" w14:textId="77777777" w:rsidR="001D2BB6" w:rsidRPr="00C8092B" w:rsidRDefault="001D2BB6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  <w:r w:rsidRPr="00C8092B">
              <w:rPr>
                <w:rFonts w:ascii="Arial" w:hAnsi="Arial" w:cs="Arial"/>
                <w:i/>
                <w:iCs/>
                <w:lang w:val="es-ES"/>
              </w:rPr>
              <w:t>Factor limitador 3:</w:t>
            </w:r>
          </w:p>
        </w:tc>
      </w:tr>
      <w:tr w:rsidR="00D8027E" w:rsidRPr="00681F1E" w14:paraId="68C3F7D5" w14:textId="77777777" w:rsidTr="00887ABA">
        <w:trPr>
          <w:trHeight w:val="1134"/>
        </w:trPr>
        <w:tc>
          <w:tcPr>
            <w:tcW w:w="436" w:type="dxa"/>
            <w:shd w:val="clear" w:color="auto" w:fill="F2F2F2"/>
            <w:vAlign w:val="center"/>
          </w:tcPr>
          <w:p w14:paraId="032CA8D8" w14:textId="23C18D62" w:rsidR="00D8027E" w:rsidRPr="00C8092B" w:rsidRDefault="00D8027E" w:rsidP="00D8027E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Cs/>
                <w:sz w:val="22"/>
                <w:szCs w:val="22"/>
                <w:lang w:val="es-ES"/>
              </w:rPr>
            </w:pPr>
            <w:r w:rsidRPr="00C8092B">
              <w:rPr>
                <w:rFonts w:ascii="Arial" w:eastAsia="Calibri" w:hAnsi="Arial" w:cs="Arial"/>
                <w:bCs/>
                <w:sz w:val="22"/>
                <w:szCs w:val="22"/>
                <w:lang w:val="es-ES"/>
              </w:rPr>
              <w:t>2.</w:t>
            </w:r>
          </w:p>
        </w:tc>
        <w:tc>
          <w:tcPr>
            <w:tcW w:w="3823" w:type="dxa"/>
            <w:gridSpan w:val="2"/>
            <w:shd w:val="clear" w:color="auto" w:fill="F2F2F2"/>
            <w:vAlign w:val="center"/>
          </w:tcPr>
          <w:p w14:paraId="635614D9" w14:textId="2450A84A" w:rsidR="00D8027E" w:rsidRPr="00C8092B" w:rsidRDefault="00D8027E" w:rsidP="00D8027E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es-ES"/>
              </w:rPr>
            </w:pPr>
            <w:r w:rsidRPr="00C8092B"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es-ES"/>
              </w:rPr>
              <w:t>Dificultad 2:</w:t>
            </w:r>
          </w:p>
        </w:tc>
        <w:tc>
          <w:tcPr>
            <w:tcW w:w="3540" w:type="dxa"/>
            <w:gridSpan w:val="2"/>
            <w:shd w:val="clear" w:color="auto" w:fill="F2F2F2"/>
            <w:vAlign w:val="center"/>
          </w:tcPr>
          <w:p w14:paraId="22D7036D" w14:textId="77777777" w:rsidR="00D8027E" w:rsidRPr="00C8092B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es-ES"/>
              </w:rPr>
            </w:pPr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es-ES"/>
              </w:rPr>
              <w:t>Efecto 1:</w:t>
            </w:r>
          </w:p>
          <w:p w14:paraId="786AB361" w14:textId="2DAB2FBC" w:rsidR="00D8027E" w:rsidRPr="00C8092B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es-ES"/>
              </w:rPr>
              <w:t>Efecto 2:</w:t>
            </w:r>
          </w:p>
        </w:tc>
        <w:tc>
          <w:tcPr>
            <w:tcW w:w="6371" w:type="dxa"/>
            <w:gridSpan w:val="3"/>
            <w:shd w:val="clear" w:color="auto" w:fill="F2F2F2"/>
            <w:vAlign w:val="center"/>
          </w:tcPr>
          <w:p w14:paraId="1B530F8C" w14:textId="77777777" w:rsidR="00D8027E" w:rsidRPr="00C8092B" w:rsidRDefault="00D8027E" w:rsidP="00D8027E">
            <w:pPr>
              <w:jc w:val="center"/>
              <w:rPr>
                <w:rFonts w:ascii="Arial" w:hAnsi="Arial" w:cs="Arial"/>
                <w:i/>
                <w:iCs/>
                <w:lang w:val="es-ES"/>
              </w:rPr>
            </w:pPr>
            <w:r w:rsidRPr="00C8092B">
              <w:rPr>
                <w:rFonts w:ascii="Arial" w:hAnsi="Arial" w:cs="Arial"/>
                <w:i/>
                <w:iCs/>
                <w:lang w:val="es-ES"/>
              </w:rPr>
              <w:t>Factor limitador 1:</w:t>
            </w:r>
          </w:p>
          <w:p w14:paraId="5C8835F0" w14:textId="77777777" w:rsidR="00D8027E" w:rsidRPr="00C8092B" w:rsidRDefault="00D8027E" w:rsidP="00D8027E">
            <w:pPr>
              <w:jc w:val="center"/>
              <w:rPr>
                <w:rFonts w:ascii="Arial" w:hAnsi="Arial" w:cs="Arial"/>
                <w:i/>
                <w:iCs/>
                <w:lang w:val="es-ES"/>
              </w:rPr>
            </w:pPr>
            <w:r w:rsidRPr="00C8092B">
              <w:rPr>
                <w:rFonts w:ascii="Arial" w:hAnsi="Arial" w:cs="Arial"/>
                <w:i/>
                <w:iCs/>
                <w:lang w:val="es-ES"/>
              </w:rPr>
              <w:t>Factor limitador 2:</w:t>
            </w:r>
          </w:p>
          <w:p w14:paraId="30708C52" w14:textId="708A2E59" w:rsidR="00D8027E" w:rsidRPr="00D8027E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  <w:r w:rsidRPr="00C8092B">
              <w:rPr>
                <w:rFonts w:ascii="Arial" w:hAnsi="Arial" w:cs="Arial"/>
                <w:i/>
                <w:iCs/>
                <w:lang w:val="es-ES"/>
              </w:rPr>
              <w:t>Factor limitador 3:</w:t>
            </w:r>
          </w:p>
        </w:tc>
      </w:tr>
      <w:tr w:rsidR="00D8027E" w:rsidRPr="00681F1E" w14:paraId="016CAACA" w14:textId="77777777" w:rsidTr="00887ABA">
        <w:trPr>
          <w:trHeight w:val="1134"/>
        </w:trPr>
        <w:tc>
          <w:tcPr>
            <w:tcW w:w="436" w:type="dxa"/>
            <w:vAlign w:val="center"/>
          </w:tcPr>
          <w:p w14:paraId="4107A29C" w14:textId="5359AC1C" w:rsidR="00D8027E" w:rsidRPr="00C8092B" w:rsidRDefault="00D8027E" w:rsidP="00D8027E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Cs/>
                <w:sz w:val="22"/>
                <w:szCs w:val="22"/>
                <w:lang w:val="es-ES"/>
              </w:rPr>
            </w:pPr>
            <w:r w:rsidRPr="00C8092B">
              <w:rPr>
                <w:rFonts w:ascii="Arial" w:eastAsia="Calibri" w:hAnsi="Arial" w:cs="Arial"/>
                <w:bCs/>
                <w:sz w:val="22"/>
                <w:szCs w:val="22"/>
                <w:lang w:val="es-ES"/>
              </w:rPr>
              <w:t>3.</w:t>
            </w:r>
          </w:p>
        </w:tc>
        <w:tc>
          <w:tcPr>
            <w:tcW w:w="3823" w:type="dxa"/>
            <w:gridSpan w:val="2"/>
            <w:shd w:val="clear" w:color="auto" w:fill="auto"/>
            <w:vAlign w:val="center"/>
          </w:tcPr>
          <w:p w14:paraId="5CF61AA7" w14:textId="0D475469" w:rsidR="00D8027E" w:rsidRPr="00D8027E" w:rsidRDefault="00D8027E" w:rsidP="00D8027E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es-ES"/>
              </w:rPr>
            </w:pPr>
            <w:r w:rsidRPr="00C8092B"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es-ES"/>
              </w:rPr>
              <w:t>Dificultad 3:</w:t>
            </w:r>
          </w:p>
        </w:tc>
        <w:tc>
          <w:tcPr>
            <w:tcW w:w="3540" w:type="dxa"/>
            <w:gridSpan w:val="2"/>
            <w:shd w:val="clear" w:color="auto" w:fill="auto"/>
            <w:vAlign w:val="center"/>
          </w:tcPr>
          <w:p w14:paraId="63541F5A" w14:textId="77777777" w:rsidR="00D8027E" w:rsidRPr="00C8092B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es-ES"/>
              </w:rPr>
            </w:pPr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es-ES"/>
              </w:rPr>
              <w:t>Efecto 1:</w:t>
            </w:r>
          </w:p>
          <w:p w14:paraId="68696CA8" w14:textId="2D439F01" w:rsidR="00D8027E" w:rsidRPr="00C8092B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es-ES"/>
              </w:rPr>
              <w:t>Efecto 2:</w:t>
            </w:r>
          </w:p>
        </w:tc>
        <w:tc>
          <w:tcPr>
            <w:tcW w:w="6371" w:type="dxa"/>
            <w:gridSpan w:val="3"/>
            <w:shd w:val="clear" w:color="auto" w:fill="auto"/>
            <w:vAlign w:val="center"/>
          </w:tcPr>
          <w:p w14:paraId="1637C501" w14:textId="77777777" w:rsidR="00D8027E" w:rsidRPr="00C8092B" w:rsidRDefault="00D8027E" w:rsidP="00D8027E">
            <w:pPr>
              <w:jc w:val="center"/>
              <w:rPr>
                <w:rFonts w:ascii="Arial" w:hAnsi="Arial" w:cs="Arial"/>
                <w:i/>
                <w:iCs/>
                <w:lang w:val="es-ES"/>
              </w:rPr>
            </w:pPr>
            <w:r w:rsidRPr="00C8092B">
              <w:rPr>
                <w:rFonts w:ascii="Arial" w:hAnsi="Arial" w:cs="Arial"/>
                <w:i/>
                <w:iCs/>
                <w:lang w:val="es-ES"/>
              </w:rPr>
              <w:t>Factor limitador 1:</w:t>
            </w:r>
          </w:p>
          <w:p w14:paraId="748D7075" w14:textId="77777777" w:rsidR="00D8027E" w:rsidRPr="00C8092B" w:rsidRDefault="00D8027E" w:rsidP="00D8027E">
            <w:pPr>
              <w:jc w:val="center"/>
              <w:rPr>
                <w:rFonts w:ascii="Arial" w:hAnsi="Arial" w:cs="Arial"/>
                <w:i/>
                <w:iCs/>
                <w:lang w:val="es-ES"/>
              </w:rPr>
            </w:pPr>
            <w:r w:rsidRPr="00C8092B">
              <w:rPr>
                <w:rFonts w:ascii="Arial" w:hAnsi="Arial" w:cs="Arial"/>
                <w:i/>
                <w:iCs/>
                <w:lang w:val="es-ES"/>
              </w:rPr>
              <w:t>Factor limitador 2:</w:t>
            </w:r>
          </w:p>
          <w:p w14:paraId="2F7A49C4" w14:textId="71202213" w:rsidR="00D8027E" w:rsidRPr="00C8092B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  <w:r w:rsidRPr="00C8092B">
              <w:rPr>
                <w:rFonts w:ascii="Arial" w:hAnsi="Arial" w:cs="Arial"/>
                <w:i/>
                <w:iCs/>
                <w:lang w:val="es-ES"/>
              </w:rPr>
              <w:t>Factor limitador 3:</w:t>
            </w:r>
          </w:p>
        </w:tc>
      </w:tr>
      <w:tr w:rsidR="00D8027E" w:rsidRPr="00C8092B" w14:paraId="5FFBAD01" w14:textId="77777777" w:rsidTr="00FB665A">
        <w:trPr>
          <w:trHeight w:val="708"/>
        </w:trPr>
        <w:tc>
          <w:tcPr>
            <w:tcW w:w="436" w:type="dxa"/>
            <w:vAlign w:val="center"/>
          </w:tcPr>
          <w:p w14:paraId="12588EA7" w14:textId="2326FBCA" w:rsidR="00D8027E" w:rsidRPr="00C8092B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s-ES"/>
              </w:rPr>
              <w:t>…</w:t>
            </w:r>
          </w:p>
        </w:tc>
        <w:tc>
          <w:tcPr>
            <w:tcW w:w="3823" w:type="dxa"/>
            <w:gridSpan w:val="2"/>
            <w:shd w:val="clear" w:color="auto" w:fill="auto"/>
            <w:vAlign w:val="center"/>
          </w:tcPr>
          <w:p w14:paraId="6A654786" w14:textId="590E8530" w:rsidR="00D8027E" w:rsidRPr="00C8092B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s-ES"/>
              </w:rPr>
              <w:t>…</w:t>
            </w:r>
          </w:p>
        </w:tc>
        <w:tc>
          <w:tcPr>
            <w:tcW w:w="3540" w:type="dxa"/>
            <w:gridSpan w:val="2"/>
            <w:shd w:val="clear" w:color="auto" w:fill="auto"/>
            <w:vAlign w:val="center"/>
          </w:tcPr>
          <w:p w14:paraId="4A75DBFC" w14:textId="77777777" w:rsidR="00D8027E" w:rsidRPr="00C8092B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6371" w:type="dxa"/>
            <w:gridSpan w:val="3"/>
            <w:shd w:val="clear" w:color="auto" w:fill="auto"/>
            <w:vAlign w:val="center"/>
          </w:tcPr>
          <w:p w14:paraId="26853980" w14:textId="77777777" w:rsidR="00D8027E" w:rsidRPr="00C8092B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</w:tr>
      <w:tr w:rsidR="007A3007" w:rsidRPr="00C8092B" w14:paraId="402E8C20" w14:textId="77777777" w:rsidTr="00887ABA">
        <w:trPr>
          <w:trHeight w:val="1134"/>
        </w:trPr>
        <w:tc>
          <w:tcPr>
            <w:tcW w:w="3012" w:type="dxa"/>
            <w:gridSpan w:val="2"/>
            <w:shd w:val="clear" w:color="auto" w:fill="336666"/>
            <w:vAlign w:val="center"/>
          </w:tcPr>
          <w:p w14:paraId="0B504D26" w14:textId="259CFBCF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  <w:r w:rsidRPr="00C8092B"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val="es-ES"/>
              </w:rPr>
              <w:lastRenderedPageBreak/>
              <w:t>MEDIDAS RECOMENDADAS</w:t>
            </w:r>
          </w:p>
        </w:tc>
        <w:tc>
          <w:tcPr>
            <w:tcW w:w="2577" w:type="dxa"/>
            <w:gridSpan w:val="2"/>
            <w:shd w:val="clear" w:color="auto" w:fill="336666"/>
            <w:vAlign w:val="center"/>
          </w:tcPr>
          <w:p w14:paraId="22AC512C" w14:textId="75A9B1E7" w:rsidR="007A3007" w:rsidRPr="00C8092B" w:rsidRDefault="007A3007" w:rsidP="00AF7E09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  <w:r w:rsidRPr="00C8092B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"/>
              </w:rPr>
              <w:t>FECHA DE APLICACIÓN DESEADA</w:t>
            </w:r>
          </w:p>
        </w:tc>
        <w:tc>
          <w:tcPr>
            <w:tcW w:w="2577" w:type="dxa"/>
            <w:gridSpan w:val="2"/>
            <w:shd w:val="clear" w:color="auto" w:fill="336666"/>
            <w:vAlign w:val="center"/>
          </w:tcPr>
          <w:p w14:paraId="47B2B876" w14:textId="0A1ADED6" w:rsidR="007A3007" w:rsidRPr="00C8092B" w:rsidRDefault="007A3007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  <w:r w:rsidRPr="00C8092B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"/>
              </w:rPr>
              <w:t>RESPONSABLE DE ENLACE</w:t>
            </w:r>
          </w:p>
        </w:tc>
        <w:tc>
          <w:tcPr>
            <w:tcW w:w="2577" w:type="dxa"/>
            <w:shd w:val="clear" w:color="auto" w:fill="336666"/>
            <w:vAlign w:val="center"/>
          </w:tcPr>
          <w:p w14:paraId="2E5B588A" w14:textId="7C498AD5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  <w:r w:rsidRPr="00C8092B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"/>
              </w:rPr>
              <w:t>ASISTENCIA NECESARIA</w:t>
            </w:r>
          </w:p>
        </w:tc>
        <w:tc>
          <w:tcPr>
            <w:tcW w:w="3427" w:type="dxa"/>
            <w:shd w:val="clear" w:color="auto" w:fill="336666"/>
            <w:vAlign w:val="center"/>
          </w:tcPr>
          <w:p w14:paraId="0DF30C61" w14:textId="2C600198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  <w:r w:rsidRPr="00C8092B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"/>
              </w:rPr>
              <w:t>INDICADORES</w:t>
            </w:r>
          </w:p>
        </w:tc>
      </w:tr>
      <w:tr w:rsidR="007A3007" w:rsidRPr="00C8092B" w14:paraId="23EEB0EE" w14:textId="77777777" w:rsidTr="00887ABA">
        <w:trPr>
          <w:trHeight w:val="290"/>
        </w:trPr>
        <w:tc>
          <w:tcPr>
            <w:tcW w:w="14170" w:type="dxa"/>
            <w:gridSpan w:val="8"/>
            <w:vAlign w:val="center"/>
          </w:tcPr>
          <w:p w14:paraId="5F42E241" w14:textId="15A8F851" w:rsidR="007A3007" w:rsidRPr="007A3007" w:rsidRDefault="007A3007" w:rsidP="009660C0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ind w:left="0" w:firstLine="284"/>
              <w:jc w:val="center"/>
              <w:rPr>
                <w:rFonts w:ascii="Arial" w:eastAsia="Calibri" w:hAnsi="Arial" w:cs="Arial"/>
                <w:lang w:val="es-ES"/>
              </w:rPr>
            </w:pPr>
            <w:r w:rsidRPr="007A3007">
              <w:rPr>
                <w:rFonts w:ascii="Arial" w:eastAsia="Calibri" w:hAnsi="Arial" w:cs="Arial"/>
                <w:lang w:val="es-ES"/>
              </w:rPr>
              <w:t>De aplicación inmediata:</w:t>
            </w:r>
          </w:p>
        </w:tc>
      </w:tr>
      <w:tr w:rsidR="007A3007" w:rsidRPr="008268E6" w14:paraId="17E2199C" w14:textId="77777777" w:rsidTr="00887ABA">
        <w:trPr>
          <w:trHeight w:val="290"/>
        </w:trPr>
        <w:tc>
          <w:tcPr>
            <w:tcW w:w="436" w:type="dxa"/>
            <w:vMerge w:val="restart"/>
            <w:vAlign w:val="center"/>
          </w:tcPr>
          <w:p w14:paraId="47BE12C4" w14:textId="5AC17006" w:rsid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  <w:bookmarkStart w:id="2" w:name="_Hlk39662531"/>
            <w:r>
              <w:rPr>
                <w:rFonts w:ascii="Arial" w:eastAsia="Calibri" w:hAnsi="Arial" w:cs="Arial"/>
                <w:sz w:val="22"/>
                <w:szCs w:val="22"/>
                <w:lang w:val="es-ES"/>
              </w:rPr>
              <w:t>1.</w:t>
            </w:r>
          </w:p>
        </w:tc>
        <w:tc>
          <w:tcPr>
            <w:tcW w:w="2576" w:type="dxa"/>
            <w:vMerge w:val="restart"/>
            <w:shd w:val="clear" w:color="auto" w:fill="auto"/>
            <w:vAlign w:val="center"/>
          </w:tcPr>
          <w:p w14:paraId="61E2D386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gridSpan w:val="2"/>
            <w:vMerge w:val="restart"/>
            <w:shd w:val="clear" w:color="auto" w:fill="auto"/>
            <w:vAlign w:val="center"/>
          </w:tcPr>
          <w:p w14:paraId="55D9B237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gridSpan w:val="2"/>
            <w:vMerge w:val="restart"/>
            <w:shd w:val="clear" w:color="auto" w:fill="auto"/>
            <w:vAlign w:val="center"/>
          </w:tcPr>
          <w:p w14:paraId="1B96CF76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03A18F6D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s-ES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68080CDB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s-ES"/>
              </w:rPr>
            </w:pPr>
          </w:p>
        </w:tc>
      </w:tr>
      <w:tr w:rsidR="007A3007" w:rsidRPr="00C8092B" w14:paraId="58A46716" w14:textId="77777777" w:rsidTr="00887ABA">
        <w:trPr>
          <w:trHeight w:val="289"/>
        </w:trPr>
        <w:tc>
          <w:tcPr>
            <w:tcW w:w="436" w:type="dxa"/>
            <w:vMerge/>
            <w:vAlign w:val="center"/>
          </w:tcPr>
          <w:p w14:paraId="57FD264D" w14:textId="77777777" w:rsid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25B32D65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gridSpan w:val="2"/>
            <w:vMerge/>
            <w:shd w:val="clear" w:color="auto" w:fill="auto"/>
            <w:vAlign w:val="center"/>
          </w:tcPr>
          <w:p w14:paraId="65E131DD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gridSpan w:val="2"/>
            <w:vMerge/>
            <w:shd w:val="clear" w:color="auto" w:fill="auto"/>
            <w:vAlign w:val="center"/>
          </w:tcPr>
          <w:p w14:paraId="0B42D1A4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1D7138B4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s-ES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1B9906BE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s-ES"/>
              </w:rPr>
            </w:pPr>
          </w:p>
        </w:tc>
      </w:tr>
      <w:tr w:rsidR="007A3007" w:rsidRPr="00C8092B" w14:paraId="59A294FC" w14:textId="77777777" w:rsidTr="00887ABA">
        <w:trPr>
          <w:trHeight w:val="289"/>
        </w:trPr>
        <w:tc>
          <w:tcPr>
            <w:tcW w:w="436" w:type="dxa"/>
            <w:vMerge/>
            <w:vAlign w:val="center"/>
          </w:tcPr>
          <w:p w14:paraId="36139C72" w14:textId="77777777" w:rsid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29659902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gridSpan w:val="2"/>
            <w:vMerge/>
            <w:shd w:val="clear" w:color="auto" w:fill="auto"/>
            <w:vAlign w:val="center"/>
          </w:tcPr>
          <w:p w14:paraId="39ABA22A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gridSpan w:val="2"/>
            <w:vMerge/>
            <w:shd w:val="clear" w:color="auto" w:fill="auto"/>
            <w:vAlign w:val="center"/>
          </w:tcPr>
          <w:p w14:paraId="08790731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2615A5CA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s-ES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2785F8B2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s-ES"/>
              </w:rPr>
            </w:pPr>
          </w:p>
        </w:tc>
      </w:tr>
      <w:tr w:rsidR="007A3007" w:rsidRPr="00C8092B" w14:paraId="0FEA33C2" w14:textId="77777777" w:rsidTr="00887ABA">
        <w:trPr>
          <w:trHeight w:val="290"/>
        </w:trPr>
        <w:tc>
          <w:tcPr>
            <w:tcW w:w="436" w:type="dxa"/>
            <w:vMerge w:val="restart"/>
            <w:vAlign w:val="center"/>
          </w:tcPr>
          <w:p w14:paraId="4D3A7CF6" w14:textId="1F2DD2AD" w:rsid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s-ES"/>
              </w:rPr>
              <w:t>2.</w:t>
            </w:r>
          </w:p>
        </w:tc>
        <w:tc>
          <w:tcPr>
            <w:tcW w:w="2576" w:type="dxa"/>
            <w:vMerge w:val="restart"/>
            <w:shd w:val="clear" w:color="auto" w:fill="auto"/>
            <w:vAlign w:val="center"/>
          </w:tcPr>
          <w:p w14:paraId="57D8B50B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gridSpan w:val="2"/>
            <w:vMerge w:val="restart"/>
            <w:shd w:val="clear" w:color="auto" w:fill="auto"/>
            <w:vAlign w:val="center"/>
          </w:tcPr>
          <w:p w14:paraId="2FA6525F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gridSpan w:val="2"/>
            <w:vMerge w:val="restart"/>
            <w:shd w:val="clear" w:color="auto" w:fill="auto"/>
            <w:vAlign w:val="center"/>
          </w:tcPr>
          <w:p w14:paraId="1AB2C528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57423D50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s-ES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2336FF3B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s-ES"/>
              </w:rPr>
            </w:pPr>
          </w:p>
        </w:tc>
      </w:tr>
      <w:tr w:rsidR="007A3007" w:rsidRPr="00C8092B" w14:paraId="10978899" w14:textId="77777777" w:rsidTr="00887ABA">
        <w:trPr>
          <w:trHeight w:val="289"/>
        </w:trPr>
        <w:tc>
          <w:tcPr>
            <w:tcW w:w="436" w:type="dxa"/>
            <w:vMerge/>
            <w:vAlign w:val="center"/>
          </w:tcPr>
          <w:p w14:paraId="26D04B3B" w14:textId="77777777" w:rsid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1FE2E14A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gridSpan w:val="2"/>
            <w:vMerge/>
            <w:shd w:val="clear" w:color="auto" w:fill="auto"/>
            <w:vAlign w:val="center"/>
          </w:tcPr>
          <w:p w14:paraId="5DE998F7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gridSpan w:val="2"/>
            <w:vMerge/>
            <w:shd w:val="clear" w:color="auto" w:fill="auto"/>
            <w:vAlign w:val="center"/>
          </w:tcPr>
          <w:p w14:paraId="659E27B3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7F65F469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s-ES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055E600D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s-ES"/>
              </w:rPr>
            </w:pPr>
          </w:p>
        </w:tc>
      </w:tr>
      <w:tr w:rsidR="007A3007" w:rsidRPr="00C8092B" w14:paraId="0D83F406" w14:textId="77777777" w:rsidTr="00887ABA">
        <w:trPr>
          <w:trHeight w:val="289"/>
        </w:trPr>
        <w:tc>
          <w:tcPr>
            <w:tcW w:w="436" w:type="dxa"/>
            <w:vMerge/>
            <w:vAlign w:val="center"/>
          </w:tcPr>
          <w:p w14:paraId="20602010" w14:textId="77777777" w:rsid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22BACE6C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gridSpan w:val="2"/>
            <w:vMerge/>
            <w:shd w:val="clear" w:color="auto" w:fill="auto"/>
            <w:vAlign w:val="center"/>
          </w:tcPr>
          <w:p w14:paraId="738DB915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gridSpan w:val="2"/>
            <w:vMerge/>
            <w:shd w:val="clear" w:color="auto" w:fill="auto"/>
            <w:vAlign w:val="center"/>
          </w:tcPr>
          <w:p w14:paraId="1F024F25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36A3034D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s-ES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26C2780B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s-ES"/>
              </w:rPr>
            </w:pPr>
          </w:p>
        </w:tc>
      </w:tr>
      <w:tr w:rsidR="007A3007" w:rsidRPr="00C8092B" w14:paraId="42DC4AB8" w14:textId="77777777" w:rsidTr="00887ABA">
        <w:trPr>
          <w:trHeight w:val="290"/>
        </w:trPr>
        <w:tc>
          <w:tcPr>
            <w:tcW w:w="436" w:type="dxa"/>
            <w:vMerge w:val="restart"/>
            <w:vAlign w:val="center"/>
          </w:tcPr>
          <w:p w14:paraId="1A353C3C" w14:textId="317ABD1A" w:rsid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s-ES"/>
              </w:rPr>
              <w:t>3.</w:t>
            </w:r>
          </w:p>
        </w:tc>
        <w:tc>
          <w:tcPr>
            <w:tcW w:w="2576" w:type="dxa"/>
            <w:vMerge w:val="restart"/>
            <w:shd w:val="clear" w:color="auto" w:fill="auto"/>
            <w:vAlign w:val="center"/>
          </w:tcPr>
          <w:p w14:paraId="07548A2A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gridSpan w:val="2"/>
            <w:vMerge w:val="restart"/>
            <w:shd w:val="clear" w:color="auto" w:fill="auto"/>
            <w:vAlign w:val="center"/>
          </w:tcPr>
          <w:p w14:paraId="514521DB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gridSpan w:val="2"/>
            <w:vMerge w:val="restart"/>
            <w:shd w:val="clear" w:color="auto" w:fill="auto"/>
            <w:vAlign w:val="center"/>
          </w:tcPr>
          <w:p w14:paraId="6430BC07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3CAA40D8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s-ES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6A867250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s-ES"/>
              </w:rPr>
            </w:pPr>
          </w:p>
        </w:tc>
      </w:tr>
      <w:tr w:rsidR="007A3007" w:rsidRPr="00C8092B" w14:paraId="29912627" w14:textId="77777777" w:rsidTr="00887ABA">
        <w:trPr>
          <w:trHeight w:val="289"/>
        </w:trPr>
        <w:tc>
          <w:tcPr>
            <w:tcW w:w="436" w:type="dxa"/>
            <w:vMerge/>
            <w:vAlign w:val="center"/>
          </w:tcPr>
          <w:p w14:paraId="182B3EA7" w14:textId="77777777" w:rsid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4E0F3CEC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gridSpan w:val="2"/>
            <w:vMerge/>
            <w:shd w:val="clear" w:color="auto" w:fill="auto"/>
            <w:vAlign w:val="center"/>
          </w:tcPr>
          <w:p w14:paraId="39A102AD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gridSpan w:val="2"/>
            <w:vMerge/>
            <w:shd w:val="clear" w:color="auto" w:fill="auto"/>
            <w:vAlign w:val="center"/>
          </w:tcPr>
          <w:p w14:paraId="70F071A0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5343EB9A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s-ES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6FB2631C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s-ES"/>
              </w:rPr>
            </w:pPr>
          </w:p>
        </w:tc>
      </w:tr>
      <w:tr w:rsidR="007A3007" w:rsidRPr="00C8092B" w14:paraId="02FB2697" w14:textId="77777777" w:rsidTr="00887ABA">
        <w:trPr>
          <w:trHeight w:val="289"/>
        </w:trPr>
        <w:tc>
          <w:tcPr>
            <w:tcW w:w="436" w:type="dxa"/>
            <w:vMerge/>
            <w:vAlign w:val="center"/>
          </w:tcPr>
          <w:p w14:paraId="40717F1C" w14:textId="77777777" w:rsid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5D261FF3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gridSpan w:val="2"/>
            <w:vMerge/>
            <w:shd w:val="clear" w:color="auto" w:fill="auto"/>
            <w:vAlign w:val="center"/>
          </w:tcPr>
          <w:p w14:paraId="1AA491C2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gridSpan w:val="2"/>
            <w:vMerge/>
            <w:shd w:val="clear" w:color="auto" w:fill="auto"/>
            <w:vAlign w:val="center"/>
          </w:tcPr>
          <w:p w14:paraId="36788935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493485E7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s-ES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7F01CBFA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s-ES"/>
              </w:rPr>
            </w:pPr>
          </w:p>
        </w:tc>
      </w:tr>
      <w:tr w:rsidR="007A3007" w:rsidRPr="00C8092B" w14:paraId="42C3A1E2" w14:textId="77777777" w:rsidTr="00887ABA">
        <w:trPr>
          <w:trHeight w:val="290"/>
        </w:trPr>
        <w:tc>
          <w:tcPr>
            <w:tcW w:w="436" w:type="dxa"/>
            <w:vMerge w:val="restart"/>
            <w:vAlign w:val="center"/>
          </w:tcPr>
          <w:p w14:paraId="29954FF5" w14:textId="56C26262" w:rsid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s-ES"/>
              </w:rPr>
              <w:t>…</w:t>
            </w:r>
          </w:p>
        </w:tc>
        <w:tc>
          <w:tcPr>
            <w:tcW w:w="2576" w:type="dxa"/>
            <w:vMerge w:val="restart"/>
            <w:shd w:val="clear" w:color="auto" w:fill="auto"/>
            <w:vAlign w:val="center"/>
          </w:tcPr>
          <w:p w14:paraId="60292CB0" w14:textId="75670636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s-ES"/>
              </w:rPr>
              <w:t>…</w:t>
            </w:r>
          </w:p>
        </w:tc>
        <w:tc>
          <w:tcPr>
            <w:tcW w:w="2577" w:type="dxa"/>
            <w:gridSpan w:val="2"/>
            <w:vMerge w:val="restart"/>
            <w:shd w:val="clear" w:color="auto" w:fill="auto"/>
            <w:vAlign w:val="center"/>
          </w:tcPr>
          <w:p w14:paraId="26A44F1B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gridSpan w:val="2"/>
            <w:vMerge w:val="restart"/>
            <w:shd w:val="clear" w:color="auto" w:fill="auto"/>
            <w:vAlign w:val="center"/>
          </w:tcPr>
          <w:p w14:paraId="087B7942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2219DB36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s-ES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632CA505" w14:textId="2E1CCE0F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s-ES"/>
              </w:rPr>
            </w:pPr>
          </w:p>
        </w:tc>
      </w:tr>
      <w:tr w:rsidR="007A3007" w:rsidRPr="00C8092B" w14:paraId="31263174" w14:textId="77777777" w:rsidTr="00887ABA">
        <w:trPr>
          <w:trHeight w:val="289"/>
        </w:trPr>
        <w:tc>
          <w:tcPr>
            <w:tcW w:w="436" w:type="dxa"/>
            <w:vMerge/>
            <w:vAlign w:val="center"/>
          </w:tcPr>
          <w:p w14:paraId="0DFDA118" w14:textId="77777777" w:rsid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5619D901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gridSpan w:val="2"/>
            <w:vMerge/>
            <w:shd w:val="clear" w:color="auto" w:fill="auto"/>
            <w:vAlign w:val="center"/>
          </w:tcPr>
          <w:p w14:paraId="38A6D98D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gridSpan w:val="2"/>
            <w:vMerge/>
            <w:shd w:val="clear" w:color="auto" w:fill="auto"/>
            <w:vAlign w:val="center"/>
          </w:tcPr>
          <w:p w14:paraId="73F4B60F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7A446D2A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s-ES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0DF9545D" w14:textId="3A12B206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s-ES"/>
              </w:rPr>
            </w:pPr>
          </w:p>
        </w:tc>
      </w:tr>
      <w:tr w:rsidR="007A3007" w:rsidRPr="00C8092B" w14:paraId="254862F2" w14:textId="77777777" w:rsidTr="00887ABA">
        <w:trPr>
          <w:trHeight w:val="289"/>
        </w:trPr>
        <w:tc>
          <w:tcPr>
            <w:tcW w:w="436" w:type="dxa"/>
            <w:vMerge/>
            <w:vAlign w:val="center"/>
          </w:tcPr>
          <w:p w14:paraId="2143F56D" w14:textId="77777777" w:rsid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472B189C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gridSpan w:val="2"/>
            <w:vMerge/>
            <w:shd w:val="clear" w:color="auto" w:fill="auto"/>
            <w:vAlign w:val="center"/>
          </w:tcPr>
          <w:p w14:paraId="5B5BF37C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gridSpan w:val="2"/>
            <w:vMerge/>
            <w:shd w:val="clear" w:color="auto" w:fill="auto"/>
            <w:vAlign w:val="center"/>
          </w:tcPr>
          <w:p w14:paraId="7198BB94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384494F1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s-ES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0B610D50" w14:textId="401672F2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s-ES"/>
              </w:rPr>
            </w:pPr>
          </w:p>
        </w:tc>
      </w:tr>
      <w:tr w:rsidR="007A3007" w:rsidRPr="00681F1E" w14:paraId="0263FDA4" w14:textId="77777777" w:rsidTr="00887ABA">
        <w:trPr>
          <w:trHeight w:val="290"/>
        </w:trPr>
        <w:tc>
          <w:tcPr>
            <w:tcW w:w="14170" w:type="dxa"/>
            <w:gridSpan w:val="8"/>
            <w:vAlign w:val="center"/>
          </w:tcPr>
          <w:p w14:paraId="4E1E7B10" w14:textId="03C1F2D6" w:rsidR="007A3007" w:rsidRPr="007A3007" w:rsidRDefault="007A3007" w:rsidP="002D1345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ind w:left="0"/>
              <w:jc w:val="center"/>
              <w:rPr>
                <w:rFonts w:ascii="Arial" w:eastAsia="Calibri" w:hAnsi="Arial" w:cs="Arial"/>
                <w:lang w:val="es-ES"/>
              </w:rPr>
            </w:pPr>
            <w:r w:rsidRPr="007A3007">
              <w:rPr>
                <w:rFonts w:ascii="Arial" w:eastAsia="Calibri" w:hAnsi="Arial" w:cs="Arial"/>
                <w:lang w:val="es-ES"/>
              </w:rPr>
              <w:t xml:space="preserve">De aplicación a mediano y largo plazo para mejorar </w:t>
            </w:r>
            <w:r w:rsidR="00681F1E">
              <w:rPr>
                <w:rFonts w:ascii="Arial" w:eastAsia="Calibri" w:hAnsi="Arial" w:cs="Arial"/>
                <w:lang w:val="es-ES"/>
              </w:rPr>
              <w:t xml:space="preserve">la </w:t>
            </w:r>
            <w:r w:rsidRPr="007A3007">
              <w:rPr>
                <w:rFonts w:ascii="Arial" w:eastAsia="Calibri" w:hAnsi="Arial" w:cs="Arial"/>
                <w:lang w:val="es-ES"/>
              </w:rPr>
              <w:t>respuesta en curso al brote de COVID-19 (</w:t>
            </w:r>
            <w:r w:rsidR="00086C02">
              <w:rPr>
                <w:rFonts w:ascii="Arial" w:eastAsia="Calibri" w:hAnsi="Arial" w:cs="Arial"/>
                <w:lang w:val="es-ES"/>
              </w:rPr>
              <w:t xml:space="preserve">incluidas </w:t>
            </w:r>
            <w:r w:rsidRPr="007A3007">
              <w:rPr>
                <w:rFonts w:ascii="Arial" w:eastAsia="Calibri" w:hAnsi="Arial" w:cs="Arial"/>
                <w:lang w:val="es-ES"/>
              </w:rPr>
              <w:t>las próximas oleadas):</w:t>
            </w:r>
          </w:p>
        </w:tc>
      </w:tr>
      <w:tr w:rsidR="007A3007" w:rsidRPr="007A3007" w14:paraId="207358F7" w14:textId="77777777" w:rsidTr="00887ABA">
        <w:trPr>
          <w:trHeight w:val="290"/>
        </w:trPr>
        <w:tc>
          <w:tcPr>
            <w:tcW w:w="436" w:type="dxa"/>
            <w:vMerge w:val="restart"/>
            <w:vAlign w:val="center"/>
          </w:tcPr>
          <w:p w14:paraId="4CBFCB59" w14:textId="0E4B0828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s-ES"/>
              </w:rPr>
              <w:t>1.</w:t>
            </w:r>
          </w:p>
        </w:tc>
        <w:tc>
          <w:tcPr>
            <w:tcW w:w="2576" w:type="dxa"/>
            <w:vMerge w:val="restart"/>
            <w:shd w:val="clear" w:color="auto" w:fill="auto"/>
            <w:vAlign w:val="center"/>
          </w:tcPr>
          <w:p w14:paraId="74E8FD68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gridSpan w:val="2"/>
            <w:vMerge w:val="restart"/>
            <w:shd w:val="clear" w:color="auto" w:fill="auto"/>
            <w:vAlign w:val="center"/>
          </w:tcPr>
          <w:p w14:paraId="294E6416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gridSpan w:val="2"/>
            <w:vMerge w:val="restart"/>
            <w:shd w:val="clear" w:color="auto" w:fill="auto"/>
            <w:vAlign w:val="center"/>
          </w:tcPr>
          <w:p w14:paraId="3F6269A6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2DC62290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s-ES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519A1DBA" w14:textId="3270D5C8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s-ES"/>
              </w:rPr>
            </w:pPr>
          </w:p>
        </w:tc>
      </w:tr>
      <w:tr w:rsidR="007A3007" w:rsidRPr="007A3007" w14:paraId="1E80ACAB" w14:textId="77777777" w:rsidTr="00887ABA">
        <w:trPr>
          <w:trHeight w:val="289"/>
        </w:trPr>
        <w:tc>
          <w:tcPr>
            <w:tcW w:w="436" w:type="dxa"/>
            <w:vMerge/>
            <w:vAlign w:val="center"/>
          </w:tcPr>
          <w:p w14:paraId="648E167D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3A01A1A3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gridSpan w:val="2"/>
            <w:vMerge/>
            <w:shd w:val="clear" w:color="auto" w:fill="auto"/>
            <w:vAlign w:val="center"/>
          </w:tcPr>
          <w:p w14:paraId="6BA2B717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gridSpan w:val="2"/>
            <w:vMerge/>
            <w:shd w:val="clear" w:color="auto" w:fill="auto"/>
            <w:vAlign w:val="center"/>
          </w:tcPr>
          <w:p w14:paraId="5C56D521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32D50D6D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s-ES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0A3B42DC" w14:textId="550819DD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s-ES"/>
              </w:rPr>
            </w:pPr>
          </w:p>
        </w:tc>
      </w:tr>
      <w:tr w:rsidR="007A3007" w:rsidRPr="007A3007" w14:paraId="73E74814" w14:textId="77777777" w:rsidTr="00887ABA">
        <w:trPr>
          <w:trHeight w:val="289"/>
        </w:trPr>
        <w:tc>
          <w:tcPr>
            <w:tcW w:w="436" w:type="dxa"/>
            <w:vMerge/>
            <w:vAlign w:val="center"/>
          </w:tcPr>
          <w:p w14:paraId="496CDF2F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70BAD75A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gridSpan w:val="2"/>
            <w:vMerge/>
            <w:shd w:val="clear" w:color="auto" w:fill="auto"/>
            <w:vAlign w:val="center"/>
          </w:tcPr>
          <w:p w14:paraId="4AE48A43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gridSpan w:val="2"/>
            <w:vMerge/>
            <w:shd w:val="clear" w:color="auto" w:fill="auto"/>
            <w:vAlign w:val="center"/>
          </w:tcPr>
          <w:p w14:paraId="3C98FBD7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2082CD3B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s-ES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5402363B" w14:textId="47DDBC04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s-ES"/>
              </w:rPr>
            </w:pPr>
          </w:p>
        </w:tc>
      </w:tr>
      <w:tr w:rsidR="007A3007" w:rsidRPr="007A3007" w14:paraId="3BAF4838" w14:textId="77777777" w:rsidTr="00887ABA">
        <w:trPr>
          <w:trHeight w:val="290"/>
        </w:trPr>
        <w:tc>
          <w:tcPr>
            <w:tcW w:w="436" w:type="dxa"/>
            <w:vMerge w:val="restart"/>
            <w:vAlign w:val="center"/>
          </w:tcPr>
          <w:p w14:paraId="5BD15906" w14:textId="6F849A01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s-ES"/>
              </w:rPr>
              <w:t>2.</w:t>
            </w:r>
          </w:p>
        </w:tc>
        <w:tc>
          <w:tcPr>
            <w:tcW w:w="2576" w:type="dxa"/>
            <w:vMerge w:val="restart"/>
            <w:shd w:val="clear" w:color="auto" w:fill="auto"/>
            <w:vAlign w:val="center"/>
          </w:tcPr>
          <w:p w14:paraId="0951115A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gridSpan w:val="2"/>
            <w:vMerge w:val="restart"/>
            <w:shd w:val="clear" w:color="auto" w:fill="auto"/>
            <w:vAlign w:val="center"/>
          </w:tcPr>
          <w:p w14:paraId="061358D4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gridSpan w:val="2"/>
            <w:vMerge w:val="restart"/>
            <w:shd w:val="clear" w:color="auto" w:fill="auto"/>
            <w:vAlign w:val="center"/>
          </w:tcPr>
          <w:p w14:paraId="2F437A29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4D21851D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s-ES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315241B3" w14:textId="071F0C24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s-ES"/>
              </w:rPr>
            </w:pPr>
          </w:p>
        </w:tc>
      </w:tr>
      <w:tr w:rsidR="007A3007" w:rsidRPr="007A3007" w14:paraId="6CF14383" w14:textId="77777777" w:rsidTr="00887ABA">
        <w:trPr>
          <w:trHeight w:val="289"/>
        </w:trPr>
        <w:tc>
          <w:tcPr>
            <w:tcW w:w="436" w:type="dxa"/>
            <w:vMerge/>
            <w:vAlign w:val="center"/>
          </w:tcPr>
          <w:p w14:paraId="63703751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63071868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gridSpan w:val="2"/>
            <w:vMerge/>
            <w:shd w:val="clear" w:color="auto" w:fill="auto"/>
            <w:vAlign w:val="center"/>
          </w:tcPr>
          <w:p w14:paraId="224042E5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gridSpan w:val="2"/>
            <w:vMerge/>
            <w:shd w:val="clear" w:color="auto" w:fill="auto"/>
            <w:vAlign w:val="center"/>
          </w:tcPr>
          <w:p w14:paraId="1653215D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4FB252CB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s-ES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0E339BEB" w14:textId="4D8DB054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s-ES"/>
              </w:rPr>
            </w:pPr>
          </w:p>
        </w:tc>
      </w:tr>
      <w:tr w:rsidR="007A3007" w:rsidRPr="007A3007" w14:paraId="45CA43B2" w14:textId="77777777" w:rsidTr="00887ABA">
        <w:trPr>
          <w:trHeight w:val="289"/>
        </w:trPr>
        <w:tc>
          <w:tcPr>
            <w:tcW w:w="436" w:type="dxa"/>
            <w:vMerge/>
            <w:vAlign w:val="center"/>
          </w:tcPr>
          <w:p w14:paraId="7EB7DAD1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6E528939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gridSpan w:val="2"/>
            <w:vMerge/>
            <w:shd w:val="clear" w:color="auto" w:fill="auto"/>
            <w:vAlign w:val="center"/>
          </w:tcPr>
          <w:p w14:paraId="6F672EF0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gridSpan w:val="2"/>
            <w:vMerge/>
            <w:shd w:val="clear" w:color="auto" w:fill="auto"/>
            <w:vAlign w:val="center"/>
          </w:tcPr>
          <w:p w14:paraId="6480A84B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35886B6B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s-ES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36C52FDF" w14:textId="6BB262E2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s-ES"/>
              </w:rPr>
            </w:pPr>
          </w:p>
        </w:tc>
      </w:tr>
      <w:tr w:rsidR="007A3007" w:rsidRPr="007A3007" w14:paraId="442F0C05" w14:textId="77777777" w:rsidTr="00887ABA">
        <w:trPr>
          <w:trHeight w:val="290"/>
        </w:trPr>
        <w:tc>
          <w:tcPr>
            <w:tcW w:w="436" w:type="dxa"/>
            <w:vMerge w:val="restart"/>
            <w:vAlign w:val="center"/>
          </w:tcPr>
          <w:p w14:paraId="4F0A4C33" w14:textId="4D151066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s-ES"/>
              </w:rPr>
              <w:t>3.</w:t>
            </w:r>
          </w:p>
        </w:tc>
        <w:tc>
          <w:tcPr>
            <w:tcW w:w="2576" w:type="dxa"/>
            <w:vMerge w:val="restart"/>
            <w:shd w:val="clear" w:color="auto" w:fill="auto"/>
            <w:vAlign w:val="center"/>
          </w:tcPr>
          <w:p w14:paraId="591A19B1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gridSpan w:val="2"/>
            <w:vMerge w:val="restart"/>
            <w:shd w:val="clear" w:color="auto" w:fill="auto"/>
            <w:vAlign w:val="center"/>
          </w:tcPr>
          <w:p w14:paraId="59587AFC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gridSpan w:val="2"/>
            <w:vMerge w:val="restart"/>
            <w:shd w:val="clear" w:color="auto" w:fill="auto"/>
            <w:vAlign w:val="center"/>
          </w:tcPr>
          <w:p w14:paraId="3272EDAA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622280B9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s-ES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6E58151E" w14:textId="23D29ECA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s-ES"/>
              </w:rPr>
            </w:pPr>
          </w:p>
        </w:tc>
      </w:tr>
      <w:tr w:rsidR="007A3007" w:rsidRPr="007A3007" w14:paraId="14C42BCE" w14:textId="77777777" w:rsidTr="00887ABA">
        <w:trPr>
          <w:trHeight w:val="289"/>
        </w:trPr>
        <w:tc>
          <w:tcPr>
            <w:tcW w:w="436" w:type="dxa"/>
            <w:vMerge/>
            <w:vAlign w:val="center"/>
          </w:tcPr>
          <w:p w14:paraId="554390CE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1C170BE6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gridSpan w:val="2"/>
            <w:vMerge/>
            <w:shd w:val="clear" w:color="auto" w:fill="auto"/>
            <w:vAlign w:val="center"/>
          </w:tcPr>
          <w:p w14:paraId="3B3040F6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gridSpan w:val="2"/>
            <w:vMerge/>
            <w:shd w:val="clear" w:color="auto" w:fill="auto"/>
            <w:vAlign w:val="center"/>
          </w:tcPr>
          <w:p w14:paraId="4538DF01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6F6F81C7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s-ES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31D007B3" w14:textId="02897C3A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s-ES"/>
              </w:rPr>
            </w:pPr>
          </w:p>
        </w:tc>
      </w:tr>
      <w:bookmarkEnd w:id="2"/>
      <w:tr w:rsidR="007A3007" w:rsidRPr="007A3007" w14:paraId="26AA040F" w14:textId="77777777" w:rsidTr="00887ABA">
        <w:trPr>
          <w:trHeight w:val="289"/>
        </w:trPr>
        <w:tc>
          <w:tcPr>
            <w:tcW w:w="436" w:type="dxa"/>
            <w:vMerge/>
            <w:vAlign w:val="center"/>
          </w:tcPr>
          <w:p w14:paraId="44D14624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2B7CB7C9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gridSpan w:val="2"/>
            <w:vMerge/>
            <w:shd w:val="clear" w:color="auto" w:fill="auto"/>
            <w:vAlign w:val="center"/>
          </w:tcPr>
          <w:p w14:paraId="6AA3524A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gridSpan w:val="2"/>
            <w:vMerge/>
            <w:shd w:val="clear" w:color="auto" w:fill="auto"/>
            <w:vAlign w:val="center"/>
          </w:tcPr>
          <w:p w14:paraId="1698CA89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31220E40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s-ES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7E9EA196" w14:textId="19ECEBE2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s-ES"/>
              </w:rPr>
            </w:pPr>
          </w:p>
        </w:tc>
      </w:tr>
      <w:tr w:rsidR="007A3007" w:rsidRPr="007A3007" w14:paraId="3E1C7785" w14:textId="77777777" w:rsidTr="00887ABA">
        <w:trPr>
          <w:trHeight w:val="289"/>
        </w:trPr>
        <w:tc>
          <w:tcPr>
            <w:tcW w:w="436" w:type="dxa"/>
            <w:vMerge w:val="restart"/>
            <w:vAlign w:val="center"/>
          </w:tcPr>
          <w:p w14:paraId="0C08DDAC" w14:textId="47C5EB9A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s-ES"/>
              </w:rPr>
              <w:t>…</w:t>
            </w:r>
          </w:p>
        </w:tc>
        <w:tc>
          <w:tcPr>
            <w:tcW w:w="2576" w:type="dxa"/>
            <w:vMerge w:val="restart"/>
            <w:shd w:val="clear" w:color="auto" w:fill="auto"/>
            <w:vAlign w:val="center"/>
          </w:tcPr>
          <w:p w14:paraId="4B2CCBF3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gridSpan w:val="2"/>
            <w:vMerge w:val="restart"/>
            <w:shd w:val="clear" w:color="auto" w:fill="auto"/>
            <w:vAlign w:val="center"/>
          </w:tcPr>
          <w:p w14:paraId="10991986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gridSpan w:val="2"/>
            <w:vMerge w:val="restart"/>
            <w:shd w:val="clear" w:color="auto" w:fill="auto"/>
            <w:vAlign w:val="center"/>
          </w:tcPr>
          <w:p w14:paraId="5C74E0E7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0AE4D2BE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s-ES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077567D1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s-ES"/>
              </w:rPr>
            </w:pPr>
          </w:p>
        </w:tc>
      </w:tr>
      <w:tr w:rsidR="007A3007" w:rsidRPr="007A3007" w14:paraId="22D32E55" w14:textId="77777777" w:rsidTr="00887ABA">
        <w:trPr>
          <w:trHeight w:val="289"/>
        </w:trPr>
        <w:tc>
          <w:tcPr>
            <w:tcW w:w="436" w:type="dxa"/>
            <w:vMerge/>
            <w:vAlign w:val="center"/>
          </w:tcPr>
          <w:p w14:paraId="652204CD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651F245B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gridSpan w:val="2"/>
            <w:vMerge/>
            <w:shd w:val="clear" w:color="auto" w:fill="auto"/>
            <w:vAlign w:val="center"/>
          </w:tcPr>
          <w:p w14:paraId="76C2A8DF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gridSpan w:val="2"/>
            <w:vMerge/>
            <w:shd w:val="clear" w:color="auto" w:fill="auto"/>
            <w:vAlign w:val="center"/>
          </w:tcPr>
          <w:p w14:paraId="24D56FD8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2B307CA0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7E29C0B7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</w:tr>
      <w:tr w:rsidR="007A3007" w:rsidRPr="007A3007" w14:paraId="2CFD5519" w14:textId="77777777" w:rsidTr="00887ABA">
        <w:trPr>
          <w:trHeight w:val="289"/>
        </w:trPr>
        <w:tc>
          <w:tcPr>
            <w:tcW w:w="436" w:type="dxa"/>
            <w:vMerge/>
            <w:vAlign w:val="center"/>
          </w:tcPr>
          <w:p w14:paraId="1AA5447A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5140CEBE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gridSpan w:val="2"/>
            <w:vMerge/>
            <w:shd w:val="clear" w:color="auto" w:fill="auto"/>
            <w:vAlign w:val="center"/>
          </w:tcPr>
          <w:p w14:paraId="3E48215F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gridSpan w:val="2"/>
            <w:vMerge/>
            <w:shd w:val="clear" w:color="auto" w:fill="auto"/>
            <w:vAlign w:val="center"/>
          </w:tcPr>
          <w:p w14:paraId="703504E3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3D096E54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2DDA5BB7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</w:p>
        </w:tc>
      </w:tr>
      <w:bookmarkEnd w:id="1"/>
    </w:tbl>
    <w:p w14:paraId="1975DF1C" w14:textId="5F98A28A" w:rsidR="00836F6B" w:rsidRDefault="00836F6B" w:rsidP="00D8027E">
      <w:pPr>
        <w:rPr>
          <w:rFonts w:ascii="Arial" w:hAnsi="Arial" w:cs="Arial"/>
          <w:lang w:val="es-ES"/>
        </w:rPr>
      </w:pPr>
    </w:p>
    <w:p w14:paraId="7DA07D9E" w14:textId="1D030353" w:rsidR="005F03D4" w:rsidRDefault="005F03D4" w:rsidP="00D8027E">
      <w:pPr>
        <w:rPr>
          <w:rFonts w:ascii="Arial" w:hAnsi="Arial" w:cs="Arial"/>
          <w:lang w:val="es-ES"/>
        </w:rPr>
      </w:pPr>
    </w:p>
    <w:p w14:paraId="17A340ED" w14:textId="6CFE794B" w:rsidR="00D464AB" w:rsidRDefault="00D464AB" w:rsidP="00D8027E">
      <w:pPr>
        <w:rPr>
          <w:rFonts w:ascii="Arial" w:hAnsi="Arial" w:cs="Arial"/>
          <w:lang w:val="es-ES"/>
        </w:rPr>
      </w:pPr>
    </w:p>
    <w:p w14:paraId="79803119" w14:textId="7A9A116F" w:rsidR="00D464AB" w:rsidRDefault="00D464AB" w:rsidP="00D8027E">
      <w:pPr>
        <w:rPr>
          <w:rFonts w:ascii="Arial" w:hAnsi="Arial" w:cs="Arial"/>
          <w:sz w:val="22"/>
          <w:szCs w:val="22"/>
          <w:lang w:val="es-ES"/>
        </w:rPr>
      </w:pPr>
    </w:p>
    <w:p w14:paraId="039BB694" w14:textId="07B80AEF" w:rsidR="00D464AB" w:rsidRDefault="00D464AB" w:rsidP="00D8027E">
      <w:pPr>
        <w:rPr>
          <w:rFonts w:ascii="Arial" w:hAnsi="Arial" w:cs="Arial"/>
          <w:sz w:val="22"/>
          <w:szCs w:val="22"/>
          <w:lang w:val="es-ES"/>
        </w:rPr>
      </w:pPr>
    </w:p>
    <w:p w14:paraId="3A882B05" w14:textId="14E74180" w:rsidR="00D464AB" w:rsidRDefault="00D464AB" w:rsidP="00D8027E">
      <w:pPr>
        <w:rPr>
          <w:rFonts w:ascii="Arial" w:hAnsi="Arial" w:cs="Arial"/>
          <w:sz w:val="22"/>
          <w:szCs w:val="22"/>
          <w:lang w:val="es-ES"/>
        </w:rPr>
      </w:pPr>
    </w:p>
    <w:p w14:paraId="06C88772" w14:textId="5600DFE1" w:rsidR="00D464AB" w:rsidRDefault="00D464AB" w:rsidP="00D8027E">
      <w:pPr>
        <w:rPr>
          <w:rFonts w:ascii="Arial" w:hAnsi="Arial" w:cs="Arial"/>
          <w:sz w:val="22"/>
          <w:szCs w:val="22"/>
          <w:lang w:val="es-ES"/>
        </w:rPr>
      </w:pPr>
    </w:p>
    <w:p w14:paraId="7A998ECE" w14:textId="70086D65" w:rsidR="00D464AB" w:rsidRDefault="00D464AB" w:rsidP="00D8027E">
      <w:pPr>
        <w:rPr>
          <w:rFonts w:ascii="Arial" w:hAnsi="Arial" w:cs="Arial"/>
          <w:sz w:val="22"/>
          <w:szCs w:val="22"/>
          <w:lang w:val="es-ES"/>
        </w:rPr>
      </w:pPr>
    </w:p>
    <w:p w14:paraId="0E599F93" w14:textId="77777777" w:rsidR="00D464AB" w:rsidRPr="00D464AB" w:rsidRDefault="00D464AB" w:rsidP="00D8027E">
      <w:pPr>
        <w:rPr>
          <w:rFonts w:ascii="Arial" w:hAnsi="Arial" w:cs="Arial"/>
          <w:sz w:val="22"/>
          <w:szCs w:val="22"/>
          <w:lang w:val="es-ES"/>
        </w:rPr>
      </w:pPr>
    </w:p>
    <w:p w14:paraId="72F8E1A5" w14:textId="50F55F04" w:rsidR="00D464AB" w:rsidRPr="00D464AB" w:rsidRDefault="00D464AB" w:rsidP="00D8027E">
      <w:pPr>
        <w:rPr>
          <w:rFonts w:ascii="Arial" w:hAnsi="Arial" w:cs="Arial"/>
          <w:sz w:val="22"/>
          <w:szCs w:val="22"/>
          <w:lang w:val="es-ES"/>
        </w:rPr>
      </w:pPr>
    </w:p>
    <w:p w14:paraId="17C7E24B" w14:textId="013A8063" w:rsidR="00D464AB" w:rsidRPr="00F5224C" w:rsidRDefault="00D464AB" w:rsidP="00D464AB">
      <w:pPr>
        <w:spacing w:after="0" w:line="240" w:lineRule="auto"/>
        <w:jc w:val="both"/>
        <w:rPr>
          <w:rFonts w:cs="Times New Roman"/>
          <w:sz w:val="22"/>
          <w:szCs w:val="22"/>
          <w:lang w:val="es-ES"/>
        </w:rPr>
      </w:pPr>
      <w:bookmarkStart w:id="3" w:name="_Hlk41411087"/>
      <w:r w:rsidRPr="00F5224C">
        <w:rPr>
          <w:rFonts w:cs="Times New Roman"/>
          <w:b/>
          <w:sz w:val="22"/>
          <w:szCs w:val="22"/>
          <w:lang w:val="es-ES"/>
        </w:rPr>
        <w:t xml:space="preserve">© </w:t>
      </w:r>
      <w:r w:rsidRPr="00F5224C">
        <w:rPr>
          <w:rFonts w:cs="Times New Roman"/>
          <w:sz w:val="22"/>
          <w:szCs w:val="22"/>
          <w:lang w:val="es-ES"/>
        </w:rPr>
        <w:t xml:space="preserve">Organización Mundial de la Salud 2020. Algunos derechos reservados. </w:t>
      </w:r>
      <w:hyperlink r:id="rId12" w:history="1"/>
      <w:r w:rsidRPr="00F5224C">
        <w:rPr>
          <w:rFonts w:cs="Times New Roman"/>
          <w:sz w:val="22"/>
          <w:szCs w:val="22"/>
          <w:lang w:val="es-ES"/>
        </w:rPr>
        <w:t xml:space="preserve">Esta obra está disponible en virtud de la licencia </w:t>
      </w:r>
      <w:hyperlink r:id="rId13" w:history="1">
        <w:r w:rsidR="00EF05F4" w:rsidRPr="00481C65">
          <w:rPr>
            <w:rStyle w:val="Hyperlink"/>
            <w:rFonts w:cs="Times New Roman"/>
            <w:sz w:val="22"/>
            <w:szCs w:val="22"/>
            <w:lang w:val="es-419"/>
          </w:rPr>
          <w:t>CC BY-NC-SA 3.0 IGO</w:t>
        </w:r>
      </w:hyperlink>
      <w:r w:rsidRPr="00F5224C">
        <w:rPr>
          <w:rFonts w:cs="Times New Roman"/>
          <w:sz w:val="22"/>
          <w:szCs w:val="22"/>
          <w:lang w:val="es-ES"/>
        </w:rPr>
        <w:t>.</w:t>
      </w:r>
    </w:p>
    <w:bookmarkEnd w:id="3"/>
    <w:p w14:paraId="704B01D4" w14:textId="77777777" w:rsidR="00D464AB" w:rsidRPr="00F5224C" w:rsidRDefault="00D464AB" w:rsidP="00D8027E">
      <w:pPr>
        <w:rPr>
          <w:rFonts w:ascii="Arial" w:hAnsi="Arial" w:cs="Arial"/>
          <w:sz w:val="22"/>
          <w:szCs w:val="22"/>
          <w:lang w:val="es-ES"/>
        </w:rPr>
      </w:pPr>
    </w:p>
    <w:p w14:paraId="02977E16" w14:textId="55A8E206" w:rsidR="00D464AB" w:rsidRPr="00F5224C" w:rsidRDefault="00F5224C" w:rsidP="00D8027E">
      <w:pPr>
        <w:rPr>
          <w:color w:val="0000FF"/>
          <w:sz w:val="22"/>
          <w:szCs w:val="22"/>
          <w:lang w:val="en-GB"/>
        </w:rPr>
      </w:pPr>
      <w:r w:rsidRPr="00F5224C">
        <w:rPr>
          <w:sz w:val="22"/>
          <w:szCs w:val="22"/>
          <w:lang w:val="en-GB"/>
        </w:rPr>
        <w:t>WHO reference number</w:t>
      </w:r>
      <w:r w:rsidR="00D464AB" w:rsidRPr="00F5224C">
        <w:rPr>
          <w:sz w:val="22"/>
          <w:szCs w:val="22"/>
          <w:lang w:val="en-GB"/>
        </w:rPr>
        <w:t>:</w:t>
      </w:r>
      <w:r w:rsidR="00D464AB" w:rsidRPr="00F5224C">
        <w:rPr>
          <w:color w:val="0000FF"/>
          <w:sz w:val="22"/>
          <w:szCs w:val="22"/>
          <w:lang w:val="en-GB"/>
        </w:rPr>
        <w:t xml:space="preserve"> WHO/2019-nCoV/</w:t>
      </w:r>
      <w:proofErr w:type="spellStart"/>
      <w:r w:rsidR="00D464AB" w:rsidRPr="00F5224C">
        <w:rPr>
          <w:color w:val="0000FF"/>
          <w:sz w:val="22"/>
          <w:szCs w:val="22"/>
          <w:lang w:val="en-GB"/>
        </w:rPr>
        <w:t>Country_IAR</w:t>
      </w:r>
      <w:proofErr w:type="spellEnd"/>
      <w:r w:rsidR="00D464AB" w:rsidRPr="00F5224C">
        <w:rPr>
          <w:color w:val="0000FF"/>
          <w:sz w:val="22"/>
          <w:szCs w:val="22"/>
          <w:lang w:val="en-GB"/>
        </w:rPr>
        <w:t>/templates/</w:t>
      </w:r>
      <w:proofErr w:type="spellStart"/>
      <w:r w:rsidR="00D464AB" w:rsidRPr="00F5224C">
        <w:rPr>
          <w:color w:val="0000FF"/>
          <w:sz w:val="22"/>
          <w:szCs w:val="22"/>
          <w:lang w:val="en-GB"/>
        </w:rPr>
        <w:t>note_taking</w:t>
      </w:r>
      <w:proofErr w:type="spellEnd"/>
      <w:r w:rsidR="00D464AB" w:rsidRPr="00F5224C">
        <w:rPr>
          <w:color w:val="0000FF"/>
          <w:sz w:val="22"/>
          <w:szCs w:val="22"/>
          <w:lang w:val="en-GB"/>
        </w:rPr>
        <w:t>/2020.1</w:t>
      </w:r>
    </w:p>
    <w:p w14:paraId="328F3394" w14:textId="77777777" w:rsidR="00D464AB" w:rsidRPr="00D464AB" w:rsidRDefault="00D464AB" w:rsidP="00D8027E">
      <w:pPr>
        <w:rPr>
          <w:rFonts w:ascii="Arial" w:hAnsi="Arial" w:cs="Arial"/>
          <w:sz w:val="22"/>
          <w:szCs w:val="22"/>
          <w:lang w:val="es-ES"/>
        </w:rPr>
      </w:pPr>
    </w:p>
    <w:sectPr w:rsidR="00D464AB" w:rsidRPr="00D464AB" w:rsidSect="00D8027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6838" w:h="11906" w:orient="landscape"/>
      <w:pgMar w:top="1021" w:right="1276" w:bottom="1021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98E03" w14:textId="77777777" w:rsidR="00574603" w:rsidRDefault="00574603" w:rsidP="00BD01B6">
      <w:pPr>
        <w:spacing w:after="0" w:line="240" w:lineRule="auto"/>
      </w:pPr>
      <w:r>
        <w:separator/>
      </w:r>
    </w:p>
  </w:endnote>
  <w:endnote w:type="continuationSeparator" w:id="0">
    <w:p w14:paraId="7CF4D55A" w14:textId="77777777" w:rsidR="00574603" w:rsidRDefault="00574603" w:rsidP="00BD0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7B240" w14:textId="77777777" w:rsidR="00F5224C" w:rsidRDefault="00F522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CF865" w14:textId="23699BBE" w:rsidR="00F5224C" w:rsidRDefault="00F5224C">
    <w:pPr>
      <w:pStyle w:val="Footer"/>
      <w:jc w:val="center"/>
    </w:pPr>
    <w:r>
      <w:t>-</w:t>
    </w:r>
    <w:sdt>
      <w:sdtPr>
        <w:id w:val="213891331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sdtContent>
    </w:sdt>
  </w:p>
  <w:p w14:paraId="7C8A8720" w14:textId="77777777" w:rsidR="00F5224C" w:rsidRDefault="00F522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102FD" w14:textId="77777777" w:rsidR="00F5224C" w:rsidRDefault="00F522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AEADEB" w14:textId="77777777" w:rsidR="00574603" w:rsidRDefault="00574603" w:rsidP="00BD01B6">
      <w:pPr>
        <w:spacing w:after="0" w:line="240" w:lineRule="auto"/>
      </w:pPr>
      <w:r>
        <w:separator/>
      </w:r>
    </w:p>
  </w:footnote>
  <w:footnote w:type="continuationSeparator" w:id="0">
    <w:p w14:paraId="0321201D" w14:textId="77777777" w:rsidR="00574603" w:rsidRDefault="00574603" w:rsidP="00BD0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568F3" w14:textId="77777777" w:rsidR="00F5224C" w:rsidRDefault="00F522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EA774" w14:textId="77777777" w:rsidR="00F5224C" w:rsidRDefault="00F522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54D85" w14:textId="77777777" w:rsidR="00F5224C" w:rsidRDefault="00F522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2584F"/>
    <w:multiLevelType w:val="hybridMultilevel"/>
    <w:tmpl w:val="3FE82F4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42D05EA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17F9C"/>
    <w:multiLevelType w:val="hybridMultilevel"/>
    <w:tmpl w:val="B06EE800"/>
    <w:lvl w:ilvl="0" w:tplc="E4F4F5F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9CBFE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185A9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CC81B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185C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78F88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6A4BF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80CBD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70034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2E82944"/>
    <w:multiLevelType w:val="hybridMultilevel"/>
    <w:tmpl w:val="444A53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B20C3"/>
    <w:multiLevelType w:val="hybridMultilevel"/>
    <w:tmpl w:val="FBD25154"/>
    <w:lvl w:ilvl="0" w:tplc="52B07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1860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56C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9E93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D6A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96B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4CE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E80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E6F2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7323E8F"/>
    <w:multiLevelType w:val="hybridMultilevel"/>
    <w:tmpl w:val="57281530"/>
    <w:lvl w:ilvl="0" w:tplc="0F7AFD2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E322D"/>
    <w:multiLevelType w:val="hybridMultilevel"/>
    <w:tmpl w:val="2BC6DACA"/>
    <w:lvl w:ilvl="0" w:tplc="F6F6C7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ACD4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3294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20B5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A085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32EB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8E7D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7CDF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72F8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B05F3D"/>
    <w:multiLevelType w:val="hybridMultilevel"/>
    <w:tmpl w:val="CB10D5E2"/>
    <w:lvl w:ilvl="0" w:tplc="7272192A">
      <w:start w:val="1"/>
      <w:numFmt w:val="bullet"/>
      <w:lvlText w:val="-"/>
      <w:lvlJc w:val="left"/>
      <w:pPr>
        <w:ind w:left="1571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7DD518B9"/>
    <w:multiLevelType w:val="hybridMultilevel"/>
    <w:tmpl w:val="3F20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7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zsjA2MLIwMrE0MrZQ0lEKTi0uzszPAykwqwUA0DDDoSwAAAA="/>
  </w:docVars>
  <w:rsids>
    <w:rsidRoot w:val="00EA3E53"/>
    <w:rsid w:val="00015B84"/>
    <w:rsid w:val="00056B38"/>
    <w:rsid w:val="00063A99"/>
    <w:rsid w:val="00071428"/>
    <w:rsid w:val="00086C02"/>
    <w:rsid w:val="000B4B37"/>
    <w:rsid w:val="000C243C"/>
    <w:rsid w:val="000D568B"/>
    <w:rsid w:val="00101F89"/>
    <w:rsid w:val="00167BCF"/>
    <w:rsid w:val="0018426C"/>
    <w:rsid w:val="00192AF3"/>
    <w:rsid w:val="001C3422"/>
    <w:rsid w:val="001D2BB6"/>
    <w:rsid w:val="001E01DE"/>
    <w:rsid w:val="001F21DA"/>
    <w:rsid w:val="00204817"/>
    <w:rsid w:val="00206BB2"/>
    <w:rsid w:val="00252CD3"/>
    <w:rsid w:val="002B734E"/>
    <w:rsid w:val="002C4E3D"/>
    <w:rsid w:val="002D1345"/>
    <w:rsid w:val="002D3464"/>
    <w:rsid w:val="00315252"/>
    <w:rsid w:val="003F5171"/>
    <w:rsid w:val="00411D8B"/>
    <w:rsid w:val="00412C64"/>
    <w:rsid w:val="0045727D"/>
    <w:rsid w:val="00457F71"/>
    <w:rsid w:val="00481C65"/>
    <w:rsid w:val="00494567"/>
    <w:rsid w:val="004D1334"/>
    <w:rsid w:val="004D3C03"/>
    <w:rsid w:val="004F0E79"/>
    <w:rsid w:val="00574603"/>
    <w:rsid w:val="005F03D4"/>
    <w:rsid w:val="00630E49"/>
    <w:rsid w:val="006333F8"/>
    <w:rsid w:val="0064555C"/>
    <w:rsid w:val="00647F24"/>
    <w:rsid w:val="00681F1E"/>
    <w:rsid w:val="006A5714"/>
    <w:rsid w:val="006E26EE"/>
    <w:rsid w:val="006E6CE7"/>
    <w:rsid w:val="00702A4C"/>
    <w:rsid w:val="00723373"/>
    <w:rsid w:val="007A3007"/>
    <w:rsid w:val="007E2209"/>
    <w:rsid w:val="008268E6"/>
    <w:rsid w:val="00836F6B"/>
    <w:rsid w:val="00887ABA"/>
    <w:rsid w:val="008B192E"/>
    <w:rsid w:val="008D497D"/>
    <w:rsid w:val="00903A0A"/>
    <w:rsid w:val="009660C0"/>
    <w:rsid w:val="00977012"/>
    <w:rsid w:val="00A07826"/>
    <w:rsid w:val="00A126EA"/>
    <w:rsid w:val="00A147A8"/>
    <w:rsid w:val="00A617D7"/>
    <w:rsid w:val="00A757C9"/>
    <w:rsid w:val="00AA2459"/>
    <w:rsid w:val="00AE1789"/>
    <w:rsid w:val="00AF121E"/>
    <w:rsid w:val="00AF7E09"/>
    <w:rsid w:val="00B2683D"/>
    <w:rsid w:val="00B51FD7"/>
    <w:rsid w:val="00BB5847"/>
    <w:rsid w:val="00BC19D4"/>
    <w:rsid w:val="00BD01B6"/>
    <w:rsid w:val="00C02B98"/>
    <w:rsid w:val="00C27638"/>
    <w:rsid w:val="00C30A95"/>
    <w:rsid w:val="00C4576B"/>
    <w:rsid w:val="00C8092B"/>
    <w:rsid w:val="00CB2979"/>
    <w:rsid w:val="00CC0CE1"/>
    <w:rsid w:val="00CC31E7"/>
    <w:rsid w:val="00CE299A"/>
    <w:rsid w:val="00D464AB"/>
    <w:rsid w:val="00D8027E"/>
    <w:rsid w:val="00DA48FF"/>
    <w:rsid w:val="00DC3889"/>
    <w:rsid w:val="00E71D09"/>
    <w:rsid w:val="00E83188"/>
    <w:rsid w:val="00E8716D"/>
    <w:rsid w:val="00EA3E53"/>
    <w:rsid w:val="00EB05D0"/>
    <w:rsid w:val="00EB30BA"/>
    <w:rsid w:val="00ED761C"/>
    <w:rsid w:val="00EF05F4"/>
    <w:rsid w:val="00F0280B"/>
    <w:rsid w:val="00F45EFC"/>
    <w:rsid w:val="00F5224C"/>
    <w:rsid w:val="00F80A56"/>
    <w:rsid w:val="00FB6482"/>
    <w:rsid w:val="00FB665A"/>
    <w:rsid w:val="00FC1442"/>
    <w:rsid w:val="00FD3FA5"/>
    <w:rsid w:val="00FE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7D32F5"/>
  <w15:docId w15:val="{4D6B82CF-9D58-4C89-85DF-5190018D9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3E53"/>
    <w:pPr>
      <w:autoSpaceDE w:val="0"/>
      <w:autoSpaceDN w:val="0"/>
      <w:spacing w:after="120" w:line="276" w:lineRule="auto"/>
    </w:pPr>
    <w:rPr>
      <w:rFonts w:ascii="Times New Roman" w:eastAsia="Roboto" w:hAnsi="Times New Roman" w:cs="Roboto"/>
      <w:sz w:val="24"/>
      <w:szCs w:val="24"/>
      <w:lang w:val="fr-FR" w:eastAsia="fr-FR" w:bidi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E53"/>
    <w:pPr>
      <w:keepNext/>
      <w:spacing w:before="240" w:after="60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3E53"/>
    <w:rPr>
      <w:rFonts w:ascii="Calibri Light" w:eastAsia="Times New Roman" w:hAnsi="Calibri Light" w:cs="Times New Roman"/>
      <w:b/>
      <w:bCs/>
      <w:i/>
      <w:iCs/>
      <w:sz w:val="28"/>
      <w:szCs w:val="28"/>
      <w:lang w:val="fr-FR" w:eastAsia="fr-FR" w:bidi="fr-FR"/>
    </w:rPr>
  </w:style>
  <w:style w:type="paragraph" w:styleId="Header">
    <w:name w:val="header"/>
    <w:basedOn w:val="Normal"/>
    <w:link w:val="HeaderChar"/>
    <w:uiPriority w:val="99"/>
    <w:unhideWhenUsed/>
    <w:rsid w:val="00EA3E53"/>
    <w:pPr>
      <w:tabs>
        <w:tab w:val="center" w:pos="4252"/>
        <w:tab w:val="right" w:pos="8504"/>
      </w:tabs>
      <w:autoSpaceDE/>
      <w:autoSpaceDN/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A3E53"/>
    <w:rPr>
      <w:lang w:val="fr-FR"/>
    </w:rPr>
  </w:style>
  <w:style w:type="paragraph" w:styleId="ListParagraph">
    <w:name w:val="List Paragraph"/>
    <w:aliases w:val="Numbered Para 1,Dot pt,No Spacing1,List Paragraph Char Char Char,Indicator Text,List Paragraph1,Bullet 1,Bullet Points,F5 List Paragraph,Colorful List - Accent 11,List Paragraph2,Normal numbered,List Paragraph11,OBC Bullet"/>
    <w:basedOn w:val="Normal"/>
    <w:link w:val="ListParagraphChar"/>
    <w:uiPriority w:val="1"/>
    <w:qFormat/>
    <w:rsid w:val="00BD01B6"/>
    <w:pPr>
      <w:autoSpaceDE/>
      <w:autoSpaceDN/>
      <w:spacing w:after="200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 w:eastAsia="zh-CN" w:bidi="ar-SA"/>
    </w:rPr>
  </w:style>
  <w:style w:type="character" w:customStyle="1" w:styleId="ListParagraphChar">
    <w:name w:val="List Paragraph Char"/>
    <w:aliases w:val="Numbered Para 1 Char,Dot pt Char,No Spacing1 Char,List Paragraph Char Char Char Char,Indicator Text Char,List Paragraph1 Char,Bullet 1 Char,Bullet Points Char,F5 List Paragraph Char,Colorful List - Accent 11 Char,List Paragraph2 Char"/>
    <w:basedOn w:val="DefaultParagraphFont"/>
    <w:link w:val="ListParagraph"/>
    <w:uiPriority w:val="1"/>
    <w:qFormat/>
    <w:rsid w:val="00BD01B6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BD01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1B6"/>
    <w:rPr>
      <w:rFonts w:ascii="Times New Roman" w:eastAsia="Roboto" w:hAnsi="Times New Roman" w:cs="Roboto"/>
      <w:sz w:val="24"/>
      <w:szCs w:val="24"/>
      <w:lang w:val="fr-FR" w:eastAsia="fr-FR" w:bidi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0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007"/>
    <w:rPr>
      <w:rFonts w:ascii="Segoe UI" w:eastAsia="Roboto" w:hAnsi="Segoe UI" w:cs="Segoe UI"/>
      <w:sz w:val="18"/>
      <w:szCs w:val="18"/>
      <w:lang w:val="fr-FR" w:eastAsia="fr-FR" w:bidi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E871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71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716D"/>
    <w:rPr>
      <w:rFonts w:ascii="Times New Roman" w:eastAsia="Roboto" w:hAnsi="Times New Roman" w:cs="Roboto"/>
      <w:sz w:val="20"/>
      <w:szCs w:val="20"/>
      <w:lang w:val="fr-FR" w:eastAsia="fr-FR" w:bidi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71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716D"/>
    <w:rPr>
      <w:rFonts w:ascii="Times New Roman" w:eastAsia="Roboto" w:hAnsi="Times New Roman" w:cs="Roboto"/>
      <w:b/>
      <w:bCs/>
      <w:sz w:val="20"/>
      <w:szCs w:val="20"/>
      <w:lang w:val="fr-FR" w:eastAsia="fr-FR" w:bidi="fr-FR"/>
    </w:rPr>
  </w:style>
  <w:style w:type="table" w:styleId="TableGrid">
    <w:name w:val="Table Grid"/>
    <w:basedOn w:val="TableNormal"/>
    <w:uiPriority w:val="59"/>
    <w:unhideWhenUsed/>
    <w:rsid w:val="005F03D4"/>
    <w:pPr>
      <w:spacing w:after="0" w:line="240" w:lineRule="auto"/>
    </w:pPr>
    <w:rPr>
      <w:rFonts w:ascii="Calibri" w:eastAsia="SimSun" w:hAnsi="Calibri" w:cs="Calibri"/>
      <w:color w:val="00000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64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50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26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3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74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73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reativecommons.org/licenses/by-nc-sa/3.0/igo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creativecommons.org/licenses/by-nc-sa/3.0/igo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F0C28EA50EA84D9BA0E69B32B47794" ma:contentTypeVersion="12" ma:contentTypeDescription="Create a new document." ma:contentTypeScope="" ma:versionID="23512b28fb0cc8d78c01e99dc55252f5">
  <xsd:schema xmlns:xsd="http://www.w3.org/2001/XMLSchema" xmlns:xs="http://www.w3.org/2001/XMLSchema" xmlns:p="http://schemas.microsoft.com/office/2006/metadata/properties" xmlns:ns3="39054507-e2e9-4ae1-8010-04bf1583f8cf" xmlns:ns4="1e29cee2-e8a4-4f95-8408-2234aea7f5aa" targetNamespace="http://schemas.microsoft.com/office/2006/metadata/properties" ma:root="true" ma:fieldsID="006c3675303006d09b396bd16381394d" ns3:_="" ns4:_="">
    <xsd:import namespace="39054507-e2e9-4ae1-8010-04bf1583f8cf"/>
    <xsd:import namespace="1e29cee2-e8a4-4f95-8408-2234aea7f5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54507-e2e9-4ae1-8010-04bf1583f8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29cee2-e8a4-4f95-8408-2234aea7f5a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A1065-DAFE-4843-AA7C-6D78087298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054507-e2e9-4ae1-8010-04bf1583f8cf"/>
    <ds:schemaRef ds:uri="1e29cee2-e8a4-4f95-8408-2234aea7f5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9F0998-CD6D-4810-A5EA-4D6C47E607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5CBCA5-B1AB-472C-93FA-270946DF42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5B1C803-B257-405D-86DC-1301F33C0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346</Words>
  <Characters>1976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candice vente</dc:creator>
  <cp:keywords/>
  <dc:description/>
  <cp:lastModifiedBy>REYES LANDAVERDE, Roberto</cp:lastModifiedBy>
  <cp:revision>2</cp:revision>
  <dcterms:created xsi:type="dcterms:W3CDTF">2020-09-14T10:10:00Z</dcterms:created>
  <dcterms:modified xsi:type="dcterms:W3CDTF">2020-09-14T10:10:00Z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0x010100DDF0C28EA50EA84D9BA0E69B32B47794</vt:lpwstr>
  </property>
</Properties>
</file>