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4111"/>
        <w:gridCol w:w="4961"/>
      </w:tblGrid>
      <w:tr w:rsidR="004B4946" w14:paraId="49AF04C0" w14:textId="77777777" w:rsidTr="002D735B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74749" w14:textId="314109E5" w:rsidR="004B4946" w:rsidRPr="00C30A95" w:rsidRDefault="004B4946" w:rsidP="002D735B">
            <w:pPr>
              <w:keepNext/>
              <w:keepLines/>
              <w:spacing w:after="360"/>
              <w:jc w:val="both"/>
              <w:rPr>
                <w:rFonts w:ascii="Arial Narrow" w:hAnsi="Arial Narrow"/>
                <w:b/>
                <w:bCs/>
                <w:lang w:val="es-ES"/>
              </w:rPr>
            </w:pPr>
            <w:r w:rsidRPr="00C30A95">
              <w:rPr>
                <w:rFonts w:ascii="Arial Narrow" w:hAnsi="Arial Narrow"/>
                <w:b/>
                <w:bCs/>
                <w:lang w:val="es-ES"/>
              </w:rPr>
              <w:t xml:space="preserve">Evaluación interna durante la aplicación de las medidas adoptadas en el país frente a la </w:t>
            </w:r>
            <w:r w:rsidR="002D735B">
              <w:rPr>
                <w:rFonts w:ascii="Arial Narrow" w:hAnsi="Arial Narrow"/>
                <w:b/>
                <w:bCs/>
                <w:lang w:val="es-ES"/>
              </w:rPr>
              <w:br/>
            </w:r>
            <w:r w:rsidRPr="00C30A95">
              <w:rPr>
                <w:rFonts w:ascii="Arial Narrow" w:hAnsi="Arial Narrow"/>
                <w:b/>
                <w:bCs/>
                <w:lang w:val="es-ES"/>
              </w:rPr>
              <w:t>COVID-19 (EIDA):</w:t>
            </w:r>
          </w:p>
          <w:p w14:paraId="2C96803B" w14:textId="65F6B72E" w:rsidR="004B4946" w:rsidRPr="00C30A95" w:rsidRDefault="004B4946" w:rsidP="00976535">
            <w:pPr>
              <w:keepNext/>
              <w:keepLines/>
              <w:spacing w:after="120"/>
              <w:rPr>
                <w:rFonts w:ascii="Arial Narrow" w:hAnsi="Arial Narrow"/>
                <w:b/>
                <w:bCs/>
                <w:lang w:val="es-ES"/>
              </w:rPr>
            </w:pPr>
            <w:r>
              <w:rPr>
                <w:rFonts w:ascii="Arial Narrow" w:hAnsi="Arial Narrow"/>
                <w:b/>
                <w:bCs/>
                <w:lang w:val="es-ES"/>
              </w:rPr>
              <w:t>Modelo para los logros ejemplares</w:t>
            </w:r>
          </w:p>
          <w:p w14:paraId="24C22091" w14:textId="118732E9" w:rsidR="004B4946" w:rsidRPr="00C30A95" w:rsidRDefault="00343E44" w:rsidP="00976535">
            <w:pPr>
              <w:keepNext/>
              <w:keepLines/>
              <w:spacing w:after="120"/>
              <w:rPr>
                <w:rFonts w:ascii="Arial Narrow" w:hAnsi="Arial Narrow"/>
                <w:b/>
                <w:bCs/>
                <w:lang w:val="es-ES"/>
              </w:rPr>
            </w:pPr>
            <w:r>
              <w:rPr>
                <w:rFonts w:ascii="Arial Narrow" w:hAnsi="Arial Narrow"/>
                <w:b/>
                <w:bCs/>
                <w:lang w:val="es-ES"/>
              </w:rPr>
              <w:t xml:space="preserve">23 de </w:t>
            </w:r>
            <w:r w:rsidR="00622882" w:rsidRPr="0040475B">
              <w:rPr>
                <w:rFonts w:cstheme="minorHAnsi"/>
                <w:b/>
                <w:bCs/>
                <w:lang w:val="es-ES"/>
              </w:rPr>
              <w:t>julio</w:t>
            </w:r>
            <w:r>
              <w:rPr>
                <w:rFonts w:ascii="Arial Narrow" w:hAnsi="Arial Narrow"/>
                <w:b/>
                <w:bCs/>
                <w:lang w:val="es-ES"/>
              </w:rPr>
              <w:t xml:space="preserve"> de </w:t>
            </w:r>
            <w:r w:rsidR="004B4946" w:rsidRPr="00C30A95">
              <w:rPr>
                <w:rFonts w:ascii="Arial Narrow" w:hAnsi="Arial Narrow"/>
                <w:b/>
                <w:bCs/>
                <w:lang w:val="es-ES"/>
              </w:rPr>
              <w:t>2020</w:t>
            </w:r>
          </w:p>
          <w:p w14:paraId="466818F1" w14:textId="77777777" w:rsidR="004B4946" w:rsidRPr="00C30A95" w:rsidRDefault="004B4946" w:rsidP="00722954">
            <w:pPr>
              <w:keepNext/>
              <w:keepLines/>
              <w:rPr>
                <w:rFonts w:ascii="Arial Narrow" w:hAnsi="Arial Narrow"/>
                <w:b/>
                <w:bCs/>
                <w:lang w:val="es-ES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1AD38" w14:textId="2A080579" w:rsidR="004B4946" w:rsidRPr="00C30A95" w:rsidRDefault="00622882" w:rsidP="004B4946">
            <w:pPr>
              <w:keepNext/>
              <w:keepLines/>
              <w:jc w:val="right"/>
              <w:rPr>
                <w:b/>
                <w:lang w:val="es-ES"/>
              </w:rPr>
            </w:pPr>
            <w:r w:rsidRPr="0039741E">
              <w:rPr>
                <w:rFonts w:asciiTheme="majorHAnsi" w:hAnsiTheme="majorHAnsi"/>
                <w:noProof/>
                <w:lang w:val="es-ES"/>
              </w:rPr>
              <w:drawing>
                <wp:inline distT="0" distB="0" distL="0" distR="0" wp14:anchorId="10C6BD70" wp14:editId="335E3A4B">
                  <wp:extent cx="1645920" cy="423545"/>
                  <wp:effectExtent l="0" t="0" r="5080" b="8255"/>
                  <wp:docPr id="2" name="Imagen 2" descr="WHO-SP-B-H_th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O-SP-B-H_th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1A1D4" w14:textId="77777777" w:rsidR="004B4946" w:rsidRDefault="004B4946">
      <w:pPr>
        <w:rPr>
          <w:rFonts w:cs="Arial"/>
          <w:color w:val="FFFFFF" w:themeColor="background1"/>
          <w:lang w:val="es-ES"/>
        </w:rPr>
      </w:pPr>
    </w:p>
    <w:p w14:paraId="798B0040" w14:textId="77777777" w:rsidR="004B4946" w:rsidRDefault="004B4946">
      <w:pPr>
        <w:rPr>
          <w:rFonts w:cs="Arial"/>
          <w:color w:val="FFFFFF" w:themeColor="background1"/>
          <w:lang w:val="es-ES"/>
        </w:rPr>
      </w:pPr>
    </w:p>
    <w:p w14:paraId="7418C904" w14:textId="06792AB7" w:rsidR="00CC1E62" w:rsidRDefault="00CC1E62" w:rsidP="00CC1E62">
      <w:pPr>
        <w:pStyle w:val="Headgeneral"/>
        <w:shd w:val="clear" w:color="auto" w:fill="336666"/>
        <w:spacing w:before="0"/>
        <w:rPr>
          <w:rFonts w:cs="Arial"/>
          <w:color w:val="FFFFFF" w:themeColor="background1"/>
          <w:lang w:val="es-ES"/>
        </w:rPr>
      </w:pPr>
      <w:r>
        <w:rPr>
          <w:rFonts w:cs="Arial"/>
          <w:color w:val="FFFFFF" w:themeColor="background1"/>
          <w:lang w:val="es-ES"/>
        </w:rPr>
        <w:t>LOGROS EJEMPLARES</w:t>
      </w:r>
    </w:p>
    <w:p w14:paraId="098E32BB" w14:textId="5FE5C3A7" w:rsidR="00E72E72" w:rsidRPr="001F73C7" w:rsidRDefault="00E72E72" w:rsidP="00F23055">
      <w:pPr>
        <w:pStyle w:val="Headgeneral"/>
        <w:shd w:val="clear" w:color="auto" w:fill="336666"/>
        <w:spacing w:before="0" w:after="0"/>
        <w:rPr>
          <w:rFonts w:cs="Arial"/>
          <w:color w:val="FFFF00"/>
          <w:lang w:val="es-ES"/>
        </w:rPr>
      </w:pPr>
      <w:r w:rsidRPr="001F73C7">
        <w:rPr>
          <w:rFonts w:cs="Arial"/>
          <w:color w:val="FFFF00"/>
          <w:lang w:val="es-ES"/>
        </w:rPr>
        <w:t>&lt;Pilar de respuesta de salud pública&gt;</w:t>
      </w:r>
    </w:p>
    <w:p w14:paraId="76565D86" w14:textId="74DEC40D" w:rsidR="00F23055" w:rsidRDefault="00A71BA0" w:rsidP="00F23055">
      <w:pPr>
        <w:pStyle w:val="Headgeneral"/>
        <w:shd w:val="clear" w:color="auto" w:fill="336666"/>
        <w:spacing w:before="0" w:after="0"/>
        <w:rPr>
          <w:rFonts w:cs="Arial"/>
          <w:color w:val="FFFFFF" w:themeColor="background1"/>
          <w:lang w:val="es-ES"/>
        </w:rPr>
      </w:pPr>
      <w:r>
        <w:rPr>
          <w:rFonts w:cs="Arial"/>
          <w:color w:val="FFFFFF" w:themeColor="background1"/>
          <w:lang w:val="es-ES"/>
        </w:rPr>
        <w:t>durante el brote de COVID-19 en</w:t>
      </w:r>
    </w:p>
    <w:p w14:paraId="2F3CDD7E" w14:textId="4F848F51" w:rsidR="00E72E72" w:rsidRPr="00CC1E62" w:rsidRDefault="00E72E72" w:rsidP="00F23055">
      <w:pPr>
        <w:pStyle w:val="Headgeneral"/>
        <w:shd w:val="clear" w:color="auto" w:fill="336666"/>
        <w:spacing w:before="0" w:after="0"/>
        <w:rPr>
          <w:rFonts w:cs="Arial"/>
          <w:color w:val="FFFFFF" w:themeColor="background1"/>
          <w:lang w:val="es-ES"/>
        </w:rPr>
      </w:pPr>
      <w:r w:rsidRPr="001F73C7">
        <w:rPr>
          <w:rFonts w:cs="Arial"/>
          <w:color w:val="FFFF00"/>
          <w:lang w:val="es-ES"/>
        </w:rPr>
        <w:t>&lt;País&gt;</w:t>
      </w:r>
      <w:r w:rsidRPr="00CC1E62">
        <w:rPr>
          <w:rFonts w:cs="Arial"/>
          <w:color w:val="FFFFFF" w:themeColor="background1"/>
          <w:lang w:val="es-ES"/>
        </w:rPr>
        <w:t xml:space="preserve">, </w:t>
      </w:r>
      <w:r w:rsidR="0051782F" w:rsidRPr="001038DB">
        <w:rPr>
          <w:rFonts w:cs="Arial"/>
          <w:color w:val="FFFF00"/>
          <w:lang w:val="es-ES"/>
        </w:rPr>
        <w:t xml:space="preserve">&lt;fechas&gt; </w:t>
      </w:r>
      <w:r w:rsidR="006A644A">
        <w:rPr>
          <w:rFonts w:cs="Arial"/>
          <w:color w:val="FFFFFF" w:themeColor="background1"/>
          <w:lang w:val="es-ES"/>
        </w:rPr>
        <w:t>2020</w:t>
      </w:r>
      <w:r w:rsidR="004A3762">
        <w:rPr>
          <w:rFonts w:cs="Arial"/>
          <w:color w:val="FFFFFF" w:themeColor="background1"/>
          <w:lang w:val="es-ES"/>
        </w:rPr>
        <w:t>.</w:t>
      </w:r>
    </w:p>
    <w:p w14:paraId="17B0414D" w14:textId="77777777" w:rsidR="00E72E72" w:rsidRPr="00E85AC0" w:rsidRDefault="00E72E72" w:rsidP="00E72E72">
      <w:pPr>
        <w:spacing w:after="0"/>
        <w:rPr>
          <w:b/>
          <w:sz w:val="2"/>
          <w:szCs w:val="2"/>
          <w:lang w:val="es-ES"/>
        </w:rPr>
      </w:pPr>
    </w:p>
    <w:p w14:paraId="3A8FB24C" w14:textId="77777777" w:rsidR="00527464" w:rsidRDefault="00527464" w:rsidP="002D40FC">
      <w:pPr>
        <w:spacing w:after="0"/>
        <w:rPr>
          <w:rFonts w:ascii="Arial" w:eastAsia="Roboto" w:hAnsi="Arial" w:cs="Arial"/>
          <w:i/>
          <w:color w:val="006666"/>
          <w:lang w:val="es-ES"/>
        </w:rPr>
      </w:pPr>
    </w:p>
    <w:p w14:paraId="19FAB653" w14:textId="77777777" w:rsidR="00FB092B" w:rsidRDefault="00FB092B" w:rsidP="00527464">
      <w:pPr>
        <w:rPr>
          <w:rFonts w:ascii="Arial" w:eastAsia="Roboto" w:hAnsi="Arial" w:cs="Arial"/>
          <w:i/>
          <w:color w:val="006666"/>
          <w:lang w:val="es-ES"/>
        </w:rPr>
      </w:pPr>
    </w:p>
    <w:p w14:paraId="609CA3A9" w14:textId="140B616F" w:rsidR="00E84A35" w:rsidRDefault="00527464" w:rsidP="00090AC5">
      <w:pPr>
        <w:jc w:val="both"/>
        <w:rPr>
          <w:rFonts w:ascii="Arial" w:eastAsia="Roboto" w:hAnsi="Arial" w:cs="Arial"/>
          <w:i/>
          <w:color w:val="006666"/>
          <w:lang w:val="es-ES"/>
        </w:rPr>
      </w:pPr>
      <w:r w:rsidRPr="00A02C76">
        <w:rPr>
          <w:rFonts w:ascii="Arial" w:eastAsia="Roboto" w:hAnsi="Arial" w:cs="Arial"/>
          <w:i/>
          <w:color w:val="006666"/>
          <w:lang w:val="es-ES"/>
        </w:rPr>
        <w:t xml:space="preserve">Los países que lleven a cabo una evaluación interna durante la aplicación de las medidas adoptadas en el país frente a la COVID-19 (EIDA) pueden utilizar este modelo para </w:t>
      </w:r>
      <w:r w:rsidR="00CE6D6C">
        <w:rPr>
          <w:rFonts w:ascii="Arial" w:eastAsia="Roboto" w:hAnsi="Arial" w:cs="Arial"/>
          <w:i/>
          <w:color w:val="006666"/>
          <w:lang w:val="es-ES"/>
        </w:rPr>
        <w:t xml:space="preserve">presentar </w:t>
      </w:r>
      <w:r w:rsidRPr="00A02C76">
        <w:rPr>
          <w:rFonts w:ascii="Arial" w:eastAsia="Roboto" w:hAnsi="Arial" w:cs="Arial"/>
          <w:i/>
          <w:color w:val="006666"/>
          <w:lang w:val="es-ES"/>
        </w:rPr>
        <w:t xml:space="preserve">los logros ejemplares </w:t>
      </w:r>
      <w:r w:rsidR="00CE6D6C">
        <w:rPr>
          <w:rFonts w:ascii="Arial" w:eastAsia="Roboto" w:hAnsi="Arial" w:cs="Arial"/>
          <w:i/>
          <w:color w:val="006666"/>
          <w:lang w:val="es-ES"/>
        </w:rPr>
        <w:t xml:space="preserve">y </w:t>
      </w:r>
      <w:r w:rsidRPr="00A02C76">
        <w:rPr>
          <w:rFonts w:ascii="Arial" w:eastAsia="Roboto" w:hAnsi="Arial" w:cs="Arial"/>
          <w:i/>
          <w:color w:val="006666"/>
          <w:lang w:val="es-ES"/>
        </w:rPr>
        <w:t>recopilar las prácticas óptimas que hayan dado buenos resultados en el contexto nacional o subnacional durante su respuesta al brote de COVID-19. Los países pueden describir uno o varios logros ejemplares para destacar aspectos específicos de deter</w:t>
      </w:r>
      <w:r w:rsidR="00CE6D6C">
        <w:rPr>
          <w:rFonts w:ascii="Arial" w:eastAsia="Roboto" w:hAnsi="Arial" w:cs="Arial"/>
          <w:i/>
          <w:color w:val="006666"/>
          <w:lang w:val="es-ES"/>
        </w:rPr>
        <w:t>minados pilares que consideren</w:t>
      </w:r>
      <w:r w:rsidRPr="00A02C76">
        <w:rPr>
          <w:rFonts w:ascii="Arial" w:eastAsia="Roboto" w:hAnsi="Arial" w:cs="Arial"/>
          <w:i/>
          <w:color w:val="006666"/>
          <w:lang w:val="es-ES"/>
        </w:rPr>
        <w:t xml:space="preserve"> puntos fuertes </w:t>
      </w:r>
      <w:r w:rsidR="00DB3FA9">
        <w:rPr>
          <w:rFonts w:ascii="Arial" w:eastAsia="Roboto" w:hAnsi="Arial" w:cs="Arial"/>
          <w:i/>
          <w:color w:val="006666"/>
          <w:lang w:val="es-ES"/>
        </w:rPr>
        <w:t xml:space="preserve">de su </w:t>
      </w:r>
      <w:r w:rsidRPr="00A02C76">
        <w:rPr>
          <w:rFonts w:ascii="Arial" w:eastAsia="Roboto" w:hAnsi="Arial" w:cs="Arial"/>
          <w:i/>
          <w:color w:val="006666"/>
          <w:lang w:val="es-ES"/>
        </w:rPr>
        <w:t xml:space="preserve">respuesta. </w:t>
      </w:r>
    </w:p>
    <w:p w14:paraId="2BCC11A1" w14:textId="28AC8FE8" w:rsidR="00190F3B" w:rsidRDefault="000E42AC" w:rsidP="00090AC5">
      <w:pPr>
        <w:jc w:val="both"/>
        <w:rPr>
          <w:rFonts w:ascii="Arial" w:eastAsia="Roboto" w:hAnsi="Arial" w:cs="Arial"/>
          <w:i/>
          <w:color w:val="006666"/>
          <w:lang w:val="es-ES"/>
        </w:rPr>
      </w:pPr>
      <w:r>
        <w:rPr>
          <w:rFonts w:ascii="Arial" w:eastAsia="Roboto" w:hAnsi="Arial" w:cs="Arial"/>
          <w:i/>
          <w:color w:val="006666"/>
          <w:lang w:val="es-ES"/>
        </w:rPr>
        <w:t>Se alienta a los países a que compartan con otros países, la OMS y los asociados los resultados de la evaluación por conducto de su informe final, o una parte de ellos mediante los logros ejemplares del país, a fin de propiciar el aprendizaje entre pares de las prácticas óptimas o de las nuevas capacidades creadas en el país.</w:t>
      </w:r>
    </w:p>
    <w:p w14:paraId="7F19765E" w14:textId="77777777" w:rsidR="00FB092B" w:rsidRPr="00A02C76" w:rsidRDefault="00FB092B" w:rsidP="00527464">
      <w:pPr>
        <w:rPr>
          <w:rFonts w:ascii="Arial" w:eastAsia="Roboto" w:hAnsi="Arial" w:cs="Arial"/>
          <w:i/>
          <w:color w:val="006666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46305" w14:paraId="37533878" w14:textId="77777777" w:rsidTr="00911802">
        <w:tc>
          <w:tcPr>
            <w:tcW w:w="9019" w:type="dxa"/>
            <w:shd w:val="clear" w:color="auto" w:fill="auto"/>
          </w:tcPr>
          <w:p w14:paraId="62F8A97D" w14:textId="566D0EC9" w:rsidR="00F46305" w:rsidRDefault="001A79E9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Contexto </w:t>
            </w:r>
            <w:r w:rsidR="00F46305" w:rsidRPr="00702F4E">
              <w:rPr>
                <w:rFonts w:ascii="Arial" w:hAnsi="Arial" w:cs="Arial"/>
                <w:b/>
                <w:lang w:val="es-ES"/>
              </w:rPr>
              <w:t>nacional</w:t>
            </w:r>
            <w:r w:rsidR="00F46305"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  <w:t>: &lt;Descripción del contexto local, las capacidades existentes para este pilar de respuesta de salud pública, las posibles dificultades y trabas para la respuesta.&gt;</w:t>
            </w:r>
          </w:p>
          <w:p w14:paraId="529D42EE" w14:textId="0E6F50D3" w:rsidR="00F46305" w:rsidRPr="00727A45" w:rsidRDefault="00F46305" w:rsidP="00090AC5">
            <w:pPr>
              <w:shd w:val="clear" w:color="auto" w:fill="FFFFFF" w:themeFill="background1"/>
              <w:jc w:val="both"/>
              <w:rPr>
                <w:lang w:val="es-MX"/>
              </w:rPr>
            </w:pPr>
          </w:p>
          <w:p w14:paraId="440963ED" w14:textId="3AAEEAFC" w:rsidR="001A79E9" w:rsidRDefault="001A79E9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Cronología del brote</w:t>
            </w:r>
            <w:r w:rsidRPr="00702F4E">
              <w:rPr>
                <w:rFonts w:ascii="Arial" w:hAnsi="Arial" w:cs="Arial"/>
                <w:b/>
                <w:lang w:val="es-ES"/>
              </w:rPr>
              <w:t>: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  <w:t xml:space="preserve"> &lt;Breve descripción de la cronología del brote, especialmente los hitos más importantes de este pilar de respuesta de salud pública.&gt;</w:t>
            </w:r>
          </w:p>
          <w:p w14:paraId="686B74A3" w14:textId="77777777" w:rsidR="00F46305" w:rsidRPr="00727A45" w:rsidRDefault="00F46305" w:rsidP="00090AC5">
            <w:pPr>
              <w:shd w:val="clear" w:color="auto" w:fill="FFFFFF" w:themeFill="background1"/>
              <w:jc w:val="both"/>
              <w:rPr>
                <w:lang w:val="es-MX"/>
              </w:rPr>
            </w:pPr>
          </w:p>
          <w:p w14:paraId="0B2A32CA" w14:textId="3C7A1446" w:rsidR="00F46305" w:rsidRDefault="00F46305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</w:pPr>
            <w:r w:rsidRPr="00702F4E">
              <w:rPr>
                <w:rFonts w:ascii="Arial" w:hAnsi="Arial" w:cs="Arial"/>
                <w:b/>
                <w:lang w:val="es-ES"/>
              </w:rPr>
              <w:t xml:space="preserve">Medidas </w:t>
            </w:r>
            <w:r w:rsidR="00E84A35">
              <w:rPr>
                <w:rFonts w:ascii="Arial" w:hAnsi="Arial" w:cs="Arial"/>
                <w:b/>
                <w:lang w:val="es-ES"/>
              </w:rPr>
              <w:t>aplicadas eficazmente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  <w:t>: &lt;Descripción de las medidas eficaces que se aplicaron para superar las dificultades, así como las posibles prácticas óptimas y las nuevas capacidades desarrolladas en el marco de este pilar de respuesta de salud pública.&gt;</w:t>
            </w:r>
          </w:p>
          <w:p w14:paraId="60A6A168" w14:textId="77777777" w:rsidR="00F46305" w:rsidRPr="00727A45" w:rsidRDefault="00F46305" w:rsidP="00090AC5">
            <w:pPr>
              <w:shd w:val="clear" w:color="auto" w:fill="FFFFFF" w:themeFill="background1"/>
              <w:jc w:val="both"/>
              <w:rPr>
                <w:lang w:val="es-MX"/>
              </w:rPr>
            </w:pPr>
          </w:p>
          <w:p w14:paraId="6CEB1FDC" w14:textId="65C17251" w:rsidR="00F46305" w:rsidRDefault="00F46305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</w:pPr>
            <w:r w:rsidRPr="00702F4E">
              <w:rPr>
                <w:rFonts w:ascii="Arial" w:hAnsi="Arial" w:cs="Arial"/>
                <w:b/>
                <w:lang w:val="es-ES"/>
              </w:rPr>
              <w:t xml:space="preserve">Efectos </w:t>
            </w:r>
            <w:r w:rsidR="00E84A35">
              <w:rPr>
                <w:rFonts w:ascii="Arial" w:hAnsi="Arial" w:cs="Arial"/>
                <w:b/>
                <w:lang w:val="es-ES"/>
              </w:rPr>
              <w:t>o logros: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  <w:t xml:space="preserve"> &lt;Descripción de los efectos o logros clave de las medidas eficaces aplicadas para este pilar de respuesta de salud pública.&gt;</w:t>
            </w:r>
          </w:p>
          <w:p w14:paraId="3661C1E1" w14:textId="77777777" w:rsidR="00F46305" w:rsidRPr="00727A45" w:rsidRDefault="00F46305" w:rsidP="00090AC5">
            <w:pPr>
              <w:shd w:val="clear" w:color="auto" w:fill="FFFFFF" w:themeFill="background1"/>
              <w:jc w:val="both"/>
              <w:rPr>
                <w:lang w:val="es-MX"/>
              </w:rPr>
            </w:pPr>
          </w:p>
          <w:p w14:paraId="663044A0" w14:textId="786B2DA5" w:rsidR="006E7FE0" w:rsidRDefault="00F46305" w:rsidP="00090AC5">
            <w:pPr>
              <w:shd w:val="clear" w:color="auto" w:fill="FFFFFF" w:themeFill="background1"/>
              <w:jc w:val="both"/>
            </w:pPr>
            <w:r w:rsidRPr="00702F4E">
              <w:rPr>
                <w:rFonts w:ascii="Arial" w:hAnsi="Arial" w:cs="Arial"/>
                <w:b/>
                <w:lang w:val="es-ES"/>
              </w:rPr>
              <w:t>Principales conclusiones</w:t>
            </w:r>
            <w:r w:rsidR="00E84A35">
              <w:rPr>
                <w:rFonts w:ascii="Arial" w:hAnsi="Arial" w:cs="Arial"/>
                <w:b/>
                <w:lang w:val="es-ES"/>
              </w:rPr>
              <w:t>:</w:t>
            </w:r>
          </w:p>
          <w:p w14:paraId="408F43EC" w14:textId="46954B0F" w:rsidR="00F46305" w:rsidRPr="008648B5" w:rsidRDefault="00F46305" w:rsidP="00090AC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</w:pPr>
            <w:r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  <w:t>&lt;Descripción de la conclusión 1&gt;</w:t>
            </w:r>
          </w:p>
          <w:p w14:paraId="52A2E2EF" w14:textId="76D7D3B5" w:rsidR="006E7FE0" w:rsidRPr="008648B5" w:rsidRDefault="006E7FE0" w:rsidP="00090AC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</w:pPr>
            <w:r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  <w:t>&lt;Descripción de la conclusión 2&gt;</w:t>
            </w:r>
          </w:p>
          <w:p w14:paraId="4FF1FBD6" w14:textId="7ED72B20" w:rsidR="006E7FE0" w:rsidRPr="008648B5" w:rsidRDefault="006E7FE0" w:rsidP="00090AC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</w:pPr>
            <w:r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  <w:t>&lt;Descripción de la conclusión 3&gt;</w:t>
            </w:r>
          </w:p>
          <w:p w14:paraId="4DB86DA5" w14:textId="5F57A62F" w:rsidR="00F46305" w:rsidRPr="00F46305" w:rsidRDefault="00F46305" w:rsidP="00F46305">
            <w:pPr>
              <w:shd w:val="clear" w:color="auto" w:fill="FFFFFF" w:themeFill="background1"/>
            </w:pPr>
          </w:p>
        </w:tc>
      </w:tr>
      <w:tr w:rsidR="00F46305" w:rsidRPr="00FC317F" w14:paraId="3252E4DA" w14:textId="77777777" w:rsidTr="00911802">
        <w:tc>
          <w:tcPr>
            <w:tcW w:w="9019" w:type="dxa"/>
            <w:shd w:val="clear" w:color="auto" w:fill="auto"/>
          </w:tcPr>
          <w:p w14:paraId="2498B3E3" w14:textId="77777777" w:rsidR="00F46305" w:rsidRPr="00702F4E" w:rsidRDefault="00F46305" w:rsidP="00F46305">
            <w:pPr>
              <w:shd w:val="clear" w:color="auto" w:fill="FFFFFF" w:themeFill="background1"/>
              <w:rPr>
                <w:rFonts w:ascii="Arial" w:hAnsi="Arial" w:cs="Arial"/>
                <w:b/>
                <w:lang w:val="es-ES"/>
              </w:rPr>
            </w:pPr>
            <w:r w:rsidRPr="00702F4E">
              <w:rPr>
                <w:rFonts w:ascii="Arial" w:hAnsi="Arial" w:cs="Arial"/>
                <w:b/>
                <w:lang w:val="es-ES"/>
              </w:rPr>
              <w:lastRenderedPageBreak/>
              <w:t>Bibliografía:</w:t>
            </w:r>
          </w:p>
          <w:p w14:paraId="15E02DC9" w14:textId="77777777" w:rsidR="00F46305" w:rsidRDefault="00F46305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</w:pP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  <w:t>&lt;Insertar las referencias – estilo Vancouver&gt;</w:t>
            </w:r>
          </w:p>
          <w:p w14:paraId="0EAA3228" w14:textId="532D8F52" w:rsidR="00F46305" w:rsidRPr="00F46305" w:rsidRDefault="00F46305" w:rsidP="00F46305">
            <w:pPr>
              <w:shd w:val="clear" w:color="auto" w:fill="FFFFFF" w:themeFill="background1"/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</w:pPr>
          </w:p>
        </w:tc>
      </w:tr>
      <w:tr w:rsidR="004F255A" w:rsidRPr="00FC317F" w14:paraId="5A0A4AAA" w14:textId="77777777" w:rsidTr="00911802">
        <w:tc>
          <w:tcPr>
            <w:tcW w:w="9019" w:type="dxa"/>
            <w:shd w:val="clear" w:color="auto" w:fill="auto"/>
          </w:tcPr>
          <w:p w14:paraId="57DF52E5" w14:textId="54896C6D" w:rsidR="004F255A" w:rsidRPr="00702F4E" w:rsidRDefault="004F255A" w:rsidP="004F255A">
            <w:pPr>
              <w:shd w:val="clear" w:color="auto" w:fill="FFFFFF" w:themeFill="background1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Agradecimientos</w:t>
            </w:r>
            <w:r w:rsidRPr="00702F4E">
              <w:rPr>
                <w:rFonts w:ascii="Arial" w:hAnsi="Arial" w:cs="Arial"/>
                <w:b/>
                <w:lang w:val="es-ES"/>
              </w:rPr>
              <w:t>:</w:t>
            </w:r>
          </w:p>
          <w:p w14:paraId="2D7BEDB0" w14:textId="2BF50F03" w:rsidR="004F255A" w:rsidRDefault="004F255A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</w:pP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  <w:t>&lt;Insertar los agradecimientos a las personas e instituciones que contribuyeron a este logro ejemplar, tanto en términos de la respuesta como del apoyo técnico, financiero o material, o</w:t>
            </w:r>
            <w:r w:rsidR="00E36E77"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  <w:t xml:space="preserve"> a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s-ES"/>
              </w:rPr>
              <w:t xml:space="preserve"> la redacción de este logro ejemplar.&gt;</w:t>
            </w:r>
          </w:p>
          <w:p w14:paraId="5350B3B0" w14:textId="77777777" w:rsidR="004F255A" w:rsidRPr="00702F4E" w:rsidRDefault="004F255A" w:rsidP="00F46305">
            <w:pPr>
              <w:shd w:val="clear" w:color="auto" w:fill="FFFFFF" w:themeFill="background1"/>
              <w:rPr>
                <w:rFonts w:ascii="Arial" w:hAnsi="Arial" w:cs="Arial"/>
                <w:b/>
                <w:lang w:val="es-ES"/>
              </w:rPr>
            </w:pPr>
          </w:p>
        </w:tc>
      </w:tr>
    </w:tbl>
    <w:p w14:paraId="1F529930" w14:textId="77777777" w:rsidR="00F46305" w:rsidRDefault="00F46305" w:rsidP="00F23055">
      <w:pPr>
        <w:shd w:val="clear" w:color="auto" w:fill="FFFFFF" w:themeFill="background1"/>
        <w:rPr>
          <w:b/>
          <w:lang w:val="es-ES"/>
        </w:rPr>
      </w:pPr>
    </w:p>
    <w:p w14:paraId="09E1D9AC" w14:textId="77777777" w:rsidR="00E72E72" w:rsidRPr="00E85AC0" w:rsidRDefault="00E72E72" w:rsidP="00E72E72">
      <w:pPr>
        <w:spacing w:after="0"/>
        <w:rPr>
          <w:sz w:val="2"/>
          <w:szCs w:val="2"/>
          <w:lang w:val="es-ES"/>
        </w:rPr>
      </w:pPr>
    </w:p>
    <w:p w14:paraId="5F44D636" w14:textId="003020DD" w:rsidR="00E72E72" w:rsidRPr="00727A45" w:rsidRDefault="00E72E72" w:rsidP="00E72E72">
      <w:pPr>
        <w:rPr>
          <w:lang w:val="es-MX"/>
        </w:rPr>
      </w:pPr>
    </w:p>
    <w:p w14:paraId="5169725C" w14:textId="52603533" w:rsidR="004B4946" w:rsidRPr="00727A45" w:rsidRDefault="004B4946" w:rsidP="00E72E72">
      <w:pPr>
        <w:rPr>
          <w:lang w:val="es-MX"/>
        </w:rPr>
      </w:pPr>
    </w:p>
    <w:p w14:paraId="4FE5C9DB" w14:textId="3D7DB8B7" w:rsidR="004B4946" w:rsidRPr="00727A45" w:rsidRDefault="004B4946" w:rsidP="00E72E72">
      <w:pPr>
        <w:rPr>
          <w:lang w:val="es-MX"/>
        </w:rPr>
      </w:pPr>
    </w:p>
    <w:p w14:paraId="1B241C60" w14:textId="536144D3" w:rsidR="004B4946" w:rsidRPr="00727A45" w:rsidRDefault="004B4946" w:rsidP="00E72E72">
      <w:pPr>
        <w:rPr>
          <w:lang w:val="es-MX"/>
        </w:rPr>
      </w:pPr>
    </w:p>
    <w:p w14:paraId="559A2419" w14:textId="1567BDEF" w:rsidR="004B4946" w:rsidRPr="00727A45" w:rsidRDefault="004B4946" w:rsidP="00E72E72">
      <w:pPr>
        <w:rPr>
          <w:lang w:val="es-MX"/>
        </w:rPr>
      </w:pPr>
    </w:p>
    <w:p w14:paraId="47EE2E0D" w14:textId="1769735B" w:rsidR="004B4946" w:rsidRPr="00727A45" w:rsidRDefault="004B4946" w:rsidP="00E72E72">
      <w:pPr>
        <w:rPr>
          <w:lang w:val="es-MX"/>
        </w:rPr>
      </w:pPr>
    </w:p>
    <w:p w14:paraId="437B1A3D" w14:textId="64AA6821" w:rsidR="004B4946" w:rsidRPr="00727A45" w:rsidRDefault="004B4946" w:rsidP="00E72E72">
      <w:pPr>
        <w:rPr>
          <w:lang w:val="es-MX"/>
        </w:rPr>
      </w:pPr>
    </w:p>
    <w:p w14:paraId="7869AF3F" w14:textId="09750E5C" w:rsidR="004B4946" w:rsidRPr="00727A45" w:rsidRDefault="004B4946" w:rsidP="00E72E72">
      <w:pPr>
        <w:rPr>
          <w:lang w:val="es-MX"/>
        </w:rPr>
      </w:pPr>
    </w:p>
    <w:p w14:paraId="6AB4864F" w14:textId="2A9168F4" w:rsidR="004B4946" w:rsidRPr="00727A45" w:rsidRDefault="004B4946" w:rsidP="00E72E72">
      <w:pPr>
        <w:rPr>
          <w:lang w:val="es-MX"/>
        </w:rPr>
      </w:pPr>
    </w:p>
    <w:p w14:paraId="277433D5" w14:textId="2FF52807" w:rsidR="004B4946" w:rsidRPr="00727A45" w:rsidRDefault="004B4946" w:rsidP="00E72E72">
      <w:pPr>
        <w:rPr>
          <w:lang w:val="es-MX"/>
        </w:rPr>
      </w:pPr>
    </w:p>
    <w:p w14:paraId="6B0D707A" w14:textId="77777777" w:rsidR="004B4946" w:rsidRPr="00727A45" w:rsidRDefault="004B4946" w:rsidP="00E72E72">
      <w:pPr>
        <w:rPr>
          <w:lang w:val="es-MX"/>
        </w:rPr>
      </w:pPr>
    </w:p>
    <w:p w14:paraId="1ED68AEE" w14:textId="0E7855FB" w:rsidR="004B4946" w:rsidRDefault="004B4946" w:rsidP="00E72E72">
      <w:pPr>
        <w:rPr>
          <w:lang w:val="es-MX"/>
        </w:rPr>
      </w:pPr>
    </w:p>
    <w:p w14:paraId="39873AF3" w14:textId="13ED6208" w:rsidR="002D735B" w:rsidRDefault="002D735B" w:rsidP="00E72E72">
      <w:pPr>
        <w:rPr>
          <w:lang w:val="es-MX"/>
        </w:rPr>
      </w:pPr>
    </w:p>
    <w:p w14:paraId="14D69A03" w14:textId="07DF150C" w:rsidR="002D735B" w:rsidRDefault="002D735B" w:rsidP="00E72E72">
      <w:pPr>
        <w:rPr>
          <w:lang w:val="es-MX"/>
        </w:rPr>
      </w:pPr>
    </w:p>
    <w:p w14:paraId="14372A6E" w14:textId="236372DD" w:rsidR="002D735B" w:rsidRDefault="002D735B" w:rsidP="00E72E72">
      <w:pPr>
        <w:rPr>
          <w:lang w:val="es-MX"/>
        </w:rPr>
      </w:pPr>
    </w:p>
    <w:p w14:paraId="393A44E7" w14:textId="0B7229BD" w:rsidR="002D735B" w:rsidRDefault="002D735B" w:rsidP="00E72E72">
      <w:pPr>
        <w:rPr>
          <w:lang w:val="es-MX"/>
        </w:rPr>
      </w:pPr>
    </w:p>
    <w:p w14:paraId="35B7E6A4" w14:textId="6B17F725" w:rsidR="002D735B" w:rsidRDefault="002D735B" w:rsidP="00E72E72">
      <w:pPr>
        <w:rPr>
          <w:lang w:val="es-MX"/>
        </w:rPr>
      </w:pPr>
    </w:p>
    <w:p w14:paraId="117130EB" w14:textId="77777777" w:rsidR="002D735B" w:rsidRPr="00727A45" w:rsidRDefault="002D735B" w:rsidP="00E72E72">
      <w:pPr>
        <w:rPr>
          <w:lang w:val="es-MX"/>
        </w:rPr>
      </w:pPr>
    </w:p>
    <w:p w14:paraId="3977B0C6" w14:textId="3FC57877" w:rsidR="004B4946" w:rsidRPr="004B4946" w:rsidRDefault="004B4946" w:rsidP="00E72E72">
      <w:pPr>
        <w:rPr>
          <w:sz w:val="20"/>
          <w:szCs w:val="20"/>
          <w:lang w:val="es-ES"/>
        </w:rPr>
      </w:pPr>
    </w:p>
    <w:p w14:paraId="15AB5396" w14:textId="68B2599C" w:rsidR="004B4946" w:rsidRPr="004B4946" w:rsidRDefault="004B4946" w:rsidP="00E72E72">
      <w:pPr>
        <w:rPr>
          <w:sz w:val="20"/>
          <w:szCs w:val="20"/>
          <w:lang w:val="es-ES"/>
        </w:rPr>
      </w:pPr>
    </w:p>
    <w:p w14:paraId="45DAE5CE" w14:textId="77777777" w:rsidR="004B4946" w:rsidRPr="002D735B" w:rsidRDefault="004B4946" w:rsidP="002D735B">
      <w:pPr>
        <w:spacing w:before="120" w:after="0" w:line="240" w:lineRule="auto"/>
        <w:jc w:val="both"/>
        <w:rPr>
          <w:rFonts w:asciiTheme="majorBidi" w:hAnsiTheme="majorBidi" w:cstheme="majorBidi"/>
          <w:lang w:val="es-ES"/>
        </w:rPr>
      </w:pPr>
      <w:bookmarkStart w:id="0" w:name="_Hlk41411087"/>
      <w:r w:rsidRPr="002D735B">
        <w:rPr>
          <w:rFonts w:asciiTheme="majorBidi" w:hAnsiTheme="majorBidi" w:cstheme="majorBidi"/>
          <w:b/>
          <w:lang w:val="es-ES"/>
        </w:rPr>
        <w:t>©</w:t>
      </w:r>
      <w:r w:rsidRPr="002D735B">
        <w:rPr>
          <w:rFonts w:asciiTheme="majorBidi" w:hAnsiTheme="majorBidi" w:cstheme="majorBidi"/>
          <w:lang w:val="es-ES"/>
        </w:rPr>
        <w:t xml:space="preserve"> Organización Mundial de la Salud 2020. Algunos derechos reservados. Esta obra está disponible en virtud de la licencia </w:t>
      </w:r>
      <w:hyperlink r:id="rId11" w:history="1">
        <w:r w:rsidRPr="002D735B">
          <w:rPr>
            <w:rStyle w:val="Hyperlink"/>
            <w:rFonts w:asciiTheme="majorBidi" w:hAnsiTheme="majorBidi" w:cstheme="majorBidi"/>
            <w:lang w:val="es-ES"/>
          </w:rPr>
          <w:t>CC BY-NC-SA 3.0 IGO</w:t>
        </w:r>
      </w:hyperlink>
      <w:r w:rsidRPr="002D735B">
        <w:rPr>
          <w:rFonts w:asciiTheme="majorBidi" w:hAnsiTheme="majorBidi" w:cstheme="majorBidi"/>
          <w:lang w:val="es-ES"/>
        </w:rPr>
        <w:t>.</w:t>
      </w:r>
    </w:p>
    <w:bookmarkEnd w:id="0"/>
    <w:p w14:paraId="28EE1104" w14:textId="66693700" w:rsidR="004B4946" w:rsidRPr="002D735B" w:rsidRDefault="002D735B" w:rsidP="002D735B">
      <w:pPr>
        <w:pStyle w:val="BodyText"/>
        <w:rPr>
          <w:rFonts w:asciiTheme="majorBidi" w:hAnsiTheme="majorBidi" w:cstheme="majorBidi"/>
          <w:color w:val="0000FF"/>
          <w:lang w:val="en-GB"/>
        </w:rPr>
      </w:pPr>
      <w:r w:rsidRPr="002D735B">
        <w:rPr>
          <w:rFonts w:asciiTheme="majorBidi" w:hAnsiTheme="majorBidi" w:cstheme="majorBidi"/>
          <w:lang w:val="en-GB"/>
        </w:rPr>
        <w:t>WHO reference number</w:t>
      </w:r>
      <w:r w:rsidR="004B4946" w:rsidRPr="002D735B">
        <w:rPr>
          <w:rFonts w:asciiTheme="majorBidi" w:hAnsiTheme="majorBidi" w:cstheme="majorBidi"/>
          <w:lang w:val="en-GB"/>
        </w:rPr>
        <w:t xml:space="preserve">: </w:t>
      </w:r>
      <w:bookmarkStart w:id="1" w:name="_GoBack"/>
      <w:r w:rsidR="004A3762" w:rsidRPr="002D735B">
        <w:rPr>
          <w:rFonts w:asciiTheme="majorBidi" w:hAnsiTheme="majorBidi" w:cstheme="majorBidi"/>
          <w:color w:val="0000FF"/>
          <w:lang w:val="en-GB"/>
        </w:rPr>
        <w:t>WHO</w:t>
      </w:r>
      <w:r w:rsidR="004B4946" w:rsidRPr="002D735B">
        <w:rPr>
          <w:rFonts w:asciiTheme="majorBidi" w:hAnsiTheme="majorBidi" w:cstheme="majorBidi"/>
          <w:color w:val="0000FF"/>
          <w:lang w:val="en-GB"/>
        </w:rPr>
        <w:t>/2019-nCoV/</w:t>
      </w:r>
      <w:proofErr w:type="spellStart"/>
      <w:r w:rsidR="004B4946" w:rsidRPr="002D735B">
        <w:rPr>
          <w:rFonts w:asciiTheme="majorBidi" w:hAnsiTheme="majorBidi" w:cstheme="majorBidi"/>
          <w:color w:val="0000FF"/>
          <w:lang w:val="en-GB"/>
        </w:rPr>
        <w:t>Country_IAR</w:t>
      </w:r>
      <w:proofErr w:type="spellEnd"/>
      <w:r w:rsidR="004B4946" w:rsidRPr="002D735B">
        <w:rPr>
          <w:rFonts w:asciiTheme="majorBidi" w:hAnsiTheme="majorBidi" w:cstheme="majorBidi"/>
          <w:color w:val="0000FF"/>
          <w:lang w:val="en-GB"/>
        </w:rPr>
        <w:t>/templates/</w:t>
      </w:r>
      <w:proofErr w:type="spellStart"/>
      <w:r w:rsidR="004B4946" w:rsidRPr="002D735B">
        <w:rPr>
          <w:rFonts w:asciiTheme="majorBidi" w:hAnsiTheme="majorBidi" w:cstheme="majorBidi"/>
          <w:color w:val="0000FF"/>
          <w:lang w:val="en-GB"/>
        </w:rPr>
        <w:t>success_stories</w:t>
      </w:r>
      <w:proofErr w:type="spellEnd"/>
      <w:r w:rsidR="004B4946" w:rsidRPr="002D735B">
        <w:rPr>
          <w:rFonts w:asciiTheme="majorBidi" w:hAnsiTheme="majorBidi" w:cstheme="majorBidi"/>
          <w:color w:val="0000FF"/>
          <w:lang w:val="en-GB"/>
        </w:rPr>
        <w:t>/2020.1</w:t>
      </w:r>
      <w:bookmarkEnd w:id="1"/>
    </w:p>
    <w:sectPr w:rsidR="004B4946" w:rsidRPr="002D735B" w:rsidSect="004B49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7A0CD" w14:textId="77777777" w:rsidR="00212A36" w:rsidRDefault="00212A36" w:rsidP="00F5305A">
      <w:pPr>
        <w:spacing w:after="0" w:line="240" w:lineRule="auto"/>
      </w:pPr>
      <w:r>
        <w:separator/>
      </w:r>
    </w:p>
  </w:endnote>
  <w:endnote w:type="continuationSeparator" w:id="0">
    <w:p w14:paraId="784D513F" w14:textId="77777777" w:rsidR="00212A36" w:rsidRDefault="00212A36" w:rsidP="00F5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F7C8F" w14:textId="77777777" w:rsidR="00F5305A" w:rsidRDefault="00F530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EC34" w14:textId="317339BF" w:rsidR="002D735B" w:rsidRDefault="002D735B">
    <w:pPr>
      <w:pStyle w:val="Footer"/>
      <w:jc w:val="center"/>
    </w:pPr>
    <w:r>
      <w:t>-</w:t>
    </w:r>
    <w:sdt>
      <w:sdtPr>
        <w:id w:val="-21329285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23FB86B5" w14:textId="77777777" w:rsidR="00F5305A" w:rsidRDefault="00F530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05B60" w14:textId="77777777" w:rsidR="00F5305A" w:rsidRDefault="00F53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B4F05" w14:textId="77777777" w:rsidR="00212A36" w:rsidRDefault="00212A36" w:rsidP="00F5305A">
      <w:pPr>
        <w:spacing w:after="0" w:line="240" w:lineRule="auto"/>
      </w:pPr>
      <w:r>
        <w:separator/>
      </w:r>
    </w:p>
  </w:footnote>
  <w:footnote w:type="continuationSeparator" w:id="0">
    <w:p w14:paraId="486B12C6" w14:textId="77777777" w:rsidR="00212A36" w:rsidRDefault="00212A36" w:rsidP="00F5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0DBD2" w14:textId="77777777" w:rsidR="00F5305A" w:rsidRDefault="00F53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7AAF" w14:textId="466D8246" w:rsidR="00E91772" w:rsidRPr="00E36E30" w:rsidRDefault="00E91772" w:rsidP="00E91772">
    <w:pPr>
      <w:pStyle w:val="Header"/>
      <w:pBdr>
        <w:bottom w:val="single" w:sz="2" w:space="1" w:color="336666"/>
      </w:pBdr>
      <w:rPr>
        <w:sz w:val="14"/>
        <w:szCs w:val="16"/>
        <w:lang w:val="es-ES"/>
      </w:rPr>
    </w:pPr>
    <w:r w:rsidRPr="00E36E30">
      <w:rPr>
        <w:sz w:val="14"/>
        <w:szCs w:val="16"/>
        <w:lang w:val="es-ES"/>
      </w:rPr>
      <w:t xml:space="preserve">Logros ejemplares. </w:t>
    </w:r>
    <w:r w:rsidRPr="008E0F0E">
      <w:rPr>
        <w:sz w:val="14"/>
        <w:szCs w:val="16"/>
        <w:lang w:val="es-ES"/>
      </w:rPr>
      <w:t xml:space="preserve">Evaluación </w:t>
    </w:r>
    <w:r w:rsidRPr="00E36E30">
      <w:rPr>
        <w:sz w:val="14"/>
        <w:szCs w:val="16"/>
        <w:lang w:val="es-ES"/>
      </w:rPr>
      <w:t xml:space="preserve">interna </w:t>
    </w:r>
    <w:r>
      <w:rPr>
        <w:sz w:val="14"/>
        <w:szCs w:val="16"/>
        <w:lang w:val="es-ES"/>
      </w:rPr>
      <w:t>durante la aplicación de las medidas adoptadas en el país frente a la COVID-19 (EIDA)</w:t>
    </w:r>
  </w:p>
  <w:p w14:paraId="389DC5FB" w14:textId="220A4BB4" w:rsidR="00F5305A" w:rsidRPr="00727A45" w:rsidRDefault="00F5305A" w:rsidP="00E91772">
    <w:pPr>
      <w:pStyle w:val="Header"/>
      <w:tabs>
        <w:tab w:val="clear" w:pos="4680"/>
        <w:tab w:val="clear" w:pos="9360"/>
        <w:tab w:val="left" w:pos="2910"/>
      </w:tabs>
      <w:jc w:val="both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08512" w14:textId="77777777" w:rsidR="00F5305A" w:rsidRDefault="00F53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4FEB"/>
    <w:multiLevelType w:val="hybridMultilevel"/>
    <w:tmpl w:val="7BEA1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C651C"/>
    <w:multiLevelType w:val="hybridMultilevel"/>
    <w:tmpl w:val="66286486"/>
    <w:lvl w:ilvl="0" w:tplc="6C2AFEC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5F598A"/>
    <w:multiLevelType w:val="hybridMultilevel"/>
    <w:tmpl w:val="E26C0908"/>
    <w:lvl w:ilvl="0" w:tplc="6C2AFE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S3MDK1NDQzMjYyMzRR0lEKTi0uzszPAykwqQUA6V07NSwAAAA="/>
  </w:docVars>
  <w:rsids>
    <w:rsidRoot w:val="00E72E72"/>
    <w:rsid w:val="000223D6"/>
    <w:rsid w:val="00090AC5"/>
    <w:rsid w:val="000E42AC"/>
    <w:rsid w:val="001038DB"/>
    <w:rsid w:val="00105B04"/>
    <w:rsid w:val="00132377"/>
    <w:rsid w:val="00151D0D"/>
    <w:rsid w:val="00185F64"/>
    <w:rsid w:val="00190F3B"/>
    <w:rsid w:val="001A79E9"/>
    <w:rsid w:val="001B217F"/>
    <w:rsid w:val="001F73C7"/>
    <w:rsid w:val="00212A36"/>
    <w:rsid w:val="002D40FC"/>
    <w:rsid w:val="002D52D2"/>
    <w:rsid w:val="002D735B"/>
    <w:rsid w:val="00311B6F"/>
    <w:rsid w:val="00315A92"/>
    <w:rsid w:val="00343E44"/>
    <w:rsid w:val="004147F5"/>
    <w:rsid w:val="00474224"/>
    <w:rsid w:val="004907EC"/>
    <w:rsid w:val="004A3762"/>
    <w:rsid w:val="004B4946"/>
    <w:rsid w:val="004F255A"/>
    <w:rsid w:val="0051782F"/>
    <w:rsid w:val="00527464"/>
    <w:rsid w:val="00576BFD"/>
    <w:rsid w:val="005B573C"/>
    <w:rsid w:val="00622882"/>
    <w:rsid w:val="006A62B0"/>
    <w:rsid w:val="006A644A"/>
    <w:rsid w:val="006C3372"/>
    <w:rsid w:val="006E7FE0"/>
    <w:rsid w:val="00702F4E"/>
    <w:rsid w:val="00703DA3"/>
    <w:rsid w:val="0070799F"/>
    <w:rsid w:val="00727A45"/>
    <w:rsid w:val="0075557B"/>
    <w:rsid w:val="00786941"/>
    <w:rsid w:val="007A5B28"/>
    <w:rsid w:val="008375BE"/>
    <w:rsid w:val="0085018F"/>
    <w:rsid w:val="008648B5"/>
    <w:rsid w:val="00866B1D"/>
    <w:rsid w:val="008F1F73"/>
    <w:rsid w:val="008F37A4"/>
    <w:rsid w:val="00911802"/>
    <w:rsid w:val="00936630"/>
    <w:rsid w:val="0097324A"/>
    <w:rsid w:val="00976535"/>
    <w:rsid w:val="00A02C76"/>
    <w:rsid w:val="00A71BA0"/>
    <w:rsid w:val="00AC0C03"/>
    <w:rsid w:val="00B2185F"/>
    <w:rsid w:val="00B413BF"/>
    <w:rsid w:val="00B97563"/>
    <w:rsid w:val="00BA2782"/>
    <w:rsid w:val="00C237DA"/>
    <w:rsid w:val="00CA7EA3"/>
    <w:rsid w:val="00CC1E62"/>
    <w:rsid w:val="00CE6D6C"/>
    <w:rsid w:val="00DB3FA9"/>
    <w:rsid w:val="00E0026D"/>
    <w:rsid w:val="00E0267E"/>
    <w:rsid w:val="00E36E77"/>
    <w:rsid w:val="00E72E72"/>
    <w:rsid w:val="00E84A35"/>
    <w:rsid w:val="00E91772"/>
    <w:rsid w:val="00ED2E2E"/>
    <w:rsid w:val="00F23055"/>
    <w:rsid w:val="00F46305"/>
    <w:rsid w:val="00F5305A"/>
    <w:rsid w:val="00FB092B"/>
    <w:rsid w:val="00FC317F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19616"/>
  <w15:docId w15:val="{78673D85-5F2F-4271-9309-6CD98886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D6"/>
    <w:rPr>
      <w:rFonts w:ascii="Segoe UI" w:hAnsi="Segoe UI" w:cs="Segoe UI"/>
      <w:sz w:val="18"/>
      <w:szCs w:val="18"/>
    </w:rPr>
  </w:style>
  <w:style w:type="paragraph" w:customStyle="1" w:styleId="Headgeneral">
    <w:name w:val="Head general"/>
    <w:basedOn w:val="Normal"/>
    <w:qFormat/>
    <w:rsid w:val="005B573C"/>
    <w:pPr>
      <w:autoSpaceDE w:val="0"/>
      <w:autoSpaceDN w:val="0"/>
      <w:spacing w:before="240" w:after="240" w:line="276" w:lineRule="auto"/>
      <w:jc w:val="center"/>
    </w:pPr>
    <w:rPr>
      <w:rFonts w:ascii="Arial" w:eastAsia="Roboto" w:hAnsi="Arial" w:cs="Roboto"/>
      <w:b/>
      <w:sz w:val="32"/>
      <w:szCs w:val="24"/>
      <w:lang w:val="en-GB" w:eastAsia="fr-FR" w:bidi="fr-FR"/>
    </w:rPr>
  </w:style>
  <w:style w:type="table" w:styleId="TableGrid">
    <w:name w:val="Table Grid"/>
    <w:basedOn w:val="TableNormal"/>
    <w:uiPriority w:val="59"/>
    <w:rsid w:val="00F46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5A"/>
  </w:style>
  <w:style w:type="paragraph" w:styleId="Footer">
    <w:name w:val="footer"/>
    <w:basedOn w:val="Normal"/>
    <w:link w:val="FooterChar"/>
    <w:uiPriority w:val="99"/>
    <w:unhideWhenUsed/>
    <w:rsid w:val="00F5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5A"/>
  </w:style>
  <w:style w:type="paragraph" w:styleId="BodyText">
    <w:name w:val="Body Text"/>
    <w:link w:val="BodyTextChar"/>
    <w:uiPriority w:val="1"/>
    <w:unhideWhenUsed/>
    <w:qFormat/>
    <w:rsid w:val="004B4946"/>
    <w:pPr>
      <w:spacing w:before="120" w:after="0" w:line="240" w:lineRule="auto"/>
    </w:pPr>
    <w:rPr>
      <w:rFonts w:ascii="Times New Roman" w:eastAsia="Tahoma" w:hAnsi="Times New Roman" w:cs="Tahoma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4946"/>
    <w:rPr>
      <w:rFonts w:ascii="Times New Roman" w:eastAsia="Tahoma" w:hAnsi="Times New Roman" w:cs="Tahoma"/>
      <w:lang w:eastAsia="en-US"/>
    </w:rPr>
  </w:style>
  <w:style w:type="character" w:styleId="Hyperlink">
    <w:name w:val="Hyperlink"/>
    <w:basedOn w:val="DefaultParagraphFont"/>
    <w:uiPriority w:val="99"/>
    <w:unhideWhenUsed/>
    <w:rsid w:val="004B494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28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882"/>
    <w:pPr>
      <w:spacing w:after="360" w:line="240" w:lineRule="auto"/>
      <w:ind w:left="1134" w:hanging="357"/>
      <w:jc w:val="both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882"/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licenses/by-nc-sa/3.0/igo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F23BFB3A2EC4AB3A5E22E8C6C39D0" ma:contentTypeVersion="12" ma:contentTypeDescription="Create a new document." ma:contentTypeScope="" ma:versionID="6fa664692ddbde4f0ba9344198ac7e63">
  <xsd:schema xmlns:xsd="http://www.w3.org/2001/XMLSchema" xmlns:xs="http://www.w3.org/2001/XMLSchema" xmlns:p="http://schemas.microsoft.com/office/2006/metadata/properties" xmlns:ns3="9f5805d2-fb53-4dad-b9bc-bfbe75dc8f7e" xmlns:ns4="5e0a3292-4c6f-4822-bfdc-6c93fb9a93f5" targetNamespace="http://schemas.microsoft.com/office/2006/metadata/properties" ma:root="true" ma:fieldsID="19cf68836c9a32a8f347004ea23dcd82" ns3:_="" ns4:_="">
    <xsd:import namespace="9f5805d2-fb53-4dad-b9bc-bfbe75dc8f7e"/>
    <xsd:import namespace="5e0a3292-4c6f-4822-bfdc-6c93fb9a93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05d2-fb53-4dad-b9bc-bfbe75dc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a3292-4c6f-4822-bfdc-6c93fb9a9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F7032F-935A-4B8C-8C4E-85C4D23B88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196B6-9E47-4382-8FC2-87769C9A5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8CBAA1-E7EF-4ECB-874C-BC302AD8F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05d2-fb53-4dad-b9bc-bfbe75dc8f7e"/>
    <ds:schemaRef ds:uri="5e0a3292-4c6f-4822-bfdc-6c93fb9a9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Chiu de Vázquez</dc:creator>
  <cp:keywords/>
  <dc:description/>
  <cp:lastModifiedBy>REYES LANDAVERDE, Roberto</cp:lastModifiedBy>
  <cp:revision>2</cp:revision>
  <dcterms:created xsi:type="dcterms:W3CDTF">2020-09-14T09:40:00Z</dcterms:created>
  <dcterms:modified xsi:type="dcterms:W3CDTF">2020-09-14T09:40:00Z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0x010100CB1F23BFB3A2EC4AB3A5E22E8C6C39D0</vt:lpwstr>
  </property>
</Properties>
</file>