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3C31E" w14:textId="38F61C7C" w:rsidR="00A95291" w:rsidRDefault="00D466C7" w:rsidP="00D466C7">
      <w:pPr>
        <w:rPr>
          <w:rFonts w:ascii="Arial" w:hAnsi="Arial" w:cs="Arial"/>
          <w:b/>
          <w:bCs/>
          <w:sz w:val="28"/>
          <w:szCs w:val="28"/>
        </w:rPr>
      </w:pPr>
      <w:r w:rsidRPr="00C638C4">
        <w:rPr>
          <w:rFonts w:ascii="Arial" w:hAnsi="Arial" w:cs="Arial"/>
          <w:b/>
          <w:bCs/>
          <w:sz w:val="28"/>
          <w:szCs w:val="28"/>
          <w:highlight w:val="yellow"/>
        </w:rPr>
        <w:t>Exercício</w:t>
      </w:r>
    </w:p>
    <w:p w14:paraId="68456200" w14:textId="07648D1B" w:rsidR="00740F07" w:rsidRPr="00175F9B" w:rsidRDefault="00740F07" w:rsidP="00175F9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75F9B">
        <w:rPr>
          <w:rFonts w:ascii="Arial" w:hAnsi="Arial" w:cs="Arial"/>
          <w:sz w:val="24"/>
          <w:szCs w:val="24"/>
        </w:rPr>
        <w:t>Escolha uma tela do aplicativo EBAC Shop para análise</w:t>
      </w:r>
      <w:r w:rsidR="00175F9B">
        <w:rPr>
          <w:rFonts w:ascii="Arial" w:hAnsi="Arial" w:cs="Arial"/>
          <w:sz w:val="24"/>
          <w:szCs w:val="24"/>
        </w:rPr>
        <w:t>;</w:t>
      </w:r>
    </w:p>
    <w:p w14:paraId="48CD873F" w14:textId="29145FE2" w:rsidR="00740F07" w:rsidRPr="00175F9B" w:rsidRDefault="00740F07" w:rsidP="00175F9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75F9B">
        <w:rPr>
          <w:rFonts w:ascii="Arial" w:hAnsi="Arial" w:cs="Arial"/>
          <w:sz w:val="24"/>
          <w:szCs w:val="24"/>
        </w:rPr>
        <w:t xml:space="preserve">Inspecione os elementos da tela utilizando o </w:t>
      </w:r>
      <w:proofErr w:type="spellStart"/>
      <w:r w:rsidRPr="00175F9B">
        <w:rPr>
          <w:rFonts w:ascii="Arial" w:hAnsi="Arial" w:cs="Arial"/>
          <w:sz w:val="24"/>
          <w:szCs w:val="24"/>
        </w:rPr>
        <w:t>Appium</w:t>
      </w:r>
      <w:proofErr w:type="spellEnd"/>
      <w:r w:rsidRPr="00175F9B">
        <w:rPr>
          <w:rFonts w:ascii="Arial" w:hAnsi="Arial" w:cs="Arial"/>
          <w:sz w:val="24"/>
          <w:szCs w:val="24"/>
        </w:rPr>
        <w:t xml:space="preserve"> Inspector</w:t>
      </w:r>
      <w:r w:rsidR="00175F9B">
        <w:rPr>
          <w:rFonts w:ascii="Arial" w:hAnsi="Arial" w:cs="Arial"/>
          <w:sz w:val="24"/>
          <w:szCs w:val="24"/>
        </w:rPr>
        <w:t>;</w:t>
      </w:r>
    </w:p>
    <w:p w14:paraId="0FCA4F49" w14:textId="14D1541B" w:rsidR="00740F07" w:rsidRDefault="00740F07" w:rsidP="00175F9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75F9B">
        <w:rPr>
          <w:rFonts w:ascii="Arial" w:hAnsi="Arial" w:cs="Arial"/>
          <w:sz w:val="24"/>
          <w:szCs w:val="24"/>
        </w:rPr>
        <w:t xml:space="preserve">Para cada campo relevante da tela, defina qual seletor (ID, </w:t>
      </w:r>
      <w:proofErr w:type="spellStart"/>
      <w:r w:rsidRPr="00175F9B">
        <w:rPr>
          <w:rFonts w:ascii="Arial" w:hAnsi="Arial" w:cs="Arial"/>
          <w:sz w:val="24"/>
          <w:szCs w:val="24"/>
        </w:rPr>
        <w:t>XPath</w:t>
      </w:r>
      <w:proofErr w:type="spellEnd"/>
      <w:r w:rsidRPr="00175F9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75F9B">
        <w:rPr>
          <w:rFonts w:ascii="Arial" w:hAnsi="Arial" w:cs="Arial"/>
          <w:sz w:val="24"/>
          <w:szCs w:val="24"/>
        </w:rPr>
        <w:t>Class</w:t>
      </w:r>
      <w:proofErr w:type="spellEnd"/>
      <w:r w:rsidRPr="00175F9B">
        <w:rPr>
          <w:rFonts w:ascii="Arial" w:hAnsi="Arial" w:cs="Arial"/>
          <w:sz w:val="24"/>
          <w:szCs w:val="24"/>
        </w:rPr>
        <w:t>, etc.) seria o mais adequado para ser utilizado</w:t>
      </w:r>
      <w:r w:rsidR="00175F9B">
        <w:rPr>
          <w:rFonts w:ascii="Arial" w:hAnsi="Arial" w:cs="Arial"/>
          <w:sz w:val="24"/>
          <w:szCs w:val="24"/>
        </w:rPr>
        <w:t>;</w:t>
      </w:r>
    </w:p>
    <w:p w14:paraId="5C71A55F" w14:textId="77777777" w:rsidR="00175F9B" w:rsidRDefault="00175F9B" w:rsidP="00175F9B">
      <w:pPr>
        <w:rPr>
          <w:rFonts w:ascii="Arial" w:hAnsi="Arial" w:cs="Arial"/>
          <w:b/>
          <w:bCs/>
          <w:sz w:val="28"/>
          <w:szCs w:val="28"/>
          <w:highlight w:val="yellow"/>
        </w:rPr>
      </w:pPr>
    </w:p>
    <w:p w14:paraId="7FC2ECB3" w14:textId="49CCEECC" w:rsidR="00175F9B" w:rsidRDefault="00175F9B" w:rsidP="00175F9B">
      <w:pPr>
        <w:rPr>
          <w:rFonts w:ascii="Arial" w:hAnsi="Arial" w:cs="Arial"/>
          <w:b/>
          <w:bCs/>
          <w:sz w:val="28"/>
          <w:szCs w:val="28"/>
        </w:rPr>
      </w:pPr>
      <w:r w:rsidRPr="00175F9B">
        <w:rPr>
          <w:rFonts w:ascii="Arial" w:hAnsi="Arial" w:cs="Arial"/>
          <w:b/>
          <w:bCs/>
          <w:sz w:val="28"/>
          <w:szCs w:val="28"/>
          <w:highlight w:val="yellow"/>
        </w:rPr>
        <w:t xml:space="preserve">Tela </w:t>
      </w:r>
      <w:proofErr w:type="spellStart"/>
      <w:r w:rsidRPr="00175F9B">
        <w:rPr>
          <w:rFonts w:ascii="Arial" w:hAnsi="Arial" w:cs="Arial"/>
          <w:b/>
          <w:bCs/>
          <w:sz w:val="28"/>
          <w:szCs w:val="28"/>
          <w:highlight w:val="yellow"/>
        </w:rPr>
        <w:t>Sign</w:t>
      </w:r>
      <w:proofErr w:type="spellEnd"/>
      <w:r w:rsidRPr="00175F9B">
        <w:rPr>
          <w:rFonts w:ascii="Arial" w:hAnsi="Arial" w:cs="Arial"/>
          <w:b/>
          <w:bCs/>
          <w:sz w:val="28"/>
          <w:szCs w:val="28"/>
          <w:highlight w:val="yellow"/>
        </w:rPr>
        <w:t xml:space="preserve"> In</w:t>
      </w:r>
    </w:p>
    <w:p w14:paraId="4CB253F4" w14:textId="5DC71F74" w:rsidR="004939AB" w:rsidRDefault="004939AB" w:rsidP="00175F9B">
      <w:pPr>
        <w:rPr>
          <w:rFonts w:ascii="Arial" w:hAnsi="Arial" w:cs="Arial"/>
          <w:sz w:val="24"/>
          <w:szCs w:val="24"/>
        </w:rPr>
      </w:pPr>
      <w:r w:rsidRPr="004939AB">
        <w:rPr>
          <w:rFonts w:ascii="Arial" w:hAnsi="Arial" w:cs="Arial"/>
          <w:sz w:val="24"/>
          <w:szCs w:val="24"/>
        </w:rPr>
        <w:t>O</w:t>
      </w:r>
      <w:r w:rsidRPr="004939AB">
        <w:rPr>
          <w:rFonts w:ascii="Arial" w:hAnsi="Arial" w:cs="Arial"/>
          <w:sz w:val="24"/>
          <w:szCs w:val="24"/>
        </w:rPr>
        <w:t>ptei por utilizar ID como seletor para todos os campos e bot</w:t>
      </w:r>
      <w:r>
        <w:rPr>
          <w:rFonts w:ascii="Arial" w:hAnsi="Arial" w:cs="Arial"/>
          <w:sz w:val="24"/>
          <w:szCs w:val="24"/>
        </w:rPr>
        <w:t>ão</w:t>
      </w:r>
      <w:r w:rsidRPr="004939AB">
        <w:rPr>
          <w:rFonts w:ascii="Arial" w:hAnsi="Arial" w:cs="Arial"/>
          <w:sz w:val="24"/>
          <w:szCs w:val="24"/>
        </w:rPr>
        <w:t xml:space="preserve"> pelos seguintes motivos:</w:t>
      </w:r>
    </w:p>
    <w:p w14:paraId="5BBA6627" w14:textId="38D59FEF" w:rsidR="004939AB" w:rsidRPr="004939AB" w:rsidRDefault="004939AB" w:rsidP="004939AB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939AB">
        <w:rPr>
          <w:rFonts w:ascii="Arial" w:hAnsi="Arial" w:cs="Arial"/>
          <w:sz w:val="24"/>
          <w:szCs w:val="24"/>
        </w:rPr>
        <w:t>É único na maioria dos casos, evitando ambiguidades.</w:t>
      </w:r>
    </w:p>
    <w:p w14:paraId="18EDCD6C" w14:textId="2D54F71C" w:rsidR="004939AB" w:rsidRPr="004939AB" w:rsidRDefault="004939AB" w:rsidP="004939AB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939AB">
        <w:rPr>
          <w:rFonts w:ascii="Arial" w:hAnsi="Arial" w:cs="Arial"/>
          <w:sz w:val="24"/>
          <w:szCs w:val="24"/>
        </w:rPr>
        <w:t xml:space="preserve">É mais estável, pois mudanças na estrutura do app dificilmente afetam os </w:t>
      </w:r>
      <w:proofErr w:type="spellStart"/>
      <w:r w:rsidRPr="004939AB">
        <w:rPr>
          <w:rFonts w:ascii="Arial" w:hAnsi="Arial" w:cs="Arial"/>
          <w:sz w:val="24"/>
          <w:szCs w:val="24"/>
        </w:rPr>
        <w:t>IDs</w:t>
      </w:r>
      <w:proofErr w:type="spellEnd"/>
      <w:r w:rsidRPr="004939AB">
        <w:rPr>
          <w:rFonts w:ascii="Arial" w:hAnsi="Arial" w:cs="Arial"/>
          <w:sz w:val="24"/>
          <w:szCs w:val="24"/>
        </w:rPr>
        <w:t>.</w:t>
      </w:r>
    </w:p>
    <w:p w14:paraId="42366163" w14:textId="12AA54AE" w:rsidR="004939AB" w:rsidRDefault="004939AB" w:rsidP="004939AB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939AB">
        <w:rPr>
          <w:rFonts w:ascii="Arial" w:hAnsi="Arial" w:cs="Arial"/>
          <w:sz w:val="24"/>
          <w:szCs w:val="24"/>
        </w:rPr>
        <w:t xml:space="preserve">É mais rápido para localizar elementos, já que frameworks como </w:t>
      </w:r>
      <w:proofErr w:type="spellStart"/>
      <w:r w:rsidRPr="004939AB">
        <w:rPr>
          <w:rFonts w:ascii="Arial" w:hAnsi="Arial" w:cs="Arial"/>
          <w:sz w:val="24"/>
          <w:szCs w:val="24"/>
        </w:rPr>
        <w:t>Appium</w:t>
      </w:r>
      <w:proofErr w:type="spellEnd"/>
      <w:r w:rsidRPr="004939AB">
        <w:rPr>
          <w:rFonts w:ascii="Arial" w:hAnsi="Arial" w:cs="Arial"/>
          <w:sz w:val="24"/>
          <w:szCs w:val="24"/>
        </w:rPr>
        <w:t xml:space="preserve"> otimizam buscas por ID.</w:t>
      </w:r>
    </w:p>
    <w:p w14:paraId="4882573C" w14:textId="06FBF410" w:rsidR="004939AB" w:rsidRDefault="005C17B1" w:rsidP="00175F9B">
      <w:pPr>
        <w:rPr>
          <w:rFonts w:ascii="Arial" w:hAnsi="Arial" w:cs="Arial"/>
          <w:sz w:val="24"/>
          <w:szCs w:val="24"/>
        </w:rPr>
      </w:pPr>
      <w:r w:rsidRPr="005C17B1">
        <w:rPr>
          <w:rFonts w:ascii="Arial" w:hAnsi="Arial" w:cs="Arial"/>
          <w:sz w:val="24"/>
          <w:szCs w:val="24"/>
        </w:rPr>
        <w:t xml:space="preserve">Caso algum elemento não possuísse um ID </w:t>
      </w:r>
      <w:r>
        <w:rPr>
          <w:rFonts w:ascii="Arial" w:hAnsi="Arial" w:cs="Arial"/>
          <w:sz w:val="24"/>
          <w:szCs w:val="24"/>
        </w:rPr>
        <w:t>único</w:t>
      </w:r>
      <w:r w:rsidRPr="005C17B1">
        <w:rPr>
          <w:rFonts w:ascii="Arial" w:hAnsi="Arial" w:cs="Arial"/>
          <w:sz w:val="24"/>
          <w:szCs w:val="24"/>
        </w:rPr>
        <w:t xml:space="preserve">, a alternativa seria verificar a possibilidade de um </w:t>
      </w:r>
      <w:proofErr w:type="spellStart"/>
      <w:r w:rsidRPr="005C17B1">
        <w:rPr>
          <w:rFonts w:ascii="Arial" w:hAnsi="Arial" w:cs="Arial"/>
          <w:sz w:val="24"/>
          <w:szCs w:val="24"/>
        </w:rPr>
        <w:t>Accessibility</w:t>
      </w:r>
      <w:proofErr w:type="spellEnd"/>
      <w:r w:rsidRPr="005C17B1">
        <w:rPr>
          <w:rFonts w:ascii="Arial" w:hAnsi="Arial" w:cs="Arial"/>
          <w:sz w:val="24"/>
          <w:szCs w:val="24"/>
        </w:rPr>
        <w:t xml:space="preserve"> ID ou, em último caso, um </w:t>
      </w:r>
      <w:proofErr w:type="spellStart"/>
      <w:r w:rsidRPr="005C17B1">
        <w:rPr>
          <w:rFonts w:ascii="Arial" w:hAnsi="Arial" w:cs="Arial"/>
          <w:sz w:val="24"/>
          <w:szCs w:val="24"/>
        </w:rPr>
        <w:t>XPath</w:t>
      </w:r>
      <w:proofErr w:type="spellEnd"/>
      <w:r w:rsidRPr="005C17B1">
        <w:rPr>
          <w:rFonts w:ascii="Arial" w:hAnsi="Arial" w:cs="Arial"/>
          <w:sz w:val="24"/>
          <w:szCs w:val="24"/>
        </w:rPr>
        <w:t>.</w:t>
      </w:r>
    </w:p>
    <w:p w14:paraId="1B27A226" w14:textId="77777777" w:rsidR="005C17B1" w:rsidRPr="004939AB" w:rsidRDefault="005C17B1" w:rsidP="00175F9B">
      <w:pPr>
        <w:rPr>
          <w:rFonts w:ascii="Arial" w:hAnsi="Arial" w:cs="Arial"/>
          <w:sz w:val="24"/>
          <w:szCs w:val="24"/>
        </w:rPr>
      </w:pPr>
    </w:p>
    <w:p w14:paraId="14098DCA" w14:textId="6EC1DE53" w:rsidR="00175F9B" w:rsidRPr="004939AB" w:rsidRDefault="00175F9B" w:rsidP="004939AB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939AB">
        <w:rPr>
          <w:rFonts w:ascii="Arial" w:hAnsi="Arial" w:cs="Arial"/>
          <w:sz w:val="24"/>
          <w:szCs w:val="24"/>
        </w:rPr>
        <w:t xml:space="preserve">Campo </w:t>
      </w:r>
      <w:r w:rsidR="00097E73" w:rsidRPr="004939AB">
        <w:rPr>
          <w:rFonts w:ascii="Arial" w:hAnsi="Arial" w:cs="Arial"/>
          <w:sz w:val="24"/>
          <w:szCs w:val="24"/>
        </w:rPr>
        <w:t>“</w:t>
      </w:r>
      <w:proofErr w:type="spellStart"/>
      <w:r w:rsidR="00097E73" w:rsidRPr="004939AB">
        <w:rPr>
          <w:rFonts w:ascii="Arial" w:hAnsi="Arial" w:cs="Arial"/>
          <w:sz w:val="24"/>
          <w:szCs w:val="24"/>
        </w:rPr>
        <w:t>First</w:t>
      </w:r>
      <w:proofErr w:type="spellEnd"/>
      <w:r w:rsidR="00097E73" w:rsidRPr="004939A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7E73" w:rsidRPr="004939AB">
        <w:rPr>
          <w:rFonts w:ascii="Arial" w:hAnsi="Arial" w:cs="Arial"/>
          <w:sz w:val="24"/>
          <w:szCs w:val="24"/>
        </w:rPr>
        <w:t>Name</w:t>
      </w:r>
      <w:proofErr w:type="spellEnd"/>
      <w:r w:rsidR="00097E73" w:rsidRPr="004939AB">
        <w:rPr>
          <w:rFonts w:ascii="Arial" w:hAnsi="Arial" w:cs="Arial"/>
          <w:sz w:val="24"/>
          <w:szCs w:val="24"/>
        </w:rPr>
        <w:t>”</w:t>
      </w:r>
      <w:r w:rsidR="004939AB">
        <w:rPr>
          <w:rFonts w:ascii="Arial" w:hAnsi="Arial" w:cs="Arial"/>
          <w:sz w:val="24"/>
          <w:szCs w:val="24"/>
        </w:rPr>
        <w:t>, s</w:t>
      </w:r>
      <w:r w:rsidR="004939AB" w:rsidRPr="004939AB">
        <w:rPr>
          <w:rFonts w:ascii="Arial" w:hAnsi="Arial" w:cs="Arial"/>
          <w:sz w:val="24"/>
          <w:szCs w:val="24"/>
        </w:rPr>
        <w:t>eletor escolhido: ID</w:t>
      </w:r>
    </w:p>
    <w:p w14:paraId="29804257" w14:textId="29519C73" w:rsidR="00097E73" w:rsidRPr="00175F9B" w:rsidRDefault="004939AB" w:rsidP="00175F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AEBA478" wp14:editId="10D7A43B">
            <wp:extent cx="5400040" cy="2755265"/>
            <wp:effectExtent l="0" t="0" r="0" b="6985"/>
            <wp:docPr id="21248403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40302" name="Imagem 21248403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06C1" w14:textId="77777777" w:rsidR="005C17B1" w:rsidRDefault="005C17B1" w:rsidP="005C17B1">
      <w:pPr>
        <w:rPr>
          <w:rFonts w:ascii="Arial" w:hAnsi="Arial" w:cs="Arial"/>
          <w:sz w:val="24"/>
          <w:szCs w:val="24"/>
        </w:rPr>
      </w:pPr>
    </w:p>
    <w:p w14:paraId="23189AA9" w14:textId="77777777" w:rsidR="005C17B1" w:rsidRDefault="005C17B1" w:rsidP="005C17B1">
      <w:pPr>
        <w:rPr>
          <w:rFonts w:ascii="Arial" w:hAnsi="Arial" w:cs="Arial"/>
          <w:sz w:val="24"/>
          <w:szCs w:val="24"/>
        </w:rPr>
      </w:pPr>
    </w:p>
    <w:p w14:paraId="3E188FD3" w14:textId="77777777" w:rsidR="005C17B1" w:rsidRDefault="005C17B1" w:rsidP="005C17B1">
      <w:pPr>
        <w:rPr>
          <w:rFonts w:ascii="Arial" w:hAnsi="Arial" w:cs="Arial"/>
          <w:sz w:val="24"/>
          <w:szCs w:val="24"/>
        </w:rPr>
      </w:pPr>
    </w:p>
    <w:p w14:paraId="2A17B0C0" w14:textId="77777777" w:rsidR="005C17B1" w:rsidRDefault="005C17B1" w:rsidP="005C17B1">
      <w:pPr>
        <w:rPr>
          <w:rFonts w:ascii="Arial" w:hAnsi="Arial" w:cs="Arial"/>
          <w:sz w:val="24"/>
          <w:szCs w:val="24"/>
        </w:rPr>
      </w:pPr>
    </w:p>
    <w:p w14:paraId="7BFE9838" w14:textId="77777777" w:rsidR="005C17B1" w:rsidRDefault="005C17B1" w:rsidP="005C17B1">
      <w:pPr>
        <w:rPr>
          <w:rFonts w:ascii="Arial" w:hAnsi="Arial" w:cs="Arial"/>
          <w:sz w:val="24"/>
          <w:szCs w:val="24"/>
        </w:rPr>
      </w:pPr>
    </w:p>
    <w:p w14:paraId="72B75497" w14:textId="40BC9E3C" w:rsidR="004939AB" w:rsidRPr="005C17B1" w:rsidRDefault="004939AB" w:rsidP="005C17B1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C17B1">
        <w:rPr>
          <w:rFonts w:ascii="Arial" w:hAnsi="Arial" w:cs="Arial"/>
          <w:sz w:val="24"/>
          <w:szCs w:val="24"/>
        </w:rPr>
        <w:lastRenderedPageBreak/>
        <w:t>Campo “</w:t>
      </w:r>
      <w:proofErr w:type="spellStart"/>
      <w:r w:rsidRPr="005C17B1">
        <w:rPr>
          <w:rFonts w:ascii="Arial" w:hAnsi="Arial" w:cs="Arial"/>
          <w:sz w:val="24"/>
          <w:szCs w:val="24"/>
        </w:rPr>
        <w:t>Last</w:t>
      </w:r>
      <w:proofErr w:type="spellEnd"/>
      <w:r w:rsidRPr="005C17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C17B1">
        <w:rPr>
          <w:rFonts w:ascii="Arial" w:hAnsi="Arial" w:cs="Arial"/>
          <w:sz w:val="24"/>
          <w:szCs w:val="24"/>
        </w:rPr>
        <w:t>Name</w:t>
      </w:r>
      <w:proofErr w:type="spellEnd"/>
      <w:r w:rsidRPr="005C17B1">
        <w:rPr>
          <w:rFonts w:ascii="Arial" w:hAnsi="Arial" w:cs="Arial"/>
          <w:sz w:val="24"/>
          <w:szCs w:val="24"/>
        </w:rPr>
        <w:t>”, seletor escolhido: ID</w:t>
      </w:r>
    </w:p>
    <w:p w14:paraId="72FE73D6" w14:textId="124F496A" w:rsidR="004939AB" w:rsidRDefault="004939AB" w:rsidP="004939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6C03570" wp14:editId="0F4EB3B1">
            <wp:extent cx="5400040" cy="2682240"/>
            <wp:effectExtent l="0" t="0" r="0" b="3810"/>
            <wp:docPr id="79655007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50077" name="Imagem 7965500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6160" w14:textId="38372B31" w:rsidR="004939AB" w:rsidRDefault="004939AB" w:rsidP="004939AB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Campo “Phone </w:t>
      </w:r>
      <w:proofErr w:type="spellStart"/>
      <w:r>
        <w:rPr>
          <w:rFonts w:ascii="Arial" w:hAnsi="Arial" w:cs="Arial"/>
          <w:sz w:val="24"/>
          <w:szCs w:val="24"/>
        </w:rPr>
        <w:t>Number</w:t>
      </w:r>
      <w:proofErr w:type="spellEnd"/>
      <w:r>
        <w:rPr>
          <w:rFonts w:ascii="Arial" w:hAnsi="Arial" w:cs="Arial"/>
          <w:sz w:val="24"/>
          <w:szCs w:val="24"/>
        </w:rPr>
        <w:t>”, seletor escolhido: ID</w:t>
      </w:r>
    </w:p>
    <w:p w14:paraId="61C00D0B" w14:textId="73F69D47" w:rsidR="004939AB" w:rsidRDefault="004939AB" w:rsidP="004939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6FC90F9" wp14:editId="29E9D015">
            <wp:extent cx="5400040" cy="2752725"/>
            <wp:effectExtent l="0" t="0" r="0" b="9525"/>
            <wp:docPr id="149272121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21215" name="Imagem 14927212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7215" w14:textId="77777777" w:rsidR="005C17B1" w:rsidRDefault="005C17B1" w:rsidP="005C17B1">
      <w:pPr>
        <w:pStyle w:val="PargrafodaLista"/>
        <w:rPr>
          <w:rFonts w:ascii="Arial" w:hAnsi="Arial" w:cs="Arial"/>
          <w:sz w:val="24"/>
          <w:szCs w:val="24"/>
        </w:rPr>
      </w:pPr>
    </w:p>
    <w:p w14:paraId="25BC6DAB" w14:textId="77777777" w:rsidR="005C17B1" w:rsidRDefault="005C17B1" w:rsidP="005C17B1">
      <w:pPr>
        <w:pStyle w:val="PargrafodaLista"/>
        <w:rPr>
          <w:rFonts w:ascii="Arial" w:hAnsi="Arial" w:cs="Arial"/>
          <w:sz w:val="24"/>
          <w:szCs w:val="24"/>
        </w:rPr>
      </w:pPr>
    </w:p>
    <w:p w14:paraId="3C309433" w14:textId="77777777" w:rsidR="005C17B1" w:rsidRDefault="005C17B1" w:rsidP="005C17B1">
      <w:pPr>
        <w:pStyle w:val="PargrafodaLista"/>
        <w:rPr>
          <w:rFonts w:ascii="Arial" w:hAnsi="Arial" w:cs="Arial"/>
          <w:sz w:val="24"/>
          <w:szCs w:val="24"/>
        </w:rPr>
      </w:pPr>
    </w:p>
    <w:p w14:paraId="050DFFD4" w14:textId="77777777" w:rsidR="005C17B1" w:rsidRDefault="005C17B1" w:rsidP="005C17B1">
      <w:pPr>
        <w:pStyle w:val="PargrafodaLista"/>
        <w:rPr>
          <w:rFonts w:ascii="Arial" w:hAnsi="Arial" w:cs="Arial"/>
          <w:sz w:val="24"/>
          <w:szCs w:val="24"/>
        </w:rPr>
      </w:pPr>
    </w:p>
    <w:p w14:paraId="21D34865" w14:textId="77777777" w:rsidR="005C17B1" w:rsidRDefault="005C17B1" w:rsidP="005C17B1">
      <w:pPr>
        <w:pStyle w:val="PargrafodaLista"/>
        <w:rPr>
          <w:rFonts w:ascii="Arial" w:hAnsi="Arial" w:cs="Arial"/>
          <w:sz w:val="24"/>
          <w:szCs w:val="24"/>
        </w:rPr>
      </w:pPr>
    </w:p>
    <w:p w14:paraId="5E57CBBB" w14:textId="77777777" w:rsidR="005C17B1" w:rsidRDefault="005C17B1" w:rsidP="005C17B1">
      <w:pPr>
        <w:pStyle w:val="PargrafodaLista"/>
        <w:rPr>
          <w:rFonts w:ascii="Arial" w:hAnsi="Arial" w:cs="Arial"/>
          <w:sz w:val="24"/>
          <w:szCs w:val="24"/>
        </w:rPr>
      </w:pPr>
    </w:p>
    <w:p w14:paraId="67D5EAF4" w14:textId="77777777" w:rsidR="005C17B1" w:rsidRDefault="005C17B1" w:rsidP="005C17B1">
      <w:pPr>
        <w:pStyle w:val="PargrafodaLista"/>
        <w:rPr>
          <w:rFonts w:ascii="Arial" w:hAnsi="Arial" w:cs="Arial"/>
          <w:sz w:val="24"/>
          <w:szCs w:val="24"/>
        </w:rPr>
      </w:pPr>
    </w:p>
    <w:p w14:paraId="61E93E47" w14:textId="77777777" w:rsidR="005C17B1" w:rsidRDefault="005C17B1" w:rsidP="005C17B1">
      <w:pPr>
        <w:pStyle w:val="PargrafodaLista"/>
        <w:rPr>
          <w:rFonts w:ascii="Arial" w:hAnsi="Arial" w:cs="Arial"/>
          <w:sz w:val="24"/>
          <w:szCs w:val="24"/>
        </w:rPr>
      </w:pPr>
    </w:p>
    <w:p w14:paraId="4695D355" w14:textId="77777777" w:rsidR="005C17B1" w:rsidRDefault="005C17B1" w:rsidP="005C17B1">
      <w:pPr>
        <w:pStyle w:val="PargrafodaLista"/>
        <w:rPr>
          <w:rFonts w:ascii="Arial" w:hAnsi="Arial" w:cs="Arial"/>
          <w:sz w:val="24"/>
          <w:szCs w:val="24"/>
        </w:rPr>
      </w:pPr>
    </w:p>
    <w:p w14:paraId="32A929F8" w14:textId="77777777" w:rsidR="005C17B1" w:rsidRDefault="005C17B1" w:rsidP="005C17B1">
      <w:pPr>
        <w:pStyle w:val="PargrafodaLista"/>
        <w:rPr>
          <w:rFonts w:ascii="Arial" w:hAnsi="Arial" w:cs="Arial"/>
          <w:sz w:val="24"/>
          <w:szCs w:val="24"/>
        </w:rPr>
      </w:pPr>
    </w:p>
    <w:p w14:paraId="27BC0354" w14:textId="77777777" w:rsidR="005C17B1" w:rsidRDefault="005C17B1" w:rsidP="005C17B1">
      <w:pPr>
        <w:pStyle w:val="PargrafodaLista"/>
        <w:rPr>
          <w:rFonts w:ascii="Arial" w:hAnsi="Arial" w:cs="Arial"/>
          <w:sz w:val="24"/>
          <w:szCs w:val="24"/>
        </w:rPr>
      </w:pPr>
    </w:p>
    <w:p w14:paraId="75945956" w14:textId="77777777" w:rsidR="005C17B1" w:rsidRDefault="005C17B1" w:rsidP="005C17B1">
      <w:pPr>
        <w:pStyle w:val="PargrafodaLista"/>
        <w:rPr>
          <w:rFonts w:ascii="Arial" w:hAnsi="Arial" w:cs="Arial"/>
          <w:sz w:val="24"/>
          <w:szCs w:val="24"/>
        </w:rPr>
      </w:pPr>
    </w:p>
    <w:p w14:paraId="0521F04F" w14:textId="77777777" w:rsidR="005C17B1" w:rsidRDefault="005C17B1" w:rsidP="005C17B1">
      <w:pPr>
        <w:pStyle w:val="PargrafodaLista"/>
        <w:rPr>
          <w:rFonts w:ascii="Arial" w:hAnsi="Arial" w:cs="Arial"/>
          <w:sz w:val="24"/>
          <w:szCs w:val="24"/>
        </w:rPr>
      </w:pPr>
    </w:p>
    <w:p w14:paraId="039FA64B" w14:textId="50798C78" w:rsidR="004939AB" w:rsidRDefault="004939AB" w:rsidP="005C17B1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Campo “Email </w:t>
      </w:r>
      <w:proofErr w:type="spellStart"/>
      <w:r>
        <w:rPr>
          <w:rFonts w:ascii="Arial" w:hAnsi="Arial" w:cs="Arial"/>
          <w:sz w:val="24"/>
          <w:szCs w:val="24"/>
        </w:rPr>
        <w:t>Address</w:t>
      </w:r>
      <w:proofErr w:type="spellEnd"/>
      <w:r>
        <w:rPr>
          <w:rFonts w:ascii="Arial" w:hAnsi="Arial" w:cs="Arial"/>
          <w:sz w:val="24"/>
          <w:szCs w:val="24"/>
        </w:rPr>
        <w:t>”, seletor escolhido: ID</w:t>
      </w:r>
    </w:p>
    <w:p w14:paraId="5056D8FD" w14:textId="6345DFD8" w:rsidR="004939AB" w:rsidRDefault="004939AB" w:rsidP="004939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AA93B89" wp14:editId="789D094C">
            <wp:extent cx="5400040" cy="2702560"/>
            <wp:effectExtent l="0" t="0" r="0" b="2540"/>
            <wp:docPr id="136390331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03319" name="Imagem 13639033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437F" w14:textId="7E5BFCC2" w:rsidR="004939AB" w:rsidRDefault="004939AB" w:rsidP="004939AB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Campo “</w:t>
      </w:r>
      <w:proofErr w:type="spellStart"/>
      <w:r>
        <w:rPr>
          <w:rFonts w:ascii="Arial" w:hAnsi="Arial" w:cs="Arial"/>
          <w:sz w:val="24"/>
          <w:szCs w:val="24"/>
        </w:rPr>
        <w:t>Password</w:t>
      </w:r>
      <w:proofErr w:type="spellEnd"/>
      <w:r>
        <w:rPr>
          <w:rFonts w:ascii="Arial" w:hAnsi="Arial" w:cs="Arial"/>
          <w:sz w:val="24"/>
          <w:szCs w:val="24"/>
        </w:rPr>
        <w:t>”, seletor escolhido: ID</w:t>
      </w:r>
    </w:p>
    <w:p w14:paraId="5B9F881C" w14:textId="6BEC77C3" w:rsidR="004939AB" w:rsidRDefault="004939AB" w:rsidP="004939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9BB66B4" wp14:editId="54650933">
            <wp:extent cx="5400040" cy="2677160"/>
            <wp:effectExtent l="0" t="0" r="0" b="8890"/>
            <wp:docPr id="103179186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91868" name="Imagem 10317918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EA6E" w14:textId="77777777" w:rsidR="005C17B1" w:rsidRDefault="005C17B1" w:rsidP="005C17B1">
      <w:pPr>
        <w:rPr>
          <w:rFonts w:ascii="Arial" w:hAnsi="Arial" w:cs="Arial"/>
          <w:sz w:val="24"/>
          <w:szCs w:val="24"/>
        </w:rPr>
      </w:pPr>
    </w:p>
    <w:p w14:paraId="7A92D454" w14:textId="77777777" w:rsidR="005C17B1" w:rsidRDefault="005C17B1" w:rsidP="005C17B1">
      <w:pPr>
        <w:rPr>
          <w:rFonts w:ascii="Arial" w:hAnsi="Arial" w:cs="Arial"/>
          <w:sz w:val="24"/>
          <w:szCs w:val="24"/>
        </w:rPr>
      </w:pPr>
    </w:p>
    <w:p w14:paraId="0FA6D50B" w14:textId="77777777" w:rsidR="005C17B1" w:rsidRDefault="005C17B1" w:rsidP="005C17B1">
      <w:pPr>
        <w:rPr>
          <w:rFonts w:ascii="Arial" w:hAnsi="Arial" w:cs="Arial"/>
          <w:sz w:val="24"/>
          <w:szCs w:val="24"/>
        </w:rPr>
      </w:pPr>
    </w:p>
    <w:p w14:paraId="701D0D63" w14:textId="77777777" w:rsidR="005C17B1" w:rsidRDefault="005C17B1" w:rsidP="005C17B1">
      <w:pPr>
        <w:rPr>
          <w:rFonts w:ascii="Arial" w:hAnsi="Arial" w:cs="Arial"/>
          <w:sz w:val="24"/>
          <w:szCs w:val="24"/>
        </w:rPr>
      </w:pPr>
    </w:p>
    <w:p w14:paraId="3F1A9BDF" w14:textId="77777777" w:rsidR="005C17B1" w:rsidRDefault="005C17B1" w:rsidP="005C17B1">
      <w:pPr>
        <w:rPr>
          <w:rFonts w:ascii="Arial" w:hAnsi="Arial" w:cs="Arial"/>
          <w:sz w:val="24"/>
          <w:szCs w:val="24"/>
        </w:rPr>
      </w:pPr>
    </w:p>
    <w:p w14:paraId="30412E88" w14:textId="77777777" w:rsidR="005C17B1" w:rsidRDefault="005C17B1" w:rsidP="005C17B1">
      <w:pPr>
        <w:rPr>
          <w:rFonts w:ascii="Arial" w:hAnsi="Arial" w:cs="Arial"/>
          <w:sz w:val="24"/>
          <w:szCs w:val="24"/>
        </w:rPr>
      </w:pPr>
    </w:p>
    <w:p w14:paraId="34D50030" w14:textId="77777777" w:rsidR="005C17B1" w:rsidRDefault="005C17B1" w:rsidP="005C17B1">
      <w:pPr>
        <w:rPr>
          <w:rFonts w:ascii="Arial" w:hAnsi="Arial" w:cs="Arial"/>
          <w:sz w:val="24"/>
          <w:szCs w:val="24"/>
        </w:rPr>
      </w:pPr>
    </w:p>
    <w:p w14:paraId="23AC5D98" w14:textId="77777777" w:rsidR="005C17B1" w:rsidRDefault="005C17B1" w:rsidP="005C17B1">
      <w:pPr>
        <w:rPr>
          <w:rFonts w:ascii="Arial" w:hAnsi="Arial" w:cs="Arial"/>
          <w:sz w:val="24"/>
          <w:szCs w:val="24"/>
        </w:rPr>
      </w:pPr>
    </w:p>
    <w:p w14:paraId="61FF4B81" w14:textId="77777777" w:rsidR="005C17B1" w:rsidRDefault="005C17B1" w:rsidP="005C17B1">
      <w:pPr>
        <w:rPr>
          <w:rFonts w:ascii="Arial" w:hAnsi="Arial" w:cs="Arial"/>
          <w:sz w:val="24"/>
          <w:szCs w:val="24"/>
        </w:rPr>
      </w:pPr>
    </w:p>
    <w:p w14:paraId="0F19F4BC" w14:textId="790C35AE" w:rsidR="004939AB" w:rsidRPr="005C17B1" w:rsidRDefault="004939AB" w:rsidP="005C17B1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C17B1">
        <w:rPr>
          <w:rFonts w:ascii="Arial" w:hAnsi="Arial" w:cs="Arial"/>
          <w:sz w:val="24"/>
          <w:szCs w:val="24"/>
        </w:rPr>
        <w:lastRenderedPageBreak/>
        <w:t>Campo “</w:t>
      </w:r>
      <w:proofErr w:type="spellStart"/>
      <w:r w:rsidRPr="005C17B1">
        <w:rPr>
          <w:rFonts w:ascii="Arial" w:hAnsi="Arial" w:cs="Arial"/>
          <w:sz w:val="24"/>
          <w:szCs w:val="24"/>
        </w:rPr>
        <w:t>Re-enter</w:t>
      </w:r>
      <w:proofErr w:type="spellEnd"/>
      <w:r w:rsidRPr="005C17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C17B1">
        <w:rPr>
          <w:rFonts w:ascii="Arial" w:hAnsi="Arial" w:cs="Arial"/>
          <w:sz w:val="24"/>
          <w:szCs w:val="24"/>
        </w:rPr>
        <w:t>Password</w:t>
      </w:r>
      <w:proofErr w:type="spellEnd"/>
      <w:r w:rsidRPr="005C17B1">
        <w:rPr>
          <w:rFonts w:ascii="Arial" w:hAnsi="Arial" w:cs="Arial"/>
          <w:sz w:val="24"/>
          <w:szCs w:val="24"/>
        </w:rPr>
        <w:t>”, seletor escolhido: ID</w:t>
      </w:r>
    </w:p>
    <w:p w14:paraId="701CFDA0" w14:textId="554930AD" w:rsidR="004939AB" w:rsidRDefault="004939AB" w:rsidP="004939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3DD3676" wp14:editId="4152A82B">
            <wp:extent cx="5400040" cy="2700020"/>
            <wp:effectExtent l="0" t="0" r="0" b="5080"/>
            <wp:docPr id="59954061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40614" name="Imagem 5995406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F656" w14:textId="63652283" w:rsidR="004939AB" w:rsidRDefault="004939AB" w:rsidP="004939AB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Botão “</w:t>
      </w:r>
      <w:proofErr w:type="spellStart"/>
      <w:r>
        <w:rPr>
          <w:rFonts w:ascii="Arial" w:hAnsi="Arial" w:cs="Arial"/>
          <w:sz w:val="24"/>
          <w:szCs w:val="24"/>
        </w:rPr>
        <w:t>Create</w:t>
      </w:r>
      <w:proofErr w:type="spellEnd"/>
      <w:r>
        <w:rPr>
          <w:rFonts w:ascii="Arial" w:hAnsi="Arial" w:cs="Arial"/>
          <w:sz w:val="24"/>
          <w:szCs w:val="24"/>
        </w:rPr>
        <w:t>”, seletor escolhido: ID</w:t>
      </w:r>
    </w:p>
    <w:p w14:paraId="5B266933" w14:textId="7B1AED3D" w:rsidR="004939AB" w:rsidRPr="004939AB" w:rsidRDefault="004939AB" w:rsidP="004939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30C3964" wp14:editId="136EDC7A">
            <wp:extent cx="5400040" cy="2679700"/>
            <wp:effectExtent l="0" t="0" r="0" b="6350"/>
            <wp:docPr id="119325306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53064" name="Imagem 11932530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9AB" w:rsidRPr="004939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5C30"/>
    <w:multiLevelType w:val="hybridMultilevel"/>
    <w:tmpl w:val="923233A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77514"/>
    <w:multiLevelType w:val="hybridMultilevel"/>
    <w:tmpl w:val="B48855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54063A"/>
    <w:multiLevelType w:val="hybridMultilevel"/>
    <w:tmpl w:val="3F3AE7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7175E7"/>
    <w:multiLevelType w:val="hybridMultilevel"/>
    <w:tmpl w:val="56A0886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C92F54"/>
    <w:multiLevelType w:val="hybridMultilevel"/>
    <w:tmpl w:val="EEDC37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69789">
    <w:abstractNumId w:val="4"/>
  </w:num>
  <w:num w:numId="2" w16cid:durableId="868446926">
    <w:abstractNumId w:val="2"/>
  </w:num>
  <w:num w:numId="3" w16cid:durableId="1856142441">
    <w:abstractNumId w:val="3"/>
  </w:num>
  <w:num w:numId="4" w16cid:durableId="1127889801">
    <w:abstractNumId w:val="0"/>
  </w:num>
  <w:num w:numId="5" w16cid:durableId="1089043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6C7"/>
    <w:rsid w:val="00097E73"/>
    <w:rsid w:val="00175F9B"/>
    <w:rsid w:val="00490CFF"/>
    <w:rsid w:val="004939AB"/>
    <w:rsid w:val="005C17B1"/>
    <w:rsid w:val="006D5883"/>
    <w:rsid w:val="00740F07"/>
    <w:rsid w:val="00963B22"/>
    <w:rsid w:val="00A95291"/>
    <w:rsid w:val="00BE4904"/>
    <w:rsid w:val="00D4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6D955"/>
  <w15:chartTrackingRefBased/>
  <w15:docId w15:val="{02BE6D27-A8D7-4D1B-A81C-4B3217D8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6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6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6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6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6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6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6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6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6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6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6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6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66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66C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66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66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66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66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6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6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6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6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6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66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66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66C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6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66C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66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166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Talyta Moysa</dc:creator>
  <cp:keywords/>
  <dc:description/>
  <cp:lastModifiedBy>Talyta Moysa</cp:lastModifiedBy>
  <cp:revision>1</cp:revision>
  <dcterms:created xsi:type="dcterms:W3CDTF">2025-02-16T01:03:00Z</dcterms:created>
  <dcterms:modified xsi:type="dcterms:W3CDTF">2025-02-16T02:05:00Z</dcterms:modified>
</cp:coreProperties>
</file>