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178BACF" w14:textId="64EE65F1" w:rsidR="00AD1E81" w:rsidRPr="00575C14" w:rsidRDefault="004211DA" w:rsidP="00575C14">
      <w:pPr>
        <w:pStyle w:val="Title"/>
        <w:spacing w:before="0" w:after="120"/>
        <w:rPr>
          <w:rFonts w:ascii="Hiragino Kaku Gothic Pro W6" w:eastAsia="Hiragino Kaku Gothic Pro W6" w:hAnsi="Hiragino Kaku Gothic Pro W6" w:cs="Times New Roman"/>
          <w:color w:val="auto"/>
          <w:sz w:val="28"/>
          <w:lang w:eastAsia="ja-JP"/>
        </w:rPr>
      </w:pPr>
      <w:r w:rsidRPr="00575C14">
        <w:rPr>
          <w:rFonts w:ascii="Hiragino Kaku Gothic Pro W6" w:eastAsia="Hiragino Kaku Gothic Pro W6" w:hAnsi="Hiragino Kaku Gothic Pro W6" w:cs="Times New Roman"/>
          <w:color w:val="auto"/>
          <w:sz w:val="28"/>
          <w:lang w:eastAsia="ja-JP"/>
        </w:rPr>
        <w:t>タスクを用いたスピーキングの指導と評価</w:t>
      </w:r>
    </w:p>
    <w:p w14:paraId="2178BAD0" w14:textId="77777777" w:rsidR="00AD1E81" w:rsidRPr="00575C14" w:rsidRDefault="004211DA" w:rsidP="00575C14">
      <w:pPr>
        <w:pStyle w:val="Author"/>
        <w:spacing w:after="120"/>
        <w:rPr>
          <w:rFonts w:ascii="Hiragino Kaku Gothic Pro W3" w:eastAsia="Hiragino Kaku Gothic Pro W3" w:hAnsi="Hiragino Kaku Gothic Pro W3" w:cs="Times New Roman"/>
          <w:sz w:val="20"/>
          <w:lang w:eastAsia="ja-JP"/>
        </w:rPr>
      </w:pPr>
      <w:r w:rsidRPr="00575C14">
        <w:rPr>
          <w:rFonts w:ascii="Hiragino Kaku Gothic Pro W3" w:eastAsia="Hiragino Kaku Gothic Pro W3" w:hAnsi="Hiragino Kaku Gothic Pro W3" w:cs="Times New Roman"/>
          <w:sz w:val="20"/>
          <w:lang w:eastAsia="ja-JP"/>
        </w:rPr>
        <w:t>CELES2017 英語教育実践セミナー1</w:t>
      </w:r>
    </w:p>
    <w:p w14:paraId="2178BAD1" w14:textId="77777777" w:rsidR="00AD1E81" w:rsidRPr="00575C14" w:rsidRDefault="004211DA" w:rsidP="00575C14">
      <w:pPr>
        <w:pStyle w:val="Date"/>
        <w:spacing w:after="120"/>
        <w:rPr>
          <w:rFonts w:ascii="Times New Roman" w:eastAsiaTheme="majorEastAsia" w:hAnsi="Times New Roman" w:cs="Times New Roman"/>
          <w:sz w:val="21"/>
        </w:rPr>
      </w:pPr>
      <w:r w:rsidRPr="00575C14">
        <w:rPr>
          <w:rFonts w:ascii="Hiragino Kaku Gothic Pro W3" w:eastAsia="Hiragino Kaku Gothic Pro W3" w:hAnsi="Hiragino Kaku Gothic Pro W3" w:cs="Times New Roman"/>
          <w:sz w:val="20"/>
        </w:rPr>
        <w:t>2017年6月24日 ＠</w:t>
      </w:r>
      <w:proofErr w:type="spellStart"/>
      <w:r w:rsidRPr="00575C14">
        <w:rPr>
          <w:rFonts w:ascii="Hiragino Kaku Gothic Pro W3" w:eastAsia="Hiragino Kaku Gothic Pro W3" w:hAnsi="Hiragino Kaku Gothic Pro W3" w:cs="Times New Roman"/>
          <w:sz w:val="20"/>
        </w:rPr>
        <w:t>信州大学</w:t>
      </w:r>
      <w:proofErr w:type="spellEnd"/>
    </w:p>
    <w:p w14:paraId="2178BAD2" w14:textId="77777777" w:rsidR="00AD1E81" w:rsidRPr="00575C14" w:rsidRDefault="004211DA" w:rsidP="00575C14">
      <w:pPr>
        <w:pStyle w:val="Heading1"/>
        <w:spacing w:before="360"/>
        <w:rPr>
          <w:rFonts w:ascii="Hiragino Kaku Gothic Pro W6" w:eastAsia="Hiragino Kaku Gothic Pro W6" w:hAnsi="Hiragino Kaku Gothic Pro W6" w:cs="Times New Roman"/>
          <w:color w:val="auto"/>
          <w:sz w:val="24"/>
        </w:rPr>
      </w:pPr>
      <w:bookmarkStart w:id="0" w:name="概要"/>
      <w:bookmarkEnd w:id="0"/>
      <w:proofErr w:type="spellStart"/>
      <w:r w:rsidRPr="00575C14">
        <w:rPr>
          <w:rFonts w:ascii="Hiragino Kaku Gothic Pro W6" w:eastAsia="Hiragino Kaku Gothic Pro W6" w:hAnsi="Hiragino Kaku Gothic Pro W6" w:cs="Times New Roman"/>
          <w:color w:val="auto"/>
          <w:sz w:val="24"/>
        </w:rPr>
        <w:t>概要</w:t>
      </w:r>
      <w:proofErr w:type="spellEnd"/>
    </w:p>
    <w:p w14:paraId="2178BAD3" w14:textId="77777777" w:rsidR="00AD1E81" w:rsidRPr="00575C14" w:rsidRDefault="004211DA">
      <w:pPr>
        <w:pStyle w:val="Heading2"/>
        <w:rPr>
          <w:rFonts w:ascii="Hiragino Kaku Gothic Pro W6" w:eastAsia="Hiragino Kaku Gothic Pro W6" w:hAnsi="Hiragino Kaku Gothic Pro W6" w:cs="Times New Roman"/>
          <w:color w:val="auto"/>
          <w:sz w:val="24"/>
        </w:rPr>
      </w:pPr>
      <w:bookmarkStart w:id="1" w:name="目的"/>
      <w:bookmarkEnd w:id="1"/>
      <w:proofErr w:type="spellStart"/>
      <w:r w:rsidRPr="00575C14">
        <w:rPr>
          <w:rFonts w:ascii="Hiragino Kaku Gothic Pro W6" w:eastAsia="Hiragino Kaku Gothic Pro W6" w:hAnsi="Hiragino Kaku Gothic Pro W6" w:cs="Times New Roman"/>
          <w:color w:val="auto"/>
          <w:sz w:val="24"/>
        </w:rPr>
        <w:t>目的</w:t>
      </w:r>
      <w:proofErr w:type="spellEnd"/>
    </w:p>
    <w:p w14:paraId="2178BAD4" w14:textId="77777777" w:rsidR="00AD1E81" w:rsidRPr="00575C14" w:rsidRDefault="004211DA" w:rsidP="009237C9">
      <w:pPr>
        <w:pStyle w:val="Compact"/>
        <w:numPr>
          <w:ilvl w:val="0"/>
          <w:numId w:val="1"/>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Task-based Language Teaching (TBLT)</w:t>
      </w:r>
      <w:proofErr w:type="spellStart"/>
      <w:r w:rsidRPr="00575C14">
        <w:rPr>
          <w:rFonts w:ascii="Hiragino Kaku Gothic Pro W3" w:eastAsia="Hiragino Kaku Gothic Pro W3" w:hAnsi="Hiragino Kaku Gothic Pro W3" w:cs="Times New Roman"/>
          <w:sz w:val="21"/>
        </w:rPr>
        <w:t>の考え方にもとづき</w:t>
      </w:r>
      <w:proofErr w:type="spellEnd"/>
      <w:r w:rsidRPr="00575C14">
        <w:rPr>
          <w:rFonts w:ascii="Hiragino Kaku Gothic Pro W3" w:eastAsia="Hiragino Kaku Gothic Pro W3" w:hAnsi="Hiragino Kaku Gothic Pro W3" w:cs="Times New Roman"/>
          <w:sz w:val="21"/>
        </w:rPr>
        <w:t>，</w:t>
      </w:r>
    </w:p>
    <w:p w14:paraId="2178BAD5" w14:textId="77777777" w:rsidR="00AD1E81" w:rsidRPr="00575C14" w:rsidRDefault="004211DA" w:rsidP="009237C9">
      <w:pPr>
        <w:pStyle w:val="Compact"/>
        <w:numPr>
          <w:ilvl w:val="1"/>
          <w:numId w:val="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タスクを用いてスピーキングの指導と評価を行うことの意義を紹介すること</w:t>
      </w:r>
    </w:p>
    <w:p w14:paraId="2178BAD6" w14:textId="77777777" w:rsidR="00AD1E81" w:rsidRPr="00575C14" w:rsidRDefault="004211DA" w:rsidP="009237C9">
      <w:pPr>
        <w:pStyle w:val="Compact"/>
        <w:numPr>
          <w:ilvl w:val="2"/>
          <w:numId w:val="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※今回はスピーキング以外（特に受容技能）のタスク評価の話は時間の都合でできませんごめんなさい</w:t>
      </w:r>
    </w:p>
    <w:p w14:paraId="2178BAD7" w14:textId="77777777" w:rsidR="00AD1E81" w:rsidRPr="00575C14" w:rsidRDefault="004211DA" w:rsidP="009237C9">
      <w:pPr>
        <w:pStyle w:val="Compact"/>
        <w:numPr>
          <w:ilvl w:val="1"/>
          <w:numId w:val="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教室内でタスクを用いた指導と評価を行うための具体的な方法を提案すること</w:t>
      </w:r>
    </w:p>
    <w:p w14:paraId="2178BAD8" w14:textId="77777777" w:rsidR="00AD1E81" w:rsidRPr="00575C14" w:rsidRDefault="004211DA" w:rsidP="009237C9">
      <w:pPr>
        <w:pStyle w:val="Compact"/>
        <w:numPr>
          <w:ilvl w:val="1"/>
          <w:numId w:val="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タスクを用いた評価を実際に体験してもらうことで，フロアの皆様と一緒に</w:t>
      </w:r>
    </w:p>
    <w:p w14:paraId="2178BAD9" w14:textId="77777777" w:rsidR="00AD1E81" w:rsidRPr="00575C14" w:rsidRDefault="004211DA" w:rsidP="009237C9">
      <w:pPr>
        <w:pStyle w:val="Compact"/>
        <w:numPr>
          <w:ilvl w:val="2"/>
          <w:numId w:val="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タスクを用いた指導の可能性について議論すること</w:t>
      </w:r>
    </w:p>
    <w:p w14:paraId="2178BADA" w14:textId="77777777" w:rsidR="00AD1E81" w:rsidRPr="00575C14" w:rsidRDefault="004211DA" w:rsidP="009237C9">
      <w:pPr>
        <w:pStyle w:val="Compact"/>
        <w:numPr>
          <w:ilvl w:val="2"/>
          <w:numId w:val="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タスクを用いた評価の限界や注意点について考えること</w:t>
      </w:r>
    </w:p>
    <w:p w14:paraId="2178BADB" w14:textId="77777777" w:rsidR="00AD1E81" w:rsidRPr="00575C14" w:rsidRDefault="004211DA">
      <w:pPr>
        <w:pStyle w:val="Heading2"/>
        <w:rPr>
          <w:rFonts w:ascii="Times New Roman" w:hAnsi="Times New Roman" w:cs="Times New Roman"/>
          <w:color w:val="auto"/>
          <w:sz w:val="24"/>
        </w:rPr>
      </w:pPr>
      <w:bookmarkStart w:id="2" w:name="目次"/>
      <w:bookmarkEnd w:id="2"/>
      <w:proofErr w:type="spellStart"/>
      <w:r w:rsidRPr="00575C14">
        <w:rPr>
          <w:rFonts w:ascii="Times New Roman" w:hAnsi="Times New Roman" w:cs="Times New Roman"/>
          <w:color w:val="auto"/>
          <w:sz w:val="24"/>
        </w:rPr>
        <w:t>目次</w:t>
      </w:r>
      <w:proofErr w:type="spellEnd"/>
    </w:p>
    <w:p w14:paraId="2178BADC" w14:textId="77777777" w:rsidR="00AD1E81" w:rsidRPr="00575C14" w:rsidRDefault="004211DA" w:rsidP="00FE49F8">
      <w:pPr>
        <w:numPr>
          <w:ilvl w:val="0"/>
          <w:numId w:val="5"/>
        </w:numPr>
        <w:spacing w:after="120"/>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TBLTとは</w:t>
      </w:r>
      <w:bookmarkStart w:id="3" w:name="_GoBack"/>
      <w:bookmarkEnd w:id="3"/>
      <w:proofErr w:type="spellEnd"/>
    </w:p>
    <w:p w14:paraId="2178BADD" w14:textId="77777777" w:rsidR="00AD1E81" w:rsidRPr="00575C14" w:rsidRDefault="004211DA" w:rsidP="00FE49F8">
      <w:pPr>
        <w:numPr>
          <w:ilvl w:val="0"/>
          <w:numId w:val="5"/>
        </w:numPr>
        <w:spacing w:after="120"/>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タスクを用いたスピーキング指導</w:t>
      </w:r>
    </w:p>
    <w:p w14:paraId="2178BADE" w14:textId="77777777" w:rsidR="00AD1E81" w:rsidRPr="00575C14" w:rsidRDefault="004211DA" w:rsidP="00FE49F8">
      <w:pPr>
        <w:numPr>
          <w:ilvl w:val="0"/>
          <w:numId w:val="5"/>
        </w:numPr>
        <w:spacing w:after="120"/>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Task-based Assessment (TBA)</w:t>
      </w:r>
    </w:p>
    <w:p w14:paraId="2178BADF" w14:textId="77777777" w:rsidR="00AD1E81" w:rsidRPr="00575C14" w:rsidRDefault="004211DA" w:rsidP="00FE49F8">
      <w:pPr>
        <w:numPr>
          <w:ilvl w:val="0"/>
          <w:numId w:val="5"/>
        </w:numPr>
        <w:spacing w:after="120"/>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タスク・ベースのスピーキング評価</w:t>
      </w:r>
    </w:p>
    <w:p w14:paraId="2178BAE0" w14:textId="77777777" w:rsidR="00AD1E81" w:rsidRPr="00575C14" w:rsidRDefault="004211DA" w:rsidP="00FE49F8">
      <w:pPr>
        <w:numPr>
          <w:ilvl w:val="0"/>
          <w:numId w:val="5"/>
        </w:numPr>
        <w:spacing w:after="120"/>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タスク・ベースのスピーキング評価の具体例</w:t>
      </w:r>
    </w:p>
    <w:p w14:paraId="2178BAE1" w14:textId="77777777" w:rsidR="00AD1E81" w:rsidRPr="00575C14" w:rsidRDefault="004211DA" w:rsidP="00FE49F8">
      <w:pPr>
        <w:numPr>
          <w:ilvl w:val="0"/>
          <w:numId w:val="5"/>
        </w:numPr>
        <w:spacing w:after="120"/>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タスク・ベースのスピーキング評価の限界や注意点</w:t>
      </w:r>
    </w:p>
    <w:p w14:paraId="2178BAE2" w14:textId="77777777" w:rsidR="00AD1E81" w:rsidRPr="00575C14" w:rsidRDefault="004211DA">
      <w:pPr>
        <w:pStyle w:val="Heading2"/>
        <w:rPr>
          <w:rFonts w:ascii="Hiragino Kaku Gothic Pro W3" w:eastAsia="Hiragino Kaku Gothic Pro W3" w:hAnsi="Hiragino Kaku Gothic Pro W3" w:cs="Times New Roman"/>
          <w:b w:val="0"/>
          <w:bCs w:val="0"/>
          <w:color w:val="auto"/>
          <w:sz w:val="24"/>
        </w:rPr>
      </w:pPr>
      <w:bookmarkStart w:id="4" w:name="about-me"/>
      <w:bookmarkEnd w:id="4"/>
      <w:r w:rsidRPr="00575C14">
        <w:rPr>
          <w:rFonts w:ascii="Hiragino Kaku Gothic Pro W3" w:eastAsia="Hiragino Kaku Gothic Pro W3" w:hAnsi="Hiragino Kaku Gothic Pro W3" w:cs="Times New Roman"/>
          <w:b w:val="0"/>
          <w:bCs w:val="0"/>
          <w:color w:val="auto"/>
          <w:sz w:val="24"/>
        </w:rPr>
        <w:t>About me</w:t>
      </w:r>
    </w:p>
    <w:p w14:paraId="2178BAE3" w14:textId="77777777" w:rsidR="00AD1E81" w:rsidRPr="00575C14" w:rsidRDefault="004211DA" w:rsidP="009237C9">
      <w:pPr>
        <w:pStyle w:val="Compact"/>
        <w:numPr>
          <w:ilvl w:val="0"/>
          <w:numId w:val="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田村　祐（たむらゆう）</w:t>
      </w:r>
    </w:p>
    <w:p w14:paraId="2178BAE4" w14:textId="77777777" w:rsidR="00AD1E81" w:rsidRPr="00575C14" w:rsidRDefault="004211DA" w:rsidP="009237C9">
      <w:pPr>
        <w:pStyle w:val="Compact"/>
        <w:numPr>
          <w:ilvl w:val="0"/>
          <w:numId w:val="6"/>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名古屋大学大学院国際開発研究科</w:t>
      </w:r>
      <w:proofErr w:type="spellEnd"/>
      <w:r w:rsidRPr="00575C14">
        <w:rPr>
          <w:rFonts w:ascii="Hiragino Kaku Gothic Pro W3" w:eastAsia="Hiragino Kaku Gothic Pro W3" w:hAnsi="Hiragino Kaku Gothic Pro W3" w:cs="Times New Roman"/>
          <w:sz w:val="21"/>
        </w:rPr>
        <w:t xml:space="preserve"> </w:t>
      </w:r>
      <w:proofErr w:type="spellStart"/>
      <w:r w:rsidRPr="00575C14">
        <w:rPr>
          <w:rFonts w:ascii="Hiragino Kaku Gothic Pro W3" w:eastAsia="Hiragino Kaku Gothic Pro W3" w:hAnsi="Hiragino Kaku Gothic Pro W3" w:cs="Times New Roman"/>
          <w:sz w:val="21"/>
        </w:rPr>
        <w:t>博士後期課程在籍</w:t>
      </w:r>
      <w:proofErr w:type="spellEnd"/>
    </w:p>
    <w:p w14:paraId="2178BAE5" w14:textId="77777777" w:rsidR="00AD1E81" w:rsidRPr="00575C14" w:rsidRDefault="004211DA" w:rsidP="009237C9">
      <w:pPr>
        <w:pStyle w:val="Compact"/>
        <w:numPr>
          <w:ilvl w:val="0"/>
          <w:numId w:val="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愛知工科大学で非常勤講師もやっております</w:t>
      </w:r>
    </w:p>
    <w:p w14:paraId="2178BAE6" w14:textId="77777777" w:rsidR="00AD1E81" w:rsidRPr="00575C14" w:rsidRDefault="004211DA" w:rsidP="009237C9">
      <w:pPr>
        <w:pStyle w:val="Compact"/>
        <w:numPr>
          <w:ilvl w:val="0"/>
          <w:numId w:val="6"/>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研究の興味・関心</w:t>
      </w:r>
      <w:proofErr w:type="spellEnd"/>
    </w:p>
    <w:p w14:paraId="2178BAE7" w14:textId="77777777" w:rsidR="00AD1E81" w:rsidRPr="00575C14" w:rsidRDefault="004211DA" w:rsidP="009237C9">
      <w:pPr>
        <w:pStyle w:val="Compact"/>
        <w:numPr>
          <w:ilvl w:val="1"/>
          <w:numId w:val="7"/>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第二言語の文法習得・文処理</w:t>
      </w:r>
    </w:p>
    <w:p w14:paraId="2178BAE8" w14:textId="77777777" w:rsidR="00AD1E81" w:rsidRPr="00575C14" w:rsidRDefault="004211DA" w:rsidP="009237C9">
      <w:pPr>
        <w:pStyle w:val="Compact"/>
        <w:numPr>
          <w:ilvl w:val="1"/>
          <w:numId w:val="7"/>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タスクを用いた言語指導</w:t>
      </w:r>
    </w:p>
    <w:p w14:paraId="2178BAE9" w14:textId="77777777" w:rsidR="00AD1E81" w:rsidRPr="00575C14" w:rsidRDefault="004211DA" w:rsidP="009237C9">
      <w:pPr>
        <w:pStyle w:val="Compact"/>
        <w:numPr>
          <w:ilvl w:val="0"/>
          <w:numId w:val="6"/>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Email</w:t>
      </w:r>
    </w:p>
    <w:p w14:paraId="2178BAEA" w14:textId="77777777" w:rsidR="00AD1E81" w:rsidRPr="00575C14" w:rsidRDefault="00DA04FA" w:rsidP="009237C9">
      <w:pPr>
        <w:pStyle w:val="Compact"/>
        <w:numPr>
          <w:ilvl w:val="1"/>
          <w:numId w:val="8"/>
        </w:numPr>
        <w:rPr>
          <w:rFonts w:ascii="Hiragino Kaku Gothic Pro W3" w:eastAsia="Hiragino Kaku Gothic Pro W3" w:hAnsi="Hiragino Kaku Gothic Pro W3" w:cs="Times New Roman"/>
          <w:sz w:val="21"/>
          <w:u w:val="single"/>
        </w:rPr>
      </w:pPr>
      <w:hyperlink r:id="rId7">
        <w:r w:rsidR="004211DA" w:rsidRPr="00575C14">
          <w:rPr>
            <w:rStyle w:val="Hyperlink"/>
            <w:rFonts w:ascii="Hiragino Kaku Gothic Pro W3" w:eastAsia="Hiragino Kaku Gothic Pro W3" w:hAnsi="Hiragino Kaku Gothic Pro W3" w:cs="Times New Roman"/>
            <w:color w:val="auto"/>
            <w:sz w:val="21"/>
            <w:u w:val="single"/>
          </w:rPr>
          <w:t>yutamura@nagoya-u.jp</w:t>
        </w:r>
      </w:hyperlink>
    </w:p>
    <w:p w14:paraId="2178BAEB" w14:textId="77777777" w:rsidR="00AD1E81" w:rsidRPr="00575C14" w:rsidRDefault="004211DA" w:rsidP="009237C9">
      <w:pPr>
        <w:pStyle w:val="Compact"/>
        <w:numPr>
          <w:ilvl w:val="0"/>
          <w:numId w:val="6"/>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Website</w:t>
      </w:r>
    </w:p>
    <w:p w14:paraId="2178BAEC" w14:textId="77777777" w:rsidR="00AD1E81" w:rsidRPr="00575C14" w:rsidRDefault="00DA04FA" w:rsidP="009237C9">
      <w:pPr>
        <w:pStyle w:val="Compact"/>
        <w:numPr>
          <w:ilvl w:val="1"/>
          <w:numId w:val="9"/>
        </w:numPr>
        <w:rPr>
          <w:rFonts w:ascii="Times New Roman" w:eastAsiaTheme="majorEastAsia" w:hAnsi="Times New Roman" w:cs="Times New Roman"/>
          <w:sz w:val="21"/>
          <w:u w:val="single"/>
        </w:rPr>
      </w:pPr>
      <w:hyperlink r:id="rId8">
        <w:r w:rsidR="004211DA" w:rsidRPr="00575C14">
          <w:rPr>
            <w:rStyle w:val="Hyperlink"/>
            <w:rFonts w:ascii="Hiragino Kaku Gothic Pro W3" w:eastAsia="Hiragino Kaku Gothic Pro W3" w:hAnsi="Hiragino Kaku Gothic Pro W3" w:cs="Times New Roman"/>
            <w:color w:val="auto"/>
            <w:sz w:val="21"/>
            <w:u w:val="single"/>
          </w:rPr>
          <w:t>http://www.tamurayu.wordpress.com</w:t>
        </w:r>
      </w:hyperlink>
    </w:p>
    <w:p w14:paraId="2178BAED" w14:textId="77777777" w:rsidR="00AD1E81" w:rsidRPr="00575C14" w:rsidRDefault="004211DA">
      <w:pPr>
        <w:pStyle w:val="Heading2"/>
        <w:rPr>
          <w:rFonts w:ascii="Hiragino Kaku Gothic Pro W6" w:eastAsia="Hiragino Kaku Gothic Pro W6" w:hAnsi="Hiragino Kaku Gothic Pro W6" w:cs="Times New Roman"/>
          <w:color w:val="auto"/>
          <w:sz w:val="24"/>
          <w:lang w:eastAsia="ja-JP"/>
        </w:rPr>
      </w:pPr>
      <w:bookmarkStart w:id="5" w:name="スピーキング研究の専門家というわけではありません"/>
      <w:bookmarkEnd w:id="5"/>
      <w:r w:rsidRPr="00575C14">
        <w:rPr>
          <w:rFonts w:ascii="Hiragino Kaku Gothic Pro W6" w:eastAsia="Hiragino Kaku Gothic Pro W6" w:hAnsi="Hiragino Kaku Gothic Pro W6" w:cs="Times New Roman"/>
          <w:color w:val="auto"/>
          <w:sz w:val="24"/>
          <w:lang w:eastAsia="ja-JP"/>
        </w:rPr>
        <w:t>※スピーキング研究の専門家というわけではありません</w:t>
      </w:r>
    </w:p>
    <w:p w14:paraId="2178BAEE" w14:textId="77777777" w:rsidR="00AD1E81" w:rsidRPr="00575C14" w:rsidRDefault="004211DA">
      <w:pPr>
        <w:pStyle w:val="Heading2"/>
        <w:rPr>
          <w:rFonts w:ascii="Times New Roman" w:hAnsi="Times New Roman" w:cs="Times New Roman"/>
          <w:color w:val="auto"/>
          <w:sz w:val="24"/>
          <w:lang w:eastAsia="ja-JP"/>
        </w:rPr>
      </w:pPr>
      <w:bookmarkStart w:id="6" w:name="お願い"/>
      <w:bookmarkEnd w:id="6"/>
      <w:r w:rsidRPr="00575C14">
        <w:rPr>
          <w:rFonts w:ascii="Hiragino Kaku Gothic Pro W6" w:eastAsia="Hiragino Kaku Gothic Pro W6" w:hAnsi="Hiragino Kaku Gothic Pro W6" w:cs="Times New Roman"/>
          <w:color w:val="auto"/>
          <w:sz w:val="24"/>
          <w:lang w:eastAsia="ja-JP"/>
        </w:rPr>
        <w:t>お願い</w:t>
      </w:r>
    </w:p>
    <w:p w14:paraId="2178BAEF" w14:textId="77777777" w:rsidR="00AD1E81" w:rsidRPr="00575C14" w:rsidRDefault="004211DA">
      <w:pPr>
        <w:pStyle w:val="FirstParagraph"/>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たまに「フロアの皆さんに考えてもらう，または体験してもらう」時間を取りたいと思います</w:t>
      </w:r>
    </w:p>
    <w:p w14:paraId="2178BAF3" w14:textId="77777777" w:rsidR="00AD1E81" w:rsidRPr="00575C14" w:rsidRDefault="004211DA">
      <w:pPr>
        <w:pStyle w:val="FirstParagraph"/>
        <w:rPr>
          <w:rFonts w:ascii="Hiragino Kaku Gothic Pro W3" w:eastAsia="Hiragino Kaku Gothic Pro W3" w:hAnsi="Hiragino Kaku Gothic Pro W3" w:cs="Times New Roman"/>
          <w:sz w:val="21"/>
          <w:lang w:eastAsia="ja-JP"/>
        </w:rPr>
      </w:pPr>
      <w:bookmarkStart w:id="7" w:name="考えてみましょう"/>
      <w:bookmarkEnd w:id="7"/>
      <w:r w:rsidRPr="00575C14">
        <w:rPr>
          <w:rFonts w:ascii="Hiragino Kaku Gothic Pro W3" w:eastAsia="Hiragino Kaku Gothic Pro W3" w:hAnsi="Hiragino Kaku Gothic Pro W3" w:cs="Times New Roman"/>
          <w:sz w:val="21"/>
          <w:lang w:eastAsia="ja-JP"/>
        </w:rPr>
        <w:lastRenderedPageBreak/>
        <w:t>※私自身ワークショップ形式は苦手なので心苦しく思っております。お許し下さい。</w:t>
      </w:r>
    </w:p>
    <w:p w14:paraId="2178BAF4" w14:textId="77777777" w:rsidR="00AD1E81" w:rsidRPr="00575C14" w:rsidRDefault="004211DA">
      <w:pPr>
        <w:pStyle w:val="Heading1"/>
        <w:rPr>
          <w:rFonts w:ascii="Hiragino Kaku Gothic Pro W6" w:eastAsia="Hiragino Kaku Gothic Pro W6" w:hAnsi="Hiragino Kaku Gothic Pro W6" w:cs="Times New Roman"/>
          <w:color w:val="auto"/>
          <w:sz w:val="24"/>
          <w:lang w:eastAsia="ja-JP"/>
        </w:rPr>
      </w:pPr>
      <w:bookmarkStart w:id="8" w:name="タスクベースの言語指導とは"/>
      <w:bookmarkEnd w:id="8"/>
      <w:r w:rsidRPr="00575C14">
        <w:rPr>
          <w:rFonts w:ascii="Hiragino Kaku Gothic Pro W6" w:eastAsia="Hiragino Kaku Gothic Pro W6" w:hAnsi="Hiragino Kaku Gothic Pro W6" w:cs="Times New Roman"/>
          <w:color w:val="auto"/>
          <w:sz w:val="24"/>
          <w:lang w:eastAsia="ja-JP"/>
        </w:rPr>
        <w:t>タスク・ベースの言語指導とは</w:t>
      </w:r>
    </w:p>
    <w:p w14:paraId="2178BAF5" w14:textId="77777777" w:rsidR="00AD1E81" w:rsidRPr="00575C14" w:rsidRDefault="004211DA" w:rsidP="009237C9">
      <w:pPr>
        <w:pStyle w:val="Compact"/>
        <w:numPr>
          <w:ilvl w:val="0"/>
          <w:numId w:val="1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言語教育のプログラムのすべて</w:t>
      </w:r>
      <w:proofErr w:type="gramStart"/>
      <w:r w:rsidRPr="00575C14">
        <w:rPr>
          <w:rFonts w:ascii="Hiragino Kaku Gothic Pro W3" w:eastAsia="Hiragino Kaku Gothic Pro W3" w:hAnsi="Hiragino Kaku Gothic Pro W3" w:cs="Times New Roman"/>
          <w:sz w:val="21"/>
          <w:lang w:eastAsia="ja-JP"/>
        </w:rPr>
        <w:t>を</w:t>
      </w:r>
      <w:proofErr w:type="gramEnd"/>
      <w:r w:rsidRPr="00575C14">
        <w:rPr>
          <w:rFonts w:ascii="Hiragino Kaku Gothic Pro W3" w:eastAsia="Hiragino Kaku Gothic Pro W3" w:hAnsi="Hiragino Kaku Gothic Pro W3" w:cs="Times New Roman"/>
          <w:sz w:val="21"/>
          <w:lang w:eastAsia="ja-JP"/>
        </w:rPr>
        <w:t>タスク</w:t>
      </w:r>
      <w:proofErr w:type="gramStart"/>
      <w:r w:rsidRPr="00575C14">
        <w:rPr>
          <w:rFonts w:ascii="Hiragino Kaku Gothic Pro W3" w:eastAsia="Hiragino Kaku Gothic Pro W3" w:hAnsi="Hiragino Kaku Gothic Pro W3" w:cs="Times New Roman"/>
          <w:sz w:val="21"/>
          <w:lang w:eastAsia="ja-JP"/>
        </w:rPr>
        <w:t>を</w:t>
      </w:r>
      <w:proofErr w:type="gramEnd"/>
      <w:r w:rsidRPr="00575C14">
        <w:rPr>
          <w:rFonts w:ascii="Hiragino Kaku Gothic Pro W3" w:eastAsia="Hiragino Kaku Gothic Pro W3" w:hAnsi="Hiragino Kaku Gothic Pro W3" w:cs="Times New Roman"/>
          <w:sz w:val="21"/>
          <w:lang w:eastAsia="ja-JP"/>
        </w:rPr>
        <w:t>単位として構成する言語指導</w:t>
      </w:r>
    </w:p>
    <w:p w14:paraId="2178BAF6" w14:textId="77777777" w:rsidR="00AD1E81" w:rsidRPr="00575C14" w:rsidRDefault="004211DA">
      <w:pPr>
        <w:pStyle w:val="Heading2"/>
        <w:rPr>
          <w:rFonts w:ascii="Hiragino Kaku Gothic Pro W6" w:eastAsia="Hiragino Kaku Gothic Pro W6" w:hAnsi="Hiragino Kaku Gothic Pro W6" w:cs="Times New Roman"/>
          <w:color w:val="auto"/>
          <w:sz w:val="24"/>
        </w:rPr>
      </w:pPr>
      <w:bookmarkStart w:id="9" w:name="タスクってなんだろう"/>
      <w:bookmarkEnd w:id="9"/>
      <w:proofErr w:type="spellStart"/>
      <w:r w:rsidRPr="00575C14">
        <w:rPr>
          <w:rFonts w:ascii="Hiragino Kaku Gothic Pro W6" w:eastAsia="Hiragino Kaku Gothic Pro W6" w:hAnsi="Hiragino Kaku Gothic Pro W6" w:cs="Times New Roman"/>
          <w:color w:val="auto"/>
          <w:sz w:val="22"/>
        </w:rPr>
        <w:t>タスクってなんだろう</w:t>
      </w:r>
      <w:proofErr w:type="spellEnd"/>
    </w:p>
    <w:p w14:paraId="2178BAF7" w14:textId="77777777" w:rsidR="00AD1E81" w:rsidRPr="00575C14" w:rsidRDefault="004211DA" w:rsidP="009237C9">
      <w:pPr>
        <w:pStyle w:val="Compact"/>
        <w:numPr>
          <w:ilvl w:val="0"/>
          <w:numId w:val="1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タスクがタスクであるための条件(松村他，2017)</w:t>
      </w:r>
    </w:p>
    <w:p w14:paraId="2178BAF8" w14:textId="77777777" w:rsidR="00AD1E81" w:rsidRPr="00575C14" w:rsidRDefault="004211DA" w:rsidP="009237C9">
      <w:pPr>
        <w:pStyle w:val="Compact"/>
        <w:numPr>
          <w:ilvl w:val="1"/>
          <w:numId w:val="1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基本的な焦点が意味にあること</w:t>
      </w:r>
    </w:p>
    <w:p w14:paraId="2178BAF9" w14:textId="77777777" w:rsidR="00AD1E81" w:rsidRPr="00575C14" w:rsidRDefault="004211DA" w:rsidP="009237C9">
      <w:pPr>
        <w:pStyle w:val="Compact"/>
        <w:numPr>
          <w:ilvl w:val="1"/>
          <w:numId w:val="1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学習者がリソースを自分で選択できること</w:t>
      </w:r>
    </w:p>
    <w:p w14:paraId="2178BAFA" w14:textId="77777777" w:rsidR="00AD1E81" w:rsidRPr="00575C14" w:rsidRDefault="004211DA" w:rsidP="009237C9">
      <w:pPr>
        <w:pStyle w:val="Compact"/>
        <w:numPr>
          <w:ilvl w:val="1"/>
          <w:numId w:val="1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なんらかのギャップがあること</w:t>
      </w:r>
    </w:p>
    <w:p w14:paraId="2178BAFB" w14:textId="77777777" w:rsidR="00AD1E81" w:rsidRPr="00575C14" w:rsidRDefault="004211DA" w:rsidP="009237C9">
      <w:pPr>
        <w:pStyle w:val="Compact"/>
        <w:numPr>
          <w:ilvl w:val="1"/>
          <w:numId w:val="1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タスクの達成についての評価がなされること</w:t>
      </w:r>
    </w:p>
    <w:p w14:paraId="2178BAFC"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10" w:name="なんでタスクベースなんだろう"/>
      <w:bookmarkEnd w:id="10"/>
      <w:r w:rsidRPr="00575C14">
        <w:rPr>
          <w:rFonts w:ascii="Hiragino Kaku Gothic Pro W6" w:eastAsia="Hiragino Kaku Gothic Pro W6" w:hAnsi="Hiragino Kaku Gothic Pro W6" w:cs="Times New Roman"/>
          <w:color w:val="auto"/>
          <w:sz w:val="22"/>
          <w:lang w:eastAsia="ja-JP"/>
        </w:rPr>
        <w:t>なんでタスク・ベース</w:t>
      </w:r>
      <w:proofErr w:type="gramStart"/>
      <w:r w:rsidRPr="00575C14">
        <w:rPr>
          <w:rFonts w:ascii="Hiragino Kaku Gothic Pro W6" w:eastAsia="Hiragino Kaku Gothic Pro W6" w:hAnsi="Hiragino Kaku Gothic Pro W6" w:cs="Times New Roman"/>
          <w:color w:val="auto"/>
          <w:sz w:val="22"/>
          <w:lang w:eastAsia="ja-JP"/>
        </w:rPr>
        <w:t>なん</w:t>
      </w:r>
      <w:proofErr w:type="gramEnd"/>
      <w:r w:rsidRPr="00575C14">
        <w:rPr>
          <w:rFonts w:ascii="Hiragino Kaku Gothic Pro W6" w:eastAsia="Hiragino Kaku Gothic Pro W6" w:hAnsi="Hiragino Kaku Gothic Pro W6" w:cs="Times New Roman"/>
          <w:color w:val="auto"/>
          <w:sz w:val="22"/>
          <w:lang w:eastAsia="ja-JP"/>
        </w:rPr>
        <w:t>だろう</w:t>
      </w:r>
    </w:p>
    <w:p w14:paraId="2178BAFD" w14:textId="77777777" w:rsidR="00AD1E81" w:rsidRPr="00575C14" w:rsidRDefault="004211DA" w:rsidP="009237C9">
      <w:pPr>
        <w:pStyle w:val="Compact"/>
        <w:numPr>
          <w:ilvl w:val="0"/>
          <w:numId w:val="1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第二言語学習のメカニズムとの整合性</w:t>
      </w:r>
    </w:p>
    <w:p w14:paraId="2178BAFE" w14:textId="77777777" w:rsidR="00AD1E81" w:rsidRPr="00575C14" w:rsidRDefault="004211DA" w:rsidP="009237C9">
      <w:pPr>
        <w:pStyle w:val="Compact"/>
        <w:numPr>
          <w:ilvl w:val="1"/>
          <w:numId w:val="1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学習者には内的なシラバスがある</w:t>
      </w:r>
    </w:p>
    <w:p w14:paraId="2178BAFF" w14:textId="77777777" w:rsidR="00AD1E81" w:rsidRPr="00575C14" w:rsidRDefault="004211DA" w:rsidP="009237C9">
      <w:pPr>
        <w:pStyle w:val="Compact"/>
        <w:numPr>
          <w:ilvl w:val="1"/>
          <w:numId w:val="1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言語の発達は個別の言語項目の単なる集合体ではない</w:t>
      </w:r>
    </w:p>
    <w:p w14:paraId="2178BB00" w14:textId="77777777" w:rsidR="00AD1E81" w:rsidRPr="00575C14" w:rsidRDefault="004211DA" w:rsidP="009237C9">
      <w:pPr>
        <w:pStyle w:val="Compact"/>
        <w:numPr>
          <w:ilvl w:val="0"/>
          <w:numId w:val="1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学習者に合わせた柔軟なカリキュラムの提供が可能</w:t>
      </w:r>
    </w:p>
    <w:p w14:paraId="2178BB01" w14:textId="77777777" w:rsidR="00AD1E81" w:rsidRPr="00575C14" w:rsidRDefault="004211DA" w:rsidP="009237C9">
      <w:pPr>
        <w:pStyle w:val="Compact"/>
        <w:numPr>
          <w:ilvl w:val="1"/>
          <w:numId w:val="1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TBLTは「メソッド」ではなくフレームワーク</w:t>
      </w:r>
    </w:p>
    <w:p w14:paraId="2178BB02" w14:textId="77777777" w:rsidR="00AD1E81" w:rsidRPr="00575C14" w:rsidRDefault="004211DA" w:rsidP="009237C9">
      <w:pPr>
        <w:pStyle w:val="Compact"/>
        <w:numPr>
          <w:ilvl w:val="1"/>
          <w:numId w:val="1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ある枠組みからこぼれ落ちた学習者を限りなく救おうとする</w:t>
      </w:r>
    </w:p>
    <w:p w14:paraId="2178BB03" w14:textId="77777777" w:rsidR="00AD1E81" w:rsidRPr="00575C14" w:rsidRDefault="004211DA" w:rsidP="009237C9">
      <w:pPr>
        <w:pStyle w:val="Compact"/>
        <w:numPr>
          <w:ilvl w:val="0"/>
          <w:numId w:val="1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「何を覚えたか」ではなく，「どんなことができるようになったか」を重視</w:t>
      </w:r>
    </w:p>
    <w:p w14:paraId="2178BB04" w14:textId="77777777" w:rsidR="00AD1E81" w:rsidRPr="00575C14" w:rsidRDefault="004211DA" w:rsidP="009237C9">
      <w:pPr>
        <w:pStyle w:val="Compact"/>
        <w:numPr>
          <w:ilvl w:val="1"/>
          <w:numId w:val="1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学習をどの段階で終えても，そのとき，そのレベルで何かができるような学習者を育成できる</w:t>
      </w:r>
    </w:p>
    <w:p w14:paraId="2178BB05" w14:textId="04BFB46F" w:rsidR="00AD1E81" w:rsidRPr="00575C14" w:rsidRDefault="00F859E9" w:rsidP="009237C9">
      <w:pPr>
        <w:pStyle w:val="Compact"/>
        <w:numPr>
          <w:ilvl w:val="0"/>
          <w:numId w:val="1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noProof/>
          <w:sz w:val="21"/>
          <w:lang w:eastAsia="ja-JP"/>
        </w:rPr>
        <w:drawing>
          <wp:anchor distT="0" distB="0" distL="114300" distR="114300" simplePos="0" relativeHeight="251655168" behindDoc="0" locked="0" layoutInCell="1" allowOverlap="1" wp14:anchorId="03C2DEDD" wp14:editId="172C72D6">
            <wp:simplePos x="0" y="0"/>
            <wp:positionH relativeFrom="column">
              <wp:posOffset>5026660</wp:posOffset>
            </wp:positionH>
            <wp:positionV relativeFrom="paragraph">
              <wp:posOffset>90805</wp:posOffset>
            </wp:positionV>
            <wp:extent cx="539115" cy="53911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blt-amazon.png"/>
                    <pic:cNvPicPr/>
                  </pic:nvPicPr>
                  <pic:blipFill>
                    <a:blip r:embed="rId9">
                      <a:extLst>
                        <a:ext uri="{28A0092B-C50C-407E-A947-70E740481C1C}">
                          <a14:useLocalDpi xmlns:a14="http://schemas.microsoft.com/office/drawing/2010/main" val="0"/>
                        </a:ext>
                      </a:extLst>
                    </a:blip>
                    <a:stretch>
                      <a:fillRect/>
                    </a:stretch>
                  </pic:blipFill>
                  <pic:spPr>
                    <a:xfrm>
                      <a:off x="0" y="0"/>
                      <a:ext cx="539115" cy="539115"/>
                    </a:xfrm>
                    <a:prstGeom prst="rect">
                      <a:avLst/>
                    </a:prstGeom>
                  </pic:spPr>
                </pic:pic>
              </a:graphicData>
            </a:graphic>
            <wp14:sizeRelH relativeFrom="page">
              <wp14:pctWidth>0</wp14:pctWidth>
            </wp14:sizeRelH>
            <wp14:sizeRelV relativeFrom="page">
              <wp14:pctHeight>0</wp14:pctHeight>
            </wp14:sizeRelV>
          </wp:anchor>
        </w:drawing>
      </w:r>
      <w:r w:rsidR="004211DA" w:rsidRPr="00575C14">
        <w:rPr>
          <w:rFonts w:ascii="Hiragino Kaku Gothic Pro W3" w:eastAsia="Hiragino Kaku Gothic Pro W3" w:hAnsi="Hiragino Kaku Gothic Pro W3" w:cs="Times New Roman"/>
          <w:sz w:val="21"/>
          <w:lang w:eastAsia="ja-JP"/>
        </w:rPr>
        <w:t>詳しくは，</w:t>
      </w:r>
      <w:r w:rsidR="002C7248" w:rsidRPr="00575C14">
        <w:rPr>
          <w:sz w:val="21"/>
        </w:rPr>
        <w:fldChar w:fldCharType="begin"/>
      </w:r>
      <w:r w:rsidR="002C7248" w:rsidRPr="00575C14">
        <w:rPr>
          <w:rFonts w:ascii="Hiragino Kaku Gothic Pro W3" w:eastAsia="Hiragino Kaku Gothic Pro W3" w:hAnsi="Hiragino Kaku Gothic Pro W3"/>
          <w:sz w:val="21"/>
          <w:lang w:eastAsia="ja-JP"/>
        </w:rPr>
        <w:instrText xml:space="preserve"> HYPERLINK "http://amzn.asia/4gyoEAS" \h </w:instrText>
      </w:r>
      <w:r w:rsidR="002C7248" w:rsidRPr="00575C14">
        <w:rPr>
          <w:sz w:val="21"/>
        </w:rPr>
        <w:fldChar w:fldCharType="separate"/>
      </w:r>
      <w:r w:rsidR="004211DA" w:rsidRPr="00575C14">
        <w:rPr>
          <w:rStyle w:val="Hyperlink"/>
          <w:rFonts w:ascii="Hiragino Kaku Gothic Pro W3" w:eastAsia="Hiragino Kaku Gothic Pro W3" w:hAnsi="Hiragino Kaku Gothic Pro W3" w:cs="Times New Roman"/>
          <w:color w:val="auto"/>
          <w:sz w:val="21"/>
          <w:u w:val="single"/>
          <w:lang w:eastAsia="ja-JP"/>
        </w:rPr>
        <w:t>「タスク本」</w:t>
      </w:r>
      <w:r w:rsidR="002C7248" w:rsidRPr="00575C14">
        <w:rPr>
          <w:rStyle w:val="Hyperlink"/>
          <w:rFonts w:ascii="Hiragino Kaku Gothic Pro W3" w:eastAsia="Hiragino Kaku Gothic Pro W3" w:hAnsi="Hiragino Kaku Gothic Pro W3" w:cs="Times New Roman"/>
          <w:color w:val="auto"/>
          <w:sz w:val="21"/>
          <w:u w:val="single"/>
          <w:lang w:eastAsia="ja-JP"/>
        </w:rPr>
        <w:fldChar w:fldCharType="end"/>
      </w:r>
      <w:r w:rsidR="004211DA" w:rsidRPr="00575C14">
        <w:rPr>
          <w:rFonts w:ascii="Hiragino Kaku Gothic Pro W3" w:eastAsia="Hiragino Kaku Gothic Pro W3" w:hAnsi="Hiragino Kaku Gothic Pro W3" w:cs="Times New Roman"/>
          <w:sz w:val="21"/>
          <w:lang w:eastAsia="ja-JP"/>
        </w:rPr>
        <w:t>をお読みください（大修館さんのブースへGO！）</w:t>
      </w:r>
    </w:p>
    <w:p w14:paraId="2D04A2DF" w14:textId="1F3E428D" w:rsidR="00262851" w:rsidRPr="00575C14" w:rsidRDefault="00262851" w:rsidP="009237C9">
      <w:pPr>
        <w:pStyle w:val="Compact"/>
        <w:numPr>
          <w:ilvl w:val="0"/>
          <w:numId w:val="1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hint="eastAsia"/>
          <w:sz w:val="21"/>
          <w:lang w:eastAsia="ja-JP"/>
        </w:rPr>
        <w:t>あるいはA</w:t>
      </w:r>
      <w:r w:rsidRPr="00575C14">
        <w:rPr>
          <w:rFonts w:ascii="Hiragino Kaku Gothic Pro W3" w:eastAsia="Hiragino Kaku Gothic Pro W3" w:hAnsi="Hiragino Kaku Gothic Pro W3" w:cs="Times New Roman"/>
          <w:sz w:val="21"/>
          <w:lang w:eastAsia="ja-JP"/>
        </w:rPr>
        <w:t>mazon</w:t>
      </w:r>
      <w:r w:rsidRPr="00575C14">
        <w:rPr>
          <w:rFonts w:ascii="Hiragino Kaku Gothic Pro W3" w:eastAsia="Hiragino Kaku Gothic Pro W3" w:hAnsi="Hiragino Kaku Gothic Pro W3" w:cs="Times New Roman" w:hint="eastAsia"/>
          <w:sz w:val="21"/>
          <w:lang w:eastAsia="ja-JP"/>
        </w:rPr>
        <w:t>で今すぐ予約！</w:t>
      </w:r>
      <w:r w:rsidRPr="00575C14">
        <w:rPr>
          <w:rFonts w:ascii="Hiragino Kaku Gothic Pro W3" w:eastAsia="Hiragino Kaku Gothic Pro W3" w:hAnsi="Hiragino Kaku Gothic Pro W3" w:cstheme="majorHAnsi"/>
          <w:sz w:val="21"/>
          <w:lang w:eastAsia="ja-JP"/>
        </w:rPr>
        <w:t>-</w:t>
      </w:r>
      <w:r w:rsidR="00A17782" w:rsidRPr="00575C14">
        <w:rPr>
          <w:rFonts w:ascii="Hiragino Kaku Gothic Pro W3" w:eastAsia="Hiragino Kaku Gothic Pro W3" w:hAnsi="Hiragino Kaku Gothic Pro W3" w:cstheme="majorHAnsi"/>
          <w:sz w:val="21"/>
          <w:lang w:eastAsia="ja-JP"/>
        </w:rPr>
        <w:t>---------------------------</w:t>
      </w:r>
      <w:r w:rsidR="00F859E9">
        <w:rPr>
          <w:rFonts w:ascii="Hiragino Kaku Gothic Pro W3" w:eastAsia="Hiragino Kaku Gothic Pro W3" w:hAnsi="Hiragino Kaku Gothic Pro W3" w:cstheme="majorHAnsi"/>
          <w:sz w:val="21"/>
          <w:lang w:eastAsia="ja-JP"/>
        </w:rPr>
        <w:t>---------------</w:t>
      </w:r>
      <w:r w:rsidR="00A17782" w:rsidRPr="00575C14">
        <w:rPr>
          <w:rFonts w:ascii="Hiragino Kaku Gothic Pro W3" w:eastAsia="Hiragino Kaku Gothic Pro W3" w:hAnsi="Hiragino Kaku Gothic Pro W3" w:cstheme="majorHAnsi"/>
          <w:sz w:val="21"/>
          <w:lang w:eastAsia="ja-JP"/>
        </w:rPr>
        <w:t>--------</w:t>
      </w:r>
      <w:r w:rsidRPr="00575C14">
        <w:rPr>
          <w:rFonts w:ascii="Hiragino Kaku Gothic Pro W3" w:eastAsia="Hiragino Kaku Gothic Pro W3" w:hAnsi="Hiragino Kaku Gothic Pro W3" w:cstheme="majorHAnsi"/>
          <w:sz w:val="21"/>
          <w:lang w:eastAsia="ja-JP"/>
        </w:rPr>
        <w:t>&gt;</w:t>
      </w:r>
    </w:p>
    <w:p w14:paraId="2178BB06" w14:textId="41B5817C" w:rsidR="00AD1E81" w:rsidRPr="00575C14" w:rsidRDefault="004211DA" w:rsidP="00F859E9">
      <w:pPr>
        <w:pStyle w:val="Heading1"/>
        <w:spacing w:before="360"/>
        <w:rPr>
          <w:rFonts w:ascii="Hiragino Kaku Gothic Pro W6" w:eastAsia="Hiragino Kaku Gothic Pro W6" w:hAnsi="Hiragino Kaku Gothic Pro W6" w:cs="Times New Roman"/>
          <w:color w:val="auto"/>
          <w:sz w:val="24"/>
          <w:lang w:eastAsia="ja-JP"/>
        </w:rPr>
      </w:pPr>
      <w:bookmarkStart w:id="11" w:name="タスクを用いたスピーキング指導"/>
      <w:bookmarkEnd w:id="11"/>
      <w:r w:rsidRPr="00575C14">
        <w:rPr>
          <w:rFonts w:ascii="Hiragino Kaku Gothic Pro W6" w:eastAsia="Hiragino Kaku Gothic Pro W6" w:hAnsi="Hiragino Kaku Gothic Pro W6" w:cs="Times New Roman"/>
          <w:color w:val="auto"/>
          <w:sz w:val="24"/>
          <w:lang w:eastAsia="ja-JP"/>
        </w:rPr>
        <w:t>タスクを用いたスピーキング指導</w:t>
      </w:r>
    </w:p>
    <w:p w14:paraId="2178BB07" w14:textId="77777777" w:rsidR="00AD1E81" w:rsidRPr="00575C14" w:rsidRDefault="004211DA">
      <w:pPr>
        <w:pStyle w:val="Heading2"/>
        <w:rPr>
          <w:rFonts w:ascii="Hiragino Kaku Gothic Pro W6" w:eastAsia="Hiragino Kaku Gothic Pro W6" w:hAnsi="Hiragino Kaku Gothic Pro W6" w:cs="Times New Roman"/>
          <w:color w:val="auto"/>
          <w:sz w:val="24"/>
          <w:lang w:eastAsia="ja-JP"/>
        </w:rPr>
      </w:pPr>
      <w:bookmarkStart w:id="12" w:name="どんなスピーキングのタスクがあるだろう"/>
      <w:bookmarkEnd w:id="12"/>
      <w:r w:rsidRPr="00575C14">
        <w:rPr>
          <w:rFonts w:ascii="Hiragino Kaku Gothic Pro W6" w:eastAsia="Hiragino Kaku Gothic Pro W6" w:hAnsi="Hiragino Kaku Gothic Pro W6" w:cs="Times New Roman"/>
          <w:color w:val="auto"/>
          <w:sz w:val="22"/>
          <w:lang w:eastAsia="ja-JP"/>
        </w:rPr>
        <w:t>どんなスピーキングのタスクがあるだろう</w:t>
      </w:r>
    </w:p>
    <w:p w14:paraId="2178BB08" w14:textId="77777777" w:rsidR="00AD1E81" w:rsidRPr="00575C14" w:rsidRDefault="004211DA" w:rsidP="009237C9">
      <w:pPr>
        <w:pStyle w:val="Compact"/>
        <w:numPr>
          <w:ilvl w:val="0"/>
          <w:numId w:val="17"/>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発話が求められる言語使用場面ならどんなものでもタスクになる</w:t>
      </w:r>
    </w:p>
    <w:p w14:paraId="2178BB09" w14:textId="77777777" w:rsidR="00AD1E81" w:rsidRPr="00575C14" w:rsidRDefault="004211DA" w:rsidP="009237C9">
      <w:pPr>
        <w:pStyle w:val="Compact"/>
        <w:numPr>
          <w:ilvl w:val="0"/>
          <w:numId w:val="17"/>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現実には</w:t>
      </w:r>
      <w:proofErr w:type="spellEnd"/>
      <w:r w:rsidRPr="00575C14">
        <w:rPr>
          <w:rFonts w:ascii="Hiragino Kaku Gothic Pro W3" w:eastAsia="Hiragino Kaku Gothic Pro W3" w:hAnsi="Hiragino Kaku Gothic Pro W3" w:cs="Times New Roman"/>
          <w:sz w:val="21"/>
        </w:rPr>
        <w:t>...</w:t>
      </w:r>
    </w:p>
    <w:p w14:paraId="2178BB0A" w14:textId="77777777" w:rsidR="00AD1E81" w:rsidRPr="00575C14" w:rsidRDefault="004211DA" w:rsidP="009237C9">
      <w:pPr>
        <w:pStyle w:val="Compact"/>
        <w:numPr>
          <w:ilvl w:val="1"/>
          <w:numId w:val="1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身につけさせたいスピーキングのちからを考える事が最優先</w:t>
      </w:r>
    </w:p>
    <w:p w14:paraId="2178BB0B" w14:textId="77777777" w:rsidR="00AD1E81" w:rsidRPr="00575C14" w:rsidRDefault="004211DA" w:rsidP="009237C9">
      <w:pPr>
        <w:pStyle w:val="Compact"/>
        <w:numPr>
          <w:ilvl w:val="1"/>
          <w:numId w:val="1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つまりは，指導の目標を明確に立てる</w:t>
      </w:r>
    </w:p>
    <w:p w14:paraId="2178BB0C" w14:textId="77777777" w:rsidR="00AD1E81" w:rsidRPr="00575C14" w:rsidRDefault="004211DA" w:rsidP="009237C9">
      <w:pPr>
        <w:pStyle w:val="Compact"/>
        <w:numPr>
          <w:ilvl w:val="0"/>
          <w:numId w:val="17"/>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例えば，今教えている児童・生徒・学生が</w:t>
      </w:r>
      <w:proofErr w:type="gramStart"/>
      <w:r w:rsidRPr="00575C14">
        <w:rPr>
          <w:rFonts w:ascii="Hiragino Kaku Gothic Pro W3" w:eastAsia="Hiragino Kaku Gothic Pro W3" w:hAnsi="Hiragino Kaku Gothic Pro W3" w:cs="Times New Roman"/>
          <w:sz w:val="21"/>
          <w:lang w:eastAsia="ja-JP"/>
        </w:rPr>
        <w:t>...</w:t>
      </w:r>
      <w:proofErr w:type="gramEnd"/>
    </w:p>
    <w:p w14:paraId="2178BB0D" w14:textId="77777777" w:rsidR="00AD1E81" w:rsidRPr="00575C14" w:rsidRDefault="004211DA" w:rsidP="009237C9">
      <w:pPr>
        <w:pStyle w:val="Compact"/>
        <w:numPr>
          <w:ilvl w:val="1"/>
          <w:numId w:val="19"/>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1学期（前期）の終わりまでに「○○ができるようになってほしい」</w:t>
      </w:r>
    </w:p>
    <w:p w14:paraId="2178BB0E" w14:textId="77777777" w:rsidR="00AD1E81" w:rsidRPr="00575C14" w:rsidRDefault="004211DA" w:rsidP="009237C9">
      <w:pPr>
        <w:pStyle w:val="Compact"/>
        <w:numPr>
          <w:ilvl w:val="1"/>
          <w:numId w:val="19"/>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中学卒業時には「○○ができるようにしてから送り出したい」</w:t>
      </w:r>
    </w:p>
    <w:p w14:paraId="2178BB0F"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13" w:name="それでは考えてみましょう"/>
      <w:bookmarkEnd w:id="13"/>
      <w:r w:rsidRPr="00575C14">
        <w:rPr>
          <w:rFonts w:ascii="Hiragino Kaku Gothic Pro W6" w:eastAsia="Hiragino Kaku Gothic Pro W6" w:hAnsi="Hiragino Kaku Gothic Pro W6" w:cs="Times New Roman"/>
          <w:color w:val="auto"/>
          <w:sz w:val="22"/>
          <w:lang w:eastAsia="ja-JP"/>
        </w:rPr>
        <w:t>それでは考えてみましょう</w:t>
      </w:r>
    </w:p>
    <w:p w14:paraId="2178BB10" w14:textId="77777777" w:rsidR="00AD1E81" w:rsidRPr="00575C14" w:rsidRDefault="004211DA" w:rsidP="009237C9">
      <w:pPr>
        <w:pStyle w:val="Compact"/>
        <w:numPr>
          <w:ilvl w:val="0"/>
          <w:numId w:val="2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今現在教えている児童・生徒・学生が今年度末までにスピーキング</w:t>
      </w:r>
      <w:proofErr w:type="gramStart"/>
      <w:r w:rsidRPr="00575C14">
        <w:rPr>
          <w:rFonts w:ascii="Hiragino Kaku Gothic Pro W3" w:eastAsia="Hiragino Kaku Gothic Pro W3" w:hAnsi="Hiragino Kaku Gothic Pro W3" w:cs="Times New Roman"/>
          <w:sz w:val="21"/>
          <w:lang w:eastAsia="ja-JP"/>
        </w:rPr>
        <w:t>で</w:t>
      </w:r>
      <w:proofErr w:type="gramEnd"/>
      <w:r w:rsidRPr="00575C14">
        <w:rPr>
          <w:rFonts w:ascii="Hiragino Kaku Gothic Pro W3" w:eastAsia="Hiragino Kaku Gothic Pro W3" w:hAnsi="Hiragino Kaku Gothic Pro W3" w:cs="Times New Roman"/>
          <w:sz w:val="21"/>
          <w:lang w:eastAsia="ja-JP"/>
        </w:rPr>
        <w:t>できるようになってほしいことを考えて書いてみましょう（3分間）</w:t>
      </w:r>
    </w:p>
    <w:p w14:paraId="2178BB11" w14:textId="308C5F48" w:rsidR="00AD1E81" w:rsidRPr="00575C14" w:rsidRDefault="009A1086" w:rsidP="009237C9">
      <w:pPr>
        <w:pStyle w:val="Compact"/>
        <w:numPr>
          <w:ilvl w:val="0"/>
          <w:numId w:val="2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noProof/>
          <w:sz w:val="21"/>
        </w:rPr>
        <w:pict w14:anchorId="48DB297C">
          <v:shapetype id="_x0000_t202" coordsize="21600,21600" o:spt="202" path="m0,0l0,21600,21600,21600,21600,0xe">
            <v:stroke joinstyle="miter"/>
            <v:path gradientshapeok="t" o:connecttype="rect"/>
          </v:shapetype>
          <v:shape id="テキスト ボックス 2" o:spid="_x0000_s1026" type="#_x0000_t202" style="position:absolute;left:0;text-align:left;margin-left:1.05pt;margin-top:39.05pt;width:425.35pt;height:79.35pt;z-index:251657216;visibility:visible;mso-wrap-distance-left:9pt;mso-wrap-distance-top:3.6pt;mso-wrap-distance-right:9pt;mso-wrap-distance-bottom:3.6pt;mso-position-horizontal-relative:text;mso-position-vertical-relative:text;mso-width-relative:margin;mso-height-relative:margin;v-text-anchor:top">
            <v:textbox style="mso-next-textbox:#テキスト ボックス 2">
              <w:txbxContent>
                <w:p w14:paraId="5D381F41" w14:textId="5E8B8146" w:rsidR="005766F1" w:rsidRPr="007125A3" w:rsidRDefault="005766F1">
                  <w:pPr>
                    <w:rPr>
                      <w:rFonts w:ascii="Hiragino Kaku Gothic Pro W3" w:eastAsia="Hiragino Kaku Gothic Pro W3" w:hAnsi="Hiragino Kaku Gothic Pro W3"/>
                      <w:sz w:val="14"/>
                      <w:u w:val="single"/>
                      <w:lang w:eastAsia="ja-JP"/>
                    </w:rPr>
                  </w:pPr>
                  <w:r w:rsidRPr="007125A3">
                    <w:rPr>
                      <w:rFonts w:ascii="Hiragino Kaku Gothic Pro W3" w:eastAsia="Hiragino Kaku Gothic Pro W3" w:hAnsi="Hiragino Kaku Gothic Pro W3" w:hint="eastAsia"/>
                      <w:sz w:val="14"/>
                      <w:u w:val="single"/>
                      <w:lang w:eastAsia="ja-JP"/>
                    </w:rPr>
                    <w:t>私ができるようになってほしいと思っていること</w:t>
                  </w:r>
                </w:p>
                <w:p w14:paraId="4A492228" w14:textId="09794DE5" w:rsidR="005766F1" w:rsidRPr="007125A3" w:rsidRDefault="005766F1">
                  <w:pPr>
                    <w:rPr>
                      <w:rFonts w:ascii="Hiragino Kaku Gothic Pro W3" w:eastAsia="Hiragino Kaku Gothic Pro W3" w:hAnsi="Hiragino Kaku Gothic Pro W3"/>
                      <w:sz w:val="14"/>
                      <w:lang w:eastAsia="ja-JP"/>
                    </w:rPr>
                  </w:pPr>
                </w:p>
                <w:p w14:paraId="0DAE00AB" w14:textId="77777777" w:rsidR="005766F1" w:rsidRPr="007125A3" w:rsidRDefault="005766F1">
                  <w:pPr>
                    <w:rPr>
                      <w:rFonts w:ascii="Hiragino Kaku Gothic Pro W3" w:eastAsia="Hiragino Kaku Gothic Pro W3" w:hAnsi="Hiragino Kaku Gothic Pro W3"/>
                      <w:sz w:val="14"/>
                      <w:lang w:eastAsia="ja-JP"/>
                    </w:rPr>
                  </w:pPr>
                </w:p>
              </w:txbxContent>
            </v:textbox>
            <w10:wrap type="topAndBottom"/>
          </v:shape>
        </w:pict>
      </w:r>
      <w:r w:rsidR="004211DA" w:rsidRPr="00575C14">
        <w:rPr>
          <w:rFonts w:ascii="Hiragino Kaku Gothic Pro W3" w:eastAsia="Hiragino Kaku Gothic Pro W3" w:hAnsi="Hiragino Kaku Gothic Pro W3" w:cs="Times New Roman"/>
          <w:sz w:val="21"/>
          <w:lang w:eastAsia="ja-JP"/>
        </w:rPr>
        <w:t>今現在指導している立場にはない方は，「自分が英語指導者になったと想定して」，児童・生徒・学生にできるようになってほしいことを考えて書いてみましょう</w:t>
      </w:r>
    </w:p>
    <w:p w14:paraId="7E0BBF57" w14:textId="32780AD2" w:rsidR="005766F1" w:rsidRPr="00575C14" w:rsidRDefault="005766F1" w:rsidP="005766F1">
      <w:pPr>
        <w:pStyle w:val="Compact"/>
        <w:rPr>
          <w:rFonts w:ascii="Times New Roman" w:eastAsiaTheme="majorEastAsia" w:hAnsi="Times New Roman" w:cs="Times New Roman"/>
          <w:sz w:val="21"/>
          <w:lang w:eastAsia="ja-JP"/>
        </w:rPr>
      </w:pPr>
    </w:p>
    <w:p w14:paraId="2178BB12" w14:textId="4243F27B" w:rsidR="00AD1E81" w:rsidRPr="00575C14" w:rsidRDefault="009A1086" w:rsidP="009237C9">
      <w:pPr>
        <w:pStyle w:val="Compact"/>
        <w:numPr>
          <w:ilvl w:val="0"/>
          <w:numId w:val="2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noProof/>
          <w:sz w:val="21"/>
          <w:lang w:eastAsia="ja-JP"/>
        </w:rPr>
        <w:pict w14:anchorId="48DB297C">
          <v:shape id="_x0000_s1027" type="#_x0000_t202" style="position:absolute;left:0;text-align:left;margin-left:7.05pt;margin-top:24.05pt;width:425.35pt;height:79.35pt;z-index:251658240;visibility:visible;mso-wrap-distance-left:9pt;mso-wrap-distance-top:3.6pt;mso-wrap-distance-right:9pt;mso-wrap-distance-bottom:3.6pt;mso-position-horizontal-relative:text;mso-position-vertical-relative:text;mso-width-relative:margin;mso-height-relative:margin;v-text-anchor:top">
            <v:textbox style="mso-next-textbox:#_x0000_s1027">
              <w:txbxContent>
                <w:p w14:paraId="139570B7" w14:textId="79D25DE8" w:rsidR="005766F1" w:rsidRPr="007125A3" w:rsidRDefault="005766F1" w:rsidP="005766F1">
                  <w:pPr>
                    <w:rPr>
                      <w:rFonts w:ascii="Hiragino Kaku Gothic Pro W3" w:eastAsia="Hiragino Kaku Gothic Pro W3" w:hAnsi="Hiragino Kaku Gothic Pro W3"/>
                      <w:sz w:val="14"/>
                      <w:u w:val="single"/>
                      <w:lang w:eastAsia="ja-JP"/>
                    </w:rPr>
                  </w:pPr>
                  <w:r w:rsidRPr="007125A3">
                    <w:rPr>
                      <w:rFonts w:ascii="Hiragino Kaku Gothic Pro W3" w:eastAsia="Hiragino Kaku Gothic Pro W3" w:hAnsi="Hiragino Kaku Gothic Pro W3" w:hint="eastAsia"/>
                      <w:sz w:val="14"/>
                      <w:u w:val="single"/>
                      <w:lang w:eastAsia="ja-JP"/>
                    </w:rPr>
                    <w:t>隣近所の方たちができるようになってほしいと思っていること</w:t>
                  </w:r>
                </w:p>
                <w:p w14:paraId="6711E426" w14:textId="77777777" w:rsidR="005766F1" w:rsidRPr="007125A3" w:rsidRDefault="005766F1" w:rsidP="005766F1">
                  <w:pPr>
                    <w:rPr>
                      <w:rFonts w:ascii="Hiragino Kaku Gothic Pro W3" w:eastAsia="Hiragino Kaku Gothic Pro W3" w:hAnsi="Hiragino Kaku Gothic Pro W3"/>
                      <w:sz w:val="14"/>
                      <w:lang w:eastAsia="ja-JP"/>
                    </w:rPr>
                  </w:pPr>
                </w:p>
                <w:p w14:paraId="346A68D3" w14:textId="77777777" w:rsidR="005766F1" w:rsidRPr="007125A3" w:rsidRDefault="005766F1" w:rsidP="005766F1">
                  <w:pPr>
                    <w:rPr>
                      <w:rFonts w:ascii="Hiragino Kaku Gothic Pro W3" w:eastAsia="Hiragino Kaku Gothic Pro W3" w:hAnsi="Hiragino Kaku Gothic Pro W3"/>
                      <w:sz w:val="14"/>
                      <w:lang w:eastAsia="ja-JP"/>
                    </w:rPr>
                  </w:pPr>
                </w:p>
              </w:txbxContent>
            </v:textbox>
            <w10:wrap type="topAndBottom"/>
          </v:shape>
        </w:pict>
      </w:r>
      <w:r w:rsidR="004211DA" w:rsidRPr="00575C14">
        <w:rPr>
          <w:rFonts w:ascii="Hiragino Kaku Gothic Pro W3" w:eastAsia="Hiragino Kaku Gothic Pro W3" w:hAnsi="Hiragino Kaku Gothic Pro W3" w:cs="Times New Roman"/>
          <w:sz w:val="21"/>
          <w:lang w:eastAsia="ja-JP"/>
        </w:rPr>
        <w:t>書き終わったら，隣近所でシェアしてみましょう（3分間）</w:t>
      </w:r>
    </w:p>
    <w:p w14:paraId="4DB32D09" w14:textId="0172696B" w:rsidR="005766F1" w:rsidRPr="00575C14" w:rsidRDefault="005766F1" w:rsidP="005766F1">
      <w:pPr>
        <w:pStyle w:val="ListParagraph"/>
        <w:ind w:left="960"/>
        <w:rPr>
          <w:rFonts w:ascii="Times New Roman" w:eastAsiaTheme="majorEastAsia" w:hAnsi="Times New Roman" w:cs="Times New Roman"/>
          <w:sz w:val="21"/>
          <w:lang w:eastAsia="ja-JP"/>
        </w:rPr>
      </w:pPr>
    </w:p>
    <w:p w14:paraId="2178BB13" w14:textId="36397AD2"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14" w:name="どうやって教室指導に生かせるだろう"/>
      <w:bookmarkEnd w:id="14"/>
      <w:r w:rsidRPr="00575C14">
        <w:rPr>
          <w:rFonts w:ascii="Hiragino Kaku Gothic Pro W6" w:eastAsia="Hiragino Kaku Gothic Pro W6" w:hAnsi="Hiragino Kaku Gothic Pro W6" w:cs="Times New Roman"/>
          <w:color w:val="auto"/>
          <w:sz w:val="22"/>
          <w:lang w:eastAsia="ja-JP"/>
        </w:rPr>
        <w:t>どうやって教室指導に生かせるだろう</w:t>
      </w:r>
    </w:p>
    <w:p w14:paraId="2178BB14" w14:textId="4564340A" w:rsidR="00AD1E81" w:rsidRPr="00575C14" w:rsidRDefault="004211DA" w:rsidP="009237C9">
      <w:pPr>
        <w:pStyle w:val="Compact"/>
        <w:numPr>
          <w:ilvl w:val="0"/>
          <w:numId w:val="2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先程考えた「できるようになってほしいこと」を思い浮かべてください</w:t>
      </w:r>
    </w:p>
    <w:p w14:paraId="2178BB15" w14:textId="3258A4C1" w:rsidR="00AD1E81" w:rsidRPr="00575C14" w:rsidRDefault="004211DA" w:rsidP="009237C9">
      <w:pPr>
        <w:pStyle w:val="Compact"/>
        <w:numPr>
          <w:ilvl w:val="1"/>
          <w:numId w:val="2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その「できるようになってほしいこと」を学習者ができるようになるためにはどんな指導が必要でしょう？</w:t>
      </w:r>
    </w:p>
    <w:p w14:paraId="460E48FF" w14:textId="6D47DDE4" w:rsidR="005766F1" w:rsidRPr="00575C14" w:rsidRDefault="00F859E9" w:rsidP="005766F1">
      <w:pPr>
        <w:pStyle w:val="Compact"/>
        <w:numPr>
          <w:ilvl w:val="1"/>
          <w:numId w:val="2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noProof/>
          <w:sz w:val="21"/>
          <w:lang w:eastAsia="ja-JP"/>
        </w:rPr>
        <w:pict w14:anchorId="48DB297C">
          <v:shape id="_x0000_s1029" type="#_x0000_t202" style="position:absolute;left:0;text-align:left;margin-left:18pt;margin-top:41.55pt;width:425.35pt;height:79.35pt;z-index:251659264;visibility:visible;mso-wrap-distance-left:9pt;mso-wrap-distance-top:3.6pt;mso-wrap-distance-right:9pt;mso-wrap-distance-bottom:3.6pt;mso-position-horizontal-relative:text;mso-position-vertical-relative:text;mso-width-relative:margin;mso-height-relative:margin;v-text-anchor:top">
            <v:textbox style="mso-next-textbox:#_x0000_s1029">
              <w:txbxContent>
                <w:p w14:paraId="7C559573" w14:textId="5737B5C4" w:rsidR="005766F1" w:rsidRPr="007125A3" w:rsidRDefault="00171AB4" w:rsidP="005766F1">
                  <w:pPr>
                    <w:rPr>
                      <w:rFonts w:ascii="Hiragino Kaku Gothic Pro W3" w:eastAsia="Hiragino Kaku Gothic Pro W3" w:hAnsi="Hiragino Kaku Gothic Pro W3"/>
                      <w:sz w:val="14"/>
                      <w:u w:val="single"/>
                      <w:lang w:eastAsia="ja-JP"/>
                    </w:rPr>
                  </w:pPr>
                  <w:r w:rsidRPr="007125A3">
                    <w:rPr>
                      <w:rFonts w:ascii="Hiragino Kaku Gothic Pro W3" w:eastAsia="Hiragino Kaku Gothic Pro W3" w:hAnsi="Hiragino Kaku Gothic Pro W3" w:hint="eastAsia"/>
                      <w:sz w:val="14"/>
                      <w:u w:val="single"/>
                      <w:lang w:eastAsia="ja-JP"/>
                    </w:rPr>
                    <w:t>必要な指導は？どのような評価方法で評価する？</w:t>
                  </w:r>
                </w:p>
                <w:p w14:paraId="7A536033" w14:textId="77777777" w:rsidR="005766F1" w:rsidRDefault="005766F1" w:rsidP="005766F1">
                  <w:pPr>
                    <w:rPr>
                      <w:rFonts w:asciiTheme="majorEastAsia" w:eastAsiaTheme="majorEastAsia" w:hAnsiTheme="majorEastAsia"/>
                      <w:sz w:val="14"/>
                      <w:lang w:eastAsia="ja-JP"/>
                    </w:rPr>
                  </w:pPr>
                </w:p>
                <w:p w14:paraId="6B9E7571" w14:textId="77777777" w:rsidR="005766F1" w:rsidRPr="005766F1" w:rsidRDefault="005766F1" w:rsidP="005766F1">
                  <w:pPr>
                    <w:rPr>
                      <w:rFonts w:asciiTheme="majorEastAsia" w:eastAsiaTheme="majorEastAsia" w:hAnsiTheme="majorEastAsia"/>
                      <w:sz w:val="14"/>
                      <w:lang w:eastAsia="ja-JP"/>
                    </w:rPr>
                  </w:pPr>
                </w:p>
              </w:txbxContent>
            </v:textbox>
            <w10:wrap type="topAndBottom"/>
          </v:shape>
        </w:pict>
      </w:r>
      <w:r w:rsidR="004211DA" w:rsidRPr="00575C14">
        <w:rPr>
          <w:rFonts w:ascii="Hiragino Kaku Gothic Pro W3" w:eastAsia="Hiragino Kaku Gothic Pro W3" w:hAnsi="Hiragino Kaku Gothic Pro W3" w:cs="Times New Roman"/>
          <w:sz w:val="21"/>
          <w:lang w:eastAsia="ja-JP"/>
        </w:rPr>
        <w:t>学習者ができるようになったのかどうか確かめる，評価するためにはどのような方法を用いたらよいでしょうか？</w:t>
      </w:r>
    </w:p>
    <w:p w14:paraId="2178BB17" w14:textId="7DBADD67" w:rsidR="00AD1E81" w:rsidRPr="00575C14" w:rsidRDefault="007E375A">
      <w:pPr>
        <w:pStyle w:val="Heading2"/>
        <w:rPr>
          <w:rFonts w:ascii="Hiragino Kaku Gothic Pro W6" w:eastAsia="Hiragino Kaku Gothic Pro W6" w:hAnsi="Hiragino Kaku Gothic Pro W6" w:cs="Times New Roman"/>
          <w:color w:val="auto"/>
          <w:sz w:val="22"/>
          <w:lang w:eastAsia="ja-JP"/>
        </w:rPr>
      </w:pPr>
      <w:r w:rsidRPr="00575C14">
        <w:rPr>
          <w:rFonts w:ascii="Hiragino Kaku Gothic Pro W6" w:eastAsia="Hiragino Kaku Gothic Pro W6" w:hAnsi="Hiragino Kaku Gothic Pro W6" w:cs="Times New Roman" w:hint="eastAsia"/>
          <w:color w:val="auto"/>
          <w:sz w:val="22"/>
          <w:lang w:eastAsia="ja-JP"/>
        </w:rPr>
        <w:t>タスク・ベースの</w:t>
      </w:r>
      <w:r w:rsidR="004211DA" w:rsidRPr="00575C14">
        <w:rPr>
          <w:rFonts w:ascii="Hiragino Kaku Gothic Pro W6" w:eastAsia="Hiragino Kaku Gothic Pro W6" w:hAnsi="Hiragino Kaku Gothic Pro W6" w:cs="Times New Roman"/>
          <w:color w:val="auto"/>
          <w:sz w:val="22"/>
          <w:lang w:eastAsia="ja-JP"/>
        </w:rPr>
        <w:t>考え方</w:t>
      </w:r>
    </w:p>
    <w:p w14:paraId="2178BB18" w14:textId="566D250E" w:rsidR="00AD1E81" w:rsidRPr="00575C14" w:rsidRDefault="004211DA">
      <w:pPr>
        <w:pStyle w:val="FirstParagraph"/>
        <w:rPr>
          <w:rFonts w:ascii="Times New Roman" w:eastAsiaTheme="majorEastAsia" w:hAnsi="Times New Roman" w:cs="Times New Roman"/>
          <w:sz w:val="21"/>
          <w:lang w:eastAsia="ja-JP"/>
        </w:rPr>
      </w:pPr>
      <w:r w:rsidRPr="00575C14">
        <w:rPr>
          <w:rFonts w:ascii="Times New Roman" w:eastAsiaTheme="majorEastAsia" w:hAnsi="Times New Roman" w:cs="Times New Roman"/>
          <w:sz w:val="21"/>
          <w:lang w:eastAsia="ja-JP"/>
        </w:rPr>
        <w:t>「</w:t>
      </w:r>
      <w:r w:rsidR="005766F1" w:rsidRPr="00575C14">
        <w:rPr>
          <w:rFonts w:ascii="Times New Roman" w:eastAsiaTheme="majorEastAsia" w:hAnsi="Times New Roman" w:cs="Times New Roman" w:hint="eastAsia"/>
          <w:sz w:val="21"/>
          <w:lang w:eastAsia="ja-JP"/>
        </w:rPr>
        <w:t xml:space="preserve">　　　</w:t>
      </w:r>
      <w:r w:rsidRPr="00575C14">
        <w:rPr>
          <w:rFonts w:ascii="Times New Roman" w:eastAsiaTheme="majorEastAsia" w:hAnsi="Times New Roman" w:cs="Times New Roman"/>
          <w:sz w:val="21"/>
          <w:lang w:eastAsia="ja-JP"/>
        </w:rPr>
        <w:t>」を具体的なタスクの形に落とし込み，「</w:t>
      </w:r>
      <w:r w:rsidR="005766F1" w:rsidRPr="00575C14">
        <w:rPr>
          <w:rFonts w:ascii="Times New Roman" w:eastAsiaTheme="majorEastAsia" w:hAnsi="Times New Roman" w:cs="Times New Roman" w:hint="eastAsia"/>
          <w:sz w:val="21"/>
          <w:lang w:eastAsia="ja-JP"/>
        </w:rPr>
        <w:t xml:space="preserve">　　　　　　　</w:t>
      </w:r>
      <w:r w:rsidRPr="00575C14">
        <w:rPr>
          <w:rFonts w:ascii="Times New Roman" w:eastAsiaTheme="majorEastAsia" w:hAnsi="Times New Roman" w:cs="Times New Roman"/>
          <w:sz w:val="21"/>
          <w:lang w:eastAsia="ja-JP"/>
        </w:rPr>
        <w:t>」を作成する</w:t>
      </w:r>
    </w:p>
    <w:p w14:paraId="2178BB19" w14:textId="77777777" w:rsidR="00AD1E81" w:rsidRPr="00575C14" w:rsidRDefault="004211DA" w:rsidP="00F859E9">
      <w:pPr>
        <w:pStyle w:val="Heading1"/>
        <w:spacing w:before="0"/>
        <w:rPr>
          <w:rFonts w:ascii="Hiragino Kaku Gothic Pro W6" w:eastAsia="Hiragino Kaku Gothic Pro W6" w:hAnsi="Hiragino Kaku Gothic Pro W6" w:cs="Times New Roman"/>
          <w:color w:val="auto"/>
          <w:sz w:val="24"/>
        </w:rPr>
      </w:pPr>
      <w:bookmarkStart w:id="15" w:name="task-based-assessment-tba"/>
      <w:bookmarkEnd w:id="15"/>
      <w:r w:rsidRPr="00575C14">
        <w:rPr>
          <w:rFonts w:ascii="Hiragino Kaku Gothic Pro W6" w:eastAsia="Hiragino Kaku Gothic Pro W6" w:hAnsi="Hiragino Kaku Gothic Pro W6" w:cs="Times New Roman"/>
          <w:color w:val="auto"/>
          <w:sz w:val="24"/>
        </w:rPr>
        <w:t>Task-based Assessment (TBA)</w:t>
      </w:r>
    </w:p>
    <w:p w14:paraId="2178BB1A" w14:textId="77777777" w:rsidR="00AD1E81" w:rsidRPr="00575C14" w:rsidRDefault="004211DA">
      <w:pPr>
        <w:pStyle w:val="Heading2"/>
        <w:rPr>
          <w:rFonts w:ascii="Hiragino Kaku Gothic Pro W6" w:eastAsia="Hiragino Kaku Gothic Pro W6" w:hAnsi="Hiragino Kaku Gothic Pro W6" w:cs="Times New Roman"/>
          <w:color w:val="auto"/>
          <w:sz w:val="22"/>
        </w:rPr>
      </w:pPr>
      <w:proofErr w:type="spellStart"/>
      <w:r w:rsidRPr="00575C14">
        <w:rPr>
          <w:rFonts w:ascii="Hiragino Kaku Gothic Pro W6" w:eastAsia="Hiragino Kaku Gothic Pro W6" w:hAnsi="Hiragino Kaku Gothic Pro W6" w:cs="Times New Roman"/>
          <w:color w:val="auto"/>
          <w:sz w:val="22"/>
        </w:rPr>
        <w:t>TBLTでの評価はどうなってるんだろう</w:t>
      </w:r>
      <w:proofErr w:type="spellEnd"/>
    </w:p>
    <w:p w14:paraId="2178BB1B" w14:textId="77777777" w:rsidR="00AD1E81" w:rsidRPr="00575C14" w:rsidRDefault="004211DA" w:rsidP="009237C9">
      <w:pPr>
        <w:numPr>
          <w:ilvl w:val="0"/>
          <w:numId w:val="2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基本的には目標準拠評価（いわゆる絶対評価）</w:t>
      </w:r>
    </w:p>
    <w:p w14:paraId="2178BB1C" w14:textId="44E1B428" w:rsidR="00AD1E81" w:rsidRPr="00575C14" w:rsidRDefault="004211DA" w:rsidP="009237C9">
      <w:pPr>
        <w:pStyle w:val="Compact"/>
        <w:numPr>
          <w:ilvl w:val="0"/>
          <w:numId w:val="2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スピーキングやライティングであれば文法的な正確さや流暢さなども評価はできるが，</w:t>
      </w:r>
      <w:r w:rsidR="00B77407" w:rsidRPr="00575C14">
        <w:rPr>
          <w:rFonts w:ascii="Hiragino Kaku Gothic Pro W3" w:eastAsia="Hiragino Kaku Gothic Pro W3" w:hAnsi="Hiragino Kaku Gothic Pro W3" w:cs="Times New Roman" w:hint="eastAsia"/>
          <w:sz w:val="21"/>
          <w:lang w:eastAsia="ja-JP"/>
        </w:rPr>
        <w:t>（　　　　　　　）</w:t>
      </w:r>
      <w:r w:rsidRPr="00575C14">
        <w:rPr>
          <w:rFonts w:ascii="Hiragino Kaku Gothic Pro W3" w:eastAsia="Hiragino Kaku Gothic Pro W3" w:hAnsi="Hiragino Kaku Gothic Pro W3" w:cs="Times New Roman"/>
          <w:sz w:val="21"/>
          <w:lang w:eastAsia="ja-JP"/>
        </w:rPr>
        <w:t>な評価が基本</w:t>
      </w:r>
    </w:p>
    <w:p w14:paraId="2178BB1D" w14:textId="77777777" w:rsidR="00AD1E81" w:rsidRPr="00575C14" w:rsidRDefault="004211DA" w:rsidP="009237C9">
      <w:pPr>
        <w:pStyle w:val="Compact"/>
        <w:numPr>
          <w:ilvl w:val="0"/>
          <w:numId w:val="23"/>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 xml:space="preserve">Pass or </w:t>
      </w:r>
      <w:proofErr w:type="spellStart"/>
      <w:r w:rsidRPr="00575C14">
        <w:rPr>
          <w:rFonts w:ascii="Hiragino Kaku Gothic Pro W3" w:eastAsia="Hiragino Kaku Gothic Pro W3" w:hAnsi="Hiragino Kaku Gothic Pro W3" w:cs="Times New Roman"/>
          <w:sz w:val="21"/>
        </w:rPr>
        <w:t>Failの二値評価が理想</w:t>
      </w:r>
      <w:proofErr w:type="spellEnd"/>
      <w:r w:rsidRPr="00575C14">
        <w:rPr>
          <w:rFonts w:ascii="Hiragino Kaku Gothic Pro W3" w:eastAsia="Hiragino Kaku Gothic Pro W3" w:hAnsi="Hiragino Kaku Gothic Pro W3" w:cs="Times New Roman"/>
          <w:sz w:val="21"/>
        </w:rPr>
        <w:t>, but...</w:t>
      </w:r>
    </w:p>
    <w:p w14:paraId="570A5EAD" w14:textId="77777777" w:rsidR="00D42918" w:rsidRPr="00575C14" w:rsidRDefault="004211DA" w:rsidP="00D42918">
      <w:pPr>
        <w:numPr>
          <w:ilvl w:val="0"/>
          <w:numId w:val="23"/>
        </w:numPr>
        <w:spacing w:after="0"/>
        <w:ind w:left="482" w:hanging="482"/>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文法的な誤りは全部無視するってこと？「出川イングリッシュ」でいいの？</w:t>
      </w:r>
    </w:p>
    <w:p w14:paraId="2178BB1E" w14:textId="5B486F39" w:rsidR="00AD1E81" w:rsidRPr="00575C14" w:rsidRDefault="004211DA" w:rsidP="00D42918">
      <w:pPr>
        <w:spacing w:after="0"/>
        <w:ind w:left="482"/>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 xml:space="preserve"> -&gt; It depends</w:t>
      </w:r>
      <w:hyperlink r:id="rId10"/>
    </w:p>
    <w:p w14:paraId="2178BB1F"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16" w:name="tblt"/>
      <w:bookmarkEnd w:id="16"/>
      <w:r w:rsidRPr="00575C14">
        <w:rPr>
          <w:rFonts w:ascii="Hiragino Kaku Gothic Pro W6" w:eastAsia="Hiragino Kaku Gothic Pro W6" w:hAnsi="Hiragino Kaku Gothic Pro W6" w:cs="Times New Roman"/>
          <w:color w:val="auto"/>
          <w:sz w:val="22"/>
          <w:lang w:eastAsia="ja-JP"/>
        </w:rPr>
        <w:t>TBLTにおける言語的側面の評価</w:t>
      </w:r>
    </w:p>
    <w:p w14:paraId="2178BB20" w14:textId="77777777" w:rsidR="00AD1E81" w:rsidRPr="00575C14" w:rsidRDefault="004211DA" w:rsidP="009237C9">
      <w:pPr>
        <w:pStyle w:val="Compact"/>
        <w:numPr>
          <w:ilvl w:val="0"/>
          <w:numId w:val="2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「文法を評価に入れるかは評価の目的による（Long, 2015)</w:t>
      </w:r>
    </w:p>
    <w:p w14:paraId="2178BB21" w14:textId="77777777" w:rsidR="00AD1E81" w:rsidRPr="00575C14" w:rsidRDefault="004211DA" w:rsidP="009237C9">
      <w:pPr>
        <w:pStyle w:val="Compact"/>
        <w:numPr>
          <w:ilvl w:val="0"/>
          <w:numId w:val="24"/>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懸念事項</w:t>
      </w:r>
      <w:proofErr w:type="spellEnd"/>
    </w:p>
    <w:p w14:paraId="2178BB22" w14:textId="77777777" w:rsidR="00AD1E81" w:rsidRPr="00575C14" w:rsidRDefault="004211DA" w:rsidP="009237C9">
      <w:pPr>
        <w:pStyle w:val="Compact"/>
        <w:numPr>
          <w:ilvl w:val="1"/>
          <w:numId w:val="2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文法的な誤りの度合いや頻度の基準はどう決める？</w:t>
      </w:r>
    </w:p>
    <w:p w14:paraId="2178BB23" w14:textId="77777777" w:rsidR="00AD1E81" w:rsidRPr="00575C14" w:rsidRDefault="004211DA" w:rsidP="009237C9">
      <w:pPr>
        <w:pStyle w:val="Compact"/>
        <w:numPr>
          <w:ilvl w:val="1"/>
          <w:numId w:val="2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タスクは達成したけど文法的誤りを犯した学習者はどう評価される？</w:t>
      </w:r>
    </w:p>
    <w:p w14:paraId="2178BB24" w14:textId="77777777" w:rsidR="00AD1E81" w:rsidRPr="00575C14" w:rsidRDefault="004211DA" w:rsidP="009237C9">
      <w:pPr>
        <w:pStyle w:val="Compact"/>
        <w:numPr>
          <w:ilvl w:val="1"/>
          <w:numId w:val="2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授業に占める文法の割合が高まってしまう-&gt; TBLTではなくなってしまう</w:t>
      </w:r>
    </w:p>
    <w:p w14:paraId="2178BB25" w14:textId="77777777" w:rsidR="00AD1E81" w:rsidRPr="00575C14" w:rsidRDefault="004211DA" w:rsidP="009237C9">
      <w:pPr>
        <w:pStyle w:val="Compact"/>
        <w:numPr>
          <w:ilvl w:val="0"/>
          <w:numId w:val="2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lastRenderedPageBreak/>
        <w:t>（後出しなら）タスクの達成に必要な文法の指導はOK</w:t>
      </w:r>
    </w:p>
    <w:p w14:paraId="2178BB26" w14:textId="18048B27" w:rsidR="00AD1E81" w:rsidRPr="00575C14" w:rsidRDefault="004211DA" w:rsidP="009237C9">
      <w:pPr>
        <w:pStyle w:val="Compact"/>
        <w:numPr>
          <w:ilvl w:val="0"/>
          <w:numId w:val="2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「タスク研究」としては統語的・語彙的複雑さ，正確さ，流暢さなどが扱われているが，色々問題が多すぎる（</w:t>
      </w:r>
      <w:proofErr w:type="spellStart"/>
      <w:r w:rsidRPr="00575C14">
        <w:rPr>
          <w:rFonts w:ascii="Hiragino Kaku Gothic Pro W3" w:eastAsia="Hiragino Kaku Gothic Pro W3" w:hAnsi="Hiragino Kaku Gothic Pro W3" w:cs="Times New Roman"/>
          <w:sz w:val="21"/>
          <w:lang w:eastAsia="ja-JP"/>
        </w:rPr>
        <w:t>Fukuta</w:t>
      </w:r>
      <w:proofErr w:type="spellEnd"/>
      <w:r w:rsidRPr="00575C14">
        <w:rPr>
          <w:rFonts w:ascii="Hiragino Kaku Gothic Pro W3" w:eastAsia="Hiragino Kaku Gothic Pro W3" w:hAnsi="Hiragino Kaku Gothic Pro W3" w:cs="Times New Roman"/>
          <w:sz w:val="21"/>
          <w:lang w:eastAsia="ja-JP"/>
        </w:rPr>
        <w:t>, Nishimura, &amp; Tamura, in prep）うえに実践的な実用性は乏しい</w:t>
      </w:r>
    </w:p>
    <w:p w14:paraId="2178BB27"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17" w:name="文法の扱いに関する立場の違い"/>
      <w:bookmarkEnd w:id="17"/>
      <w:r w:rsidRPr="00575C14">
        <w:rPr>
          <w:rFonts w:ascii="Hiragino Kaku Gothic Pro W6" w:eastAsia="Hiragino Kaku Gothic Pro W6" w:hAnsi="Hiragino Kaku Gothic Pro W6" w:cs="Times New Roman"/>
          <w:color w:val="auto"/>
          <w:sz w:val="22"/>
          <w:lang w:eastAsia="ja-JP"/>
        </w:rPr>
        <w:t>文法の扱いに関する立場の違い</w:t>
      </w:r>
    </w:p>
    <w:p w14:paraId="2178BB28" w14:textId="77777777" w:rsidR="00AD1E81" w:rsidRPr="00575C14" w:rsidRDefault="004211DA" w:rsidP="009237C9">
      <w:pPr>
        <w:pStyle w:val="Compact"/>
        <w:numPr>
          <w:ilvl w:val="0"/>
          <w:numId w:val="26"/>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Michael Long</w:t>
      </w:r>
    </w:p>
    <w:p w14:paraId="2178BB29" w14:textId="77777777" w:rsidR="00AD1E81" w:rsidRPr="00575C14" w:rsidRDefault="004211DA" w:rsidP="009237C9">
      <w:pPr>
        <w:pStyle w:val="Compact"/>
        <w:numPr>
          <w:ilvl w:val="1"/>
          <w:numId w:val="27"/>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言語的な側面に対する指導はあくまで教育的指導として</w:t>
      </w:r>
    </w:p>
    <w:p w14:paraId="2178BB2A" w14:textId="77777777" w:rsidR="00AD1E81" w:rsidRPr="00575C14" w:rsidRDefault="004211DA" w:rsidP="009237C9">
      <w:pPr>
        <w:pStyle w:val="Compact"/>
        <w:numPr>
          <w:ilvl w:val="2"/>
          <w:numId w:val="2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インプットを与えること</w:t>
      </w:r>
    </w:p>
    <w:p w14:paraId="2178BB2B" w14:textId="77777777" w:rsidR="00AD1E81" w:rsidRPr="00575C14" w:rsidRDefault="004211DA" w:rsidP="009237C9">
      <w:pPr>
        <w:pStyle w:val="Compact"/>
        <w:numPr>
          <w:ilvl w:val="2"/>
          <w:numId w:val="28"/>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 xml:space="preserve">Focus on </w:t>
      </w:r>
      <w:proofErr w:type="spellStart"/>
      <w:r w:rsidRPr="00575C14">
        <w:rPr>
          <w:rFonts w:ascii="Hiragino Kaku Gothic Pro W3" w:eastAsia="Hiragino Kaku Gothic Pro W3" w:hAnsi="Hiragino Kaku Gothic Pro W3" w:cs="Times New Roman"/>
          <w:sz w:val="21"/>
        </w:rPr>
        <w:t>Formを取り入れること</w:t>
      </w:r>
      <w:proofErr w:type="spellEnd"/>
    </w:p>
    <w:p w14:paraId="2178BB2C" w14:textId="77777777" w:rsidR="00AD1E81" w:rsidRPr="00575C14" w:rsidRDefault="004211DA" w:rsidP="009237C9">
      <w:pPr>
        <w:pStyle w:val="Compact"/>
        <w:numPr>
          <w:ilvl w:val="2"/>
          <w:numId w:val="2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否定的フィードバックを与えること，などに限る</w:t>
      </w:r>
    </w:p>
    <w:p w14:paraId="2178BB2D" w14:textId="77777777" w:rsidR="00AD1E81" w:rsidRPr="00575C14" w:rsidRDefault="004211DA" w:rsidP="009237C9">
      <w:pPr>
        <w:pStyle w:val="Compact"/>
        <w:numPr>
          <w:ilvl w:val="0"/>
          <w:numId w:val="26"/>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Rod Ellis (</w:t>
      </w:r>
      <w:proofErr w:type="gramStart"/>
      <w:r w:rsidRPr="00575C14">
        <w:rPr>
          <w:rFonts w:ascii="Hiragino Kaku Gothic Pro W3" w:eastAsia="Hiragino Kaku Gothic Pro W3" w:hAnsi="Hiragino Kaku Gothic Pro W3" w:cs="Times New Roman"/>
          <w:sz w:val="21"/>
        </w:rPr>
        <w:t>2003)，</w:t>
      </w:r>
      <w:proofErr w:type="spellStart"/>
      <w:proofErr w:type="gramEnd"/>
      <w:r w:rsidRPr="00575C14">
        <w:rPr>
          <w:rFonts w:ascii="Hiragino Kaku Gothic Pro W3" w:eastAsia="Hiragino Kaku Gothic Pro W3" w:hAnsi="Hiragino Kaku Gothic Pro W3" w:cs="Times New Roman"/>
          <w:sz w:val="21"/>
        </w:rPr>
        <w:t>名城大の松村さん，and</w:t>
      </w:r>
      <w:proofErr w:type="spellEnd"/>
      <w:r w:rsidRPr="00575C14">
        <w:rPr>
          <w:rFonts w:ascii="Hiragino Kaku Gothic Pro W3" w:eastAsia="Hiragino Kaku Gothic Pro W3" w:hAnsi="Hiragino Kaku Gothic Pro W3" w:cs="Times New Roman"/>
          <w:sz w:val="21"/>
        </w:rPr>
        <w:t xml:space="preserve"> me</w:t>
      </w:r>
    </w:p>
    <w:p w14:paraId="2178BB2E" w14:textId="77777777" w:rsidR="00AD1E81" w:rsidRPr="00575C14" w:rsidRDefault="004211DA" w:rsidP="009237C9">
      <w:pPr>
        <w:pStyle w:val="Compact"/>
        <w:numPr>
          <w:ilvl w:val="1"/>
          <w:numId w:val="29"/>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モジュラーアプローチなども許容</w:t>
      </w:r>
    </w:p>
    <w:p w14:paraId="2178BB2F" w14:textId="70632595" w:rsidR="00AD1E81" w:rsidRPr="00575C14" w:rsidRDefault="004211DA" w:rsidP="009237C9">
      <w:pPr>
        <w:pStyle w:val="Compact"/>
        <w:numPr>
          <w:ilvl w:val="2"/>
          <w:numId w:val="3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文法的なことを中心に扱うシラバスとTBLTを</w:t>
      </w:r>
      <w:r w:rsidR="00CE4BC1" w:rsidRPr="00575C14">
        <w:rPr>
          <w:rFonts w:ascii="Hiragino Kaku Gothic Pro W3" w:eastAsia="Hiragino Kaku Gothic Pro W3" w:hAnsi="Hiragino Kaku Gothic Pro W3" w:cs="Times New Roman" w:hint="eastAsia"/>
          <w:sz w:val="21"/>
          <w:lang w:eastAsia="ja-JP"/>
        </w:rPr>
        <w:t>（　　　　）</w:t>
      </w:r>
      <w:r w:rsidRPr="00575C14">
        <w:rPr>
          <w:rFonts w:ascii="Hiragino Kaku Gothic Pro W3" w:eastAsia="Hiragino Kaku Gothic Pro W3" w:hAnsi="Hiragino Kaku Gothic Pro W3" w:cs="Times New Roman"/>
          <w:sz w:val="21"/>
          <w:lang w:eastAsia="ja-JP"/>
        </w:rPr>
        <w:t>運用</w:t>
      </w:r>
    </w:p>
    <w:p w14:paraId="2178BB30" w14:textId="77777777" w:rsidR="00AD1E81" w:rsidRPr="00575C14" w:rsidRDefault="004211DA" w:rsidP="009237C9">
      <w:pPr>
        <w:pStyle w:val="Compact"/>
        <w:numPr>
          <w:ilvl w:val="2"/>
          <w:numId w:val="3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プログラムの目的や学習者に合わせて割合を調整</w:t>
      </w:r>
    </w:p>
    <w:p w14:paraId="2178BB31" w14:textId="77777777" w:rsidR="00AD1E81" w:rsidRPr="00575C14" w:rsidRDefault="004211DA" w:rsidP="009237C9">
      <w:pPr>
        <w:pStyle w:val="Compact"/>
        <w:numPr>
          <w:ilvl w:val="3"/>
          <w:numId w:val="3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TBLT多め＋文法少なめ</w:t>
      </w:r>
    </w:p>
    <w:p w14:paraId="2178BB32" w14:textId="77777777" w:rsidR="00AD1E81" w:rsidRPr="00575C14" w:rsidRDefault="004211DA" w:rsidP="009237C9">
      <w:pPr>
        <w:pStyle w:val="Compact"/>
        <w:numPr>
          <w:ilvl w:val="3"/>
          <w:numId w:val="3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文法多め＋TBLT少なめ，など</w:t>
      </w:r>
    </w:p>
    <w:p w14:paraId="2178BB33"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18" w:name="どんなときでも大事なこと"/>
      <w:bookmarkEnd w:id="18"/>
      <w:r w:rsidRPr="00575C14">
        <w:rPr>
          <w:rFonts w:ascii="Hiragino Kaku Gothic Pro W6" w:eastAsia="Hiragino Kaku Gothic Pro W6" w:hAnsi="Hiragino Kaku Gothic Pro W6" w:cs="Times New Roman"/>
          <w:color w:val="auto"/>
          <w:sz w:val="22"/>
          <w:lang w:eastAsia="ja-JP"/>
        </w:rPr>
        <w:t>どんなときでも大事なこと</w:t>
      </w:r>
    </w:p>
    <w:p w14:paraId="2178BB34" w14:textId="77777777" w:rsidR="00AD1E81" w:rsidRPr="00575C14" w:rsidRDefault="004211DA" w:rsidP="009237C9">
      <w:pPr>
        <w:pStyle w:val="Compact"/>
        <w:numPr>
          <w:ilvl w:val="0"/>
          <w:numId w:val="3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何のために評価するのか</w:t>
      </w:r>
    </w:p>
    <w:p w14:paraId="2178BB35" w14:textId="77777777" w:rsidR="00AD1E81" w:rsidRPr="00575C14" w:rsidRDefault="004211DA" w:rsidP="009237C9">
      <w:pPr>
        <w:pStyle w:val="Compact"/>
        <w:numPr>
          <w:ilvl w:val="1"/>
          <w:numId w:val="33"/>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形成的評価</w:t>
      </w:r>
      <w:proofErr w:type="spellEnd"/>
      <w:r w:rsidRPr="00575C14">
        <w:rPr>
          <w:rFonts w:ascii="Hiragino Kaku Gothic Pro W3" w:eastAsia="Hiragino Kaku Gothic Pro W3" w:hAnsi="Hiragino Kaku Gothic Pro W3" w:cs="Times New Roman"/>
          <w:sz w:val="21"/>
        </w:rPr>
        <w:t>（formative assessment）？</w:t>
      </w:r>
      <w:proofErr w:type="spellStart"/>
      <w:r w:rsidRPr="00575C14">
        <w:rPr>
          <w:rFonts w:ascii="Hiragino Kaku Gothic Pro W3" w:eastAsia="Hiragino Kaku Gothic Pro W3" w:hAnsi="Hiragino Kaku Gothic Pro W3" w:cs="Times New Roman"/>
          <w:sz w:val="21"/>
        </w:rPr>
        <w:t>総括的評価</w:t>
      </w:r>
      <w:proofErr w:type="spellEnd"/>
      <w:r w:rsidRPr="00575C14">
        <w:rPr>
          <w:rFonts w:ascii="Hiragino Kaku Gothic Pro W3" w:eastAsia="Hiragino Kaku Gothic Pro W3" w:hAnsi="Hiragino Kaku Gothic Pro W3" w:cs="Times New Roman"/>
          <w:sz w:val="21"/>
        </w:rPr>
        <w:t>（summative assessment）？</w:t>
      </w:r>
      <w:proofErr w:type="spellStart"/>
      <w:r w:rsidRPr="00575C14">
        <w:rPr>
          <w:rFonts w:ascii="Hiragino Kaku Gothic Pro W3" w:eastAsia="Hiragino Kaku Gothic Pro W3" w:hAnsi="Hiragino Kaku Gothic Pro W3" w:cs="Times New Roman"/>
          <w:sz w:val="21"/>
        </w:rPr>
        <w:t>診断的評価</w:t>
      </w:r>
      <w:proofErr w:type="spellEnd"/>
      <w:r w:rsidRPr="00575C14">
        <w:rPr>
          <w:rFonts w:ascii="Hiragino Kaku Gothic Pro W3" w:eastAsia="Hiragino Kaku Gothic Pro W3" w:hAnsi="Hiragino Kaku Gothic Pro W3" w:cs="Times New Roman"/>
          <w:sz w:val="21"/>
        </w:rPr>
        <w:t>（diagnostic assessment）？</w:t>
      </w:r>
    </w:p>
    <w:p w14:paraId="2178BB36" w14:textId="77777777" w:rsidR="00AD1E81" w:rsidRPr="00575C14" w:rsidRDefault="004211DA" w:rsidP="009237C9">
      <w:pPr>
        <w:pStyle w:val="Compact"/>
        <w:numPr>
          <w:ilvl w:val="0"/>
          <w:numId w:val="3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言語的な評価は「目標」や「目的」なのか？</w:t>
      </w:r>
    </w:p>
    <w:p w14:paraId="2178BB37" w14:textId="77777777" w:rsidR="00AD1E81" w:rsidRPr="00575C14" w:rsidRDefault="004211DA" w:rsidP="009237C9">
      <w:pPr>
        <w:pStyle w:val="Compact"/>
        <w:numPr>
          <w:ilvl w:val="1"/>
          <w:numId w:val="3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何のために「いい」発音を身に着けさせる？</w:t>
      </w:r>
    </w:p>
    <w:p w14:paraId="2178BB38" w14:textId="77777777" w:rsidR="00AD1E81" w:rsidRPr="00575C14" w:rsidRDefault="004211DA" w:rsidP="009237C9">
      <w:pPr>
        <w:pStyle w:val="Compact"/>
        <w:numPr>
          <w:ilvl w:val="1"/>
          <w:numId w:val="3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何のために「正しい」文法を身に着けさせる？</w:t>
      </w:r>
    </w:p>
    <w:p w14:paraId="2178BB39" w14:textId="77777777" w:rsidR="00AD1E81" w:rsidRPr="00575C14" w:rsidRDefault="004211DA" w:rsidP="009237C9">
      <w:pPr>
        <w:pStyle w:val="Compact"/>
        <w:numPr>
          <w:ilvl w:val="1"/>
          <w:numId w:val="3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何のために「流暢な」言語産出を求める？</w:t>
      </w:r>
    </w:p>
    <w:p w14:paraId="2178BB3A" w14:textId="77777777" w:rsidR="00AD1E81" w:rsidRPr="00575C14" w:rsidRDefault="004211DA">
      <w:pPr>
        <w:pStyle w:val="Heading2"/>
        <w:rPr>
          <w:rFonts w:ascii="Hiragino Kaku Gothic Pro W6" w:eastAsia="Hiragino Kaku Gothic Pro W6" w:hAnsi="Hiragino Kaku Gothic Pro W6" w:cs="Times New Roman"/>
          <w:color w:val="auto"/>
          <w:sz w:val="22"/>
        </w:rPr>
      </w:pPr>
      <w:bookmarkStart w:id="19" w:name="tba"/>
      <w:bookmarkEnd w:id="19"/>
      <w:proofErr w:type="spellStart"/>
      <w:r w:rsidRPr="00575C14">
        <w:rPr>
          <w:rFonts w:ascii="Hiragino Kaku Gothic Pro W6" w:eastAsia="Hiragino Kaku Gothic Pro W6" w:hAnsi="Hiragino Kaku Gothic Pro W6" w:cs="Times New Roman"/>
          <w:color w:val="auto"/>
          <w:sz w:val="22"/>
        </w:rPr>
        <w:t>TBAの課題</w:t>
      </w:r>
      <w:proofErr w:type="spellEnd"/>
    </w:p>
    <w:p w14:paraId="2178BB3B" w14:textId="77777777" w:rsidR="00AD1E81" w:rsidRPr="00575C14" w:rsidRDefault="004211DA" w:rsidP="009237C9">
      <w:pPr>
        <w:pStyle w:val="Compact"/>
        <w:numPr>
          <w:ilvl w:val="0"/>
          <w:numId w:val="3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1つのタスクができるかどうかを見れば別の似たようなタスクもできるといえるか？</w:t>
      </w:r>
    </w:p>
    <w:p w14:paraId="2178BB3C" w14:textId="77777777" w:rsidR="00AD1E81" w:rsidRPr="00575C14" w:rsidRDefault="004211DA" w:rsidP="009237C9">
      <w:pPr>
        <w:pStyle w:val="Compact"/>
        <w:numPr>
          <w:ilvl w:val="0"/>
          <w:numId w:val="3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そのときに，どのようにして「似たようなタスクである」と判断できるか</w:t>
      </w:r>
    </w:p>
    <w:p w14:paraId="2178BB3D" w14:textId="77777777" w:rsidR="00AD1E81" w:rsidRPr="00575C14" w:rsidRDefault="004211DA" w:rsidP="009237C9">
      <w:pPr>
        <w:pStyle w:val="Compact"/>
        <w:numPr>
          <w:ilvl w:val="0"/>
          <w:numId w:val="35"/>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ただし</w:t>
      </w:r>
      <w:proofErr w:type="spellEnd"/>
      <w:r w:rsidRPr="00575C14">
        <w:rPr>
          <w:rFonts w:ascii="Hiragino Kaku Gothic Pro W3" w:eastAsia="Hiragino Kaku Gothic Pro W3" w:hAnsi="Hiragino Kaku Gothic Pro W3" w:cs="Times New Roman"/>
          <w:sz w:val="21"/>
        </w:rPr>
        <w:t>...</w:t>
      </w:r>
    </w:p>
    <w:p w14:paraId="2178BB3E" w14:textId="77777777" w:rsidR="00AD1E81" w:rsidRPr="00575C14" w:rsidRDefault="004211DA" w:rsidP="009237C9">
      <w:pPr>
        <w:pStyle w:val="Compact"/>
        <w:numPr>
          <w:ilvl w:val="1"/>
          <w:numId w:val="3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この課題はあらゆる文脈における教育測定も抱える問題</w:t>
      </w:r>
    </w:p>
    <w:p w14:paraId="2178BB3F" w14:textId="77777777" w:rsidR="00AD1E81" w:rsidRPr="00575C14" w:rsidRDefault="004211DA" w:rsidP="009237C9">
      <w:pPr>
        <w:pStyle w:val="Compact"/>
        <w:numPr>
          <w:ilvl w:val="1"/>
          <w:numId w:val="3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例：あるリーディングの問題に正答した学習者は別のテキストの同じような問題に正答できる？（どうやって「同じような問題」と判断する？）(Long, 2015)</w:t>
      </w:r>
    </w:p>
    <w:p w14:paraId="2178BB40" w14:textId="77777777" w:rsidR="00AD1E81" w:rsidRPr="00575C14" w:rsidRDefault="004211DA" w:rsidP="009237C9">
      <w:pPr>
        <w:pStyle w:val="Compact"/>
        <w:numPr>
          <w:ilvl w:val="0"/>
          <w:numId w:val="3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現実世界で起こりうるタスクを模したタスクを教室内で実施するような場合を除き，あるタスクを達成できたかどうかを判断することは簡単ではない</w:t>
      </w:r>
    </w:p>
    <w:p w14:paraId="2178BB41" w14:textId="77777777" w:rsidR="00AD1E81" w:rsidRPr="00575C14" w:rsidRDefault="004211DA" w:rsidP="009237C9">
      <w:pPr>
        <w:pStyle w:val="Compact"/>
        <w:numPr>
          <w:ilvl w:val="0"/>
          <w:numId w:val="3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じゃあやっぱりタスクの評価はムリ？ -&gt; No</w:t>
      </w:r>
    </w:p>
    <w:p w14:paraId="2178BB42"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20" w:name="総合的評価と分析的評価"/>
      <w:bookmarkEnd w:id="20"/>
      <w:r w:rsidRPr="00575C14">
        <w:rPr>
          <w:rFonts w:ascii="Hiragino Kaku Gothic Pro W6" w:eastAsia="Hiragino Kaku Gothic Pro W6" w:hAnsi="Hiragino Kaku Gothic Pro W6" w:cs="Times New Roman"/>
          <w:color w:val="auto"/>
          <w:sz w:val="22"/>
          <w:lang w:eastAsia="ja-JP"/>
        </w:rPr>
        <w:t>総合的評価と分析的評価</w:t>
      </w:r>
    </w:p>
    <w:p w14:paraId="2178BB43" w14:textId="77777777" w:rsidR="00AD1E81" w:rsidRPr="00575C14" w:rsidRDefault="004211DA" w:rsidP="009237C9">
      <w:pPr>
        <w:pStyle w:val="Compact"/>
        <w:numPr>
          <w:ilvl w:val="0"/>
          <w:numId w:val="37"/>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総合的評価</w:t>
      </w:r>
      <w:proofErr w:type="spellEnd"/>
    </w:p>
    <w:p w14:paraId="2178BB44" w14:textId="77777777" w:rsidR="00AD1E81" w:rsidRPr="00575C14" w:rsidRDefault="004211DA" w:rsidP="009237C9">
      <w:pPr>
        <w:pStyle w:val="Compact"/>
        <w:numPr>
          <w:ilvl w:val="1"/>
          <w:numId w:val="3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スピーキングパフォーマンスを総合的に数段階で評価して1つの数値で表すこと</w:t>
      </w:r>
    </w:p>
    <w:p w14:paraId="2178BB45" w14:textId="2D4EAC0B" w:rsidR="00AD1E81" w:rsidRPr="00575C14" w:rsidRDefault="004211DA" w:rsidP="009237C9">
      <w:pPr>
        <w:pStyle w:val="Compact"/>
        <w:numPr>
          <w:ilvl w:val="1"/>
          <w:numId w:val="38"/>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EBB（Empirically derive, Binary-choice, Boundary-definition）</w:t>
      </w:r>
      <w:proofErr w:type="spellStart"/>
      <w:r w:rsidRPr="00575C14">
        <w:rPr>
          <w:rFonts w:ascii="Hiragino Kaku Gothic Pro W3" w:eastAsia="Hiragino Kaku Gothic Pro W3" w:hAnsi="Hiragino Kaku Gothic Pro W3" w:cs="Times New Roman"/>
          <w:sz w:val="21"/>
        </w:rPr>
        <w:t>尺度</w:t>
      </w:r>
      <w:proofErr w:type="spellEnd"/>
      <w:r w:rsidRPr="00575C14">
        <w:rPr>
          <w:rFonts w:ascii="Hiragino Kaku Gothic Pro W3" w:eastAsia="Hiragino Kaku Gothic Pro W3" w:hAnsi="Hiragino Kaku Gothic Pro W3" w:cs="Times New Roman"/>
          <w:sz w:val="21"/>
        </w:rPr>
        <w:t>（e.g., Hirai &amp; Koizumi, 2013）, etc.</w:t>
      </w:r>
    </w:p>
    <w:p w14:paraId="2178BB46" w14:textId="77777777" w:rsidR="00AD1E81" w:rsidRPr="00575C14" w:rsidRDefault="004211DA" w:rsidP="009237C9">
      <w:pPr>
        <w:pStyle w:val="Compact"/>
        <w:numPr>
          <w:ilvl w:val="1"/>
          <w:numId w:val="3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TBLTの評価はどちらかといえばこちらに近い</w:t>
      </w:r>
    </w:p>
    <w:p w14:paraId="2178BB47" w14:textId="77777777" w:rsidR="00AD1E81" w:rsidRPr="00575C14" w:rsidRDefault="004211DA" w:rsidP="009237C9">
      <w:pPr>
        <w:pStyle w:val="Compact"/>
        <w:numPr>
          <w:ilvl w:val="0"/>
          <w:numId w:val="37"/>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lastRenderedPageBreak/>
        <w:t>分析的評価</w:t>
      </w:r>
      <w:proofErr w:type="spellEnd"/>
    </w:p>
    <w:p w14:paraId="2178BB48" w14:textId="77777777" w:rsidR="00AD1E81" w:rsidRPr="00575C14" w:rsidRDefault="004211DA" w:rsidP="009237C9">
      <w:pPr>
        <w:pStyle w:val="Compact"/>
        <w:numPr>
          <w:ilvl w:val="1"/>
          <w:numId w:val="39"/>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パフォーマンスをいくつかの観点に分けてそれぞれを数値で表すこと</w:t>
      </w:r>
    </w:p>
    <w:p w14:paraId="2178BB49" w14:textId="77777777" w:rsidR="00AD1E81" w:rsidRPr="00575C14" w:rsidRDefault="004211DA" w:rsidP="009237C9">
      <w:pPr>
        <w:pStyle w:val="Compact"/>
        <w:numPr>
          <w:ilvl w:val="1"/>
          <w:numId w:val="39"/>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文法，語彙，流暢さ，談話，etc.</w:t>
      </w:r>
    </w:p>
    <w:p w14:paraId="2178BB4A" w14:textId="77777777" w:rsidR="00AD1E81" w:rsidRPr="00575C14" w:rsidRDefault="004211DA" w:rsidP="009237C9">
      <w:pPr>
        <w:pStyle w:val="Compact"/>
        <w:numPr>
          <w:ilvl w:val="1"/>
          <w:numId w:val="39"/>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診断的評価が目的の場合に有益</w:t>
      </w:r>
    </w:p>
    <w:p w14:paraId="2178BB4B" w14:textId="77777777" w:rsidR="00AD1E81" w:rsidRPr="00575C14" w:rsidRDefault="004211DA" w:rsidP="00F859E9">
      <w:pPr>
        <w:pStyle w:val="Heading1"/>
        <w:spacing w:before="240"/>
        <w:rPr>
          <w:rFonts w:ascii="Hiragino Kaku Gothic Pro W6" w:eastAsia="Hiragino Kaku Gothic Pro W6" w:hAnsi="Hiragino Kaku Gothic Pro W6" w:cs="Times New Roman"/>
          <w:color w:val="auto"/>
          <w:sz w:val="24"/>
          <w:lang w:eastAsia="ja-JP"/>
        </w:rPr>
      </w:pPr>
      <w:bookmarkStart w:id="21" w:name="タスクベースのスピーキング評価"/>
      <w:bookmarkEnd w:id="21"/>
      <w:r w:rsidRPr="00575C14">
        <w:rPr>
          <w:rFonts w:ascii="Hiragino Kaku Gothic Pro W6" w:eastAsia="Hiragino Kaku Gothic Pro W6" w:hAnsi="Hiragino Kaku Gothic Pro W6" w:cs="Times New Roman"/>
          <w:color w:val="auto"/>
          <w:sz w:val="24"/>
          <w:lang w:eastAsia="ja-JP"/>
        </w:rPr>
        <w:t>タスク・ベースのスピーキング評価</w:t>
      </w:r>
    </w:p>
    <w:p w14:paraId="2178BB4C" w14:textId="77777777" w:rsidR="00AD1E81" w:rsidRPr="00575C14" w:rsidRDefault="004211DA">
      <w:pPr>
        <w:pStyle w:val="Heading2"/>
        <w:rPr>
          <w:rFonts w:ascii="Hiragino Kaku Gothic Pro W6" w:eastAsia="Hiragino Kaku Gothic Pro W6" w:hAnsi="Hiragino Kaku Gothic Pro W6" w:cs="Times New Roman"/>
          <w:color w:val="auto"/>
          <w:sz w:val="24"/>
          <w:lang w:eastAsia="ja-JP"/>
        </w:rPr>
      </w:pPr>
      <w:bookmarkStart w:id="22" w:name="タスクの出来をどのように評価したらいいだろう"/>
      <w:bookmarkEnd w:id="22"/>
      <w:r w:rsidRPr="00575C14">
        <w:rPr>
          <w:rFonts w:ascii="Hiragino Kaku Gothic Pro W6" w:eastAsia="Hiragino Kaku Gothic Pro W6" w:hAnsi="Hiragino Kaku Gothic Pro W6" w:cs="Times New Roman"/>
          <w:color w:val="auto"/>
          <w:sz w:val="22"/>
          <w:lang w:eastAsia="ja-JP"/>
        </w:rPr>
        <w:t>タスクの出来をどのように評価したらいいだろう</w:t>
      </w:r>
    </w:p>
    <w:p w14:paraId="2178BB4D" w14:textId="77777777" w:rsidR="00AD1E81" w:rsidRPr="00575C14" w:rsidRDefault="004211DA" w:rsidP="009237C9">
      <w:pPr>
        <w:pStyle w:val="Compact"/>
        <w:numPr>
          <w:ilvl w:val="0"/>
          <w:numId w:val="4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みなさんは，この発話をどのように評価しますか？</w:t>
      </w:r>
    </w:p>
    <w:p w14:paraId="2178BB4E" w14:textId="3E2AE3B5" w:rsidR="00AD1E81" w:rsidRPr="00575C14" w:rsidRDefault="00DA04FA" w:rsidP="009237C9">
      <w:pPr>
        <w:pStyle w:val="Compact"/>
        <w:numPr>
          <w:ilvl w:val="0"/>
          <w:numId w:val="40"/>
        </w:numPr>
        <w:rPr>
          <w:rFonts w:ascii="Times New Roman" w:eastAsiaTheme="majorEastAsia" w:hAnsi="Times New Roman" w:cs="Times New Roman"/>
          <w:sz w:val="21"/>
          <w:lang w:eastAsia="ja-JP"/>
        </w:rPr>
      </w:pPr>
      <w:r w:rsidRPr="00575C14">
        <w:rPr>
          <w:rFonts w:ascii="Hiragino Kaku Gothic Pro W3" w:eastAsia="Hiragino Kaku Gothic Pro W3" w:hAnsi="Hiragino Kaku Gothic Pro W3" w:cs="Times New Roman"/>
          <w:noProof/>
          <w:sz w:val="21"/>
          <w:lang w:eastAsia="ja-JP"/>
        </w:rPr>
        <w:pict w14:anchorId="48DB297C">
          <v:shape id="_x0000_s1030" type="#_x0000_t202" style="position:absolute;left:0;text-align:left;margin-left:7.95pt;margin-top:39.6pt;width:425.35pt;height:79.35pt;z-index:251660288;visibility:visible;mso-wrap-distance-left:9pt;mso-wrap-distance-top:3.6pt;mso-wrap-distance-right:9pt;mso-wrap-distance-bottom:3.6pt;mso-position-horizontal-relative:text;mso-position-vertical-relative:text;mso-width-relative:margin;mso-height-relative:margin;v-text-anchor:top">
            <v:textbox style="mso-next-textbox:#_x0000_s1030">
              <w:txbxContent>
                <w:p w14:paraId="2A847D52" w14:textId="3B2D5F99" w:rsidR="00CE4BC1" w:rsidRPr="00315EA9" w:rsidRDefault="00CE4BC1" w:rsidP="00CE4BC1">
                  <w:pPr>
                    <w:rPr>
                      <w:rFonts w:ascii="Hiragino Kaku Gothic Pro W3" w:eastAsia="Hiragino Kaku Gothic Pro W3" w:hAnsi="Hiragino Kaku Gothic Pro W3"/>
                      <w:sz w:val="14"/>
                      <w:u w:val="single"/>
                      <w:lang w:eastAsia="ja-JP"/>
                    </w:rPr>
                  </w:pPr>
                  <w:r w:rsidRPr="00315EA9">
                    <w:rPr>
                      <w:rFonts w:ascii="Hiragino Kaku Gothic Pro W3" w:eastAsia="Hiragino Kaku Gothic Pro W3" w:hAnsi="Hiragino Kaku Gothic Pro W3" w:hint="eastAsia"/>
                      <w:sz w:val="14"/>
                      <w:u w:val="single"/>
                      <w:lang w:eastAsia="ja-JP"/>
                    </w:rPr>
                    <w:t>この発話の出来は？（自由に書いてみてください）</w:t>
                  </w:r>
                </w:p>
                <w:p w14:paraId="37C87A92" w14:textId="77777777" w:rsidR="00CE4BC1" w:rsidRPr="00315EA9" w:rsidRDefault="00CE4BC1" w:rsidP="00CE4BC1">
                  <w:pPr>
                    <w:rPr>
                      <w:rFonts w:ascii="Hiragino Kaku Gothic Pro W3" w:eastAsia="Hiragino Kaku Gothic Pro W3" w:hAnsi="Hiragino Kaku Gothic Pro W3"/>
                      <w:sz w:val="14"/>
                      <w:lang w:eastAsia="ja-JP"/>
                    </w:rPr>
                  </w:pPr>
                </w:p>
                <w:p w14:paraId="21130D54" w14:textId="77777777" w:rsidR="00CE4BC1" w:rsidRPr="00315EA9" w:rsidRDefault="00CE4BC1" w:rsidP="00CE4BC1">
                  <w:pPr>
                    <w:rPr>
                      <w:rFonts w:ascii="Hiragino Kaku Gothic Pro W3" w:eastAsia="Hiragino Kaku Gothic Pro W3" w:hAnsi="Hiragino Kaku Gothic Pro W3"/>
                      <w:sz w:val="14"/>
                      <w:lang w:eastAsia="ja-JP"/>
                    </w:rPr>
                  </w:pPr>
                </w:p>
              </w:txbxContent>
            </v:textbox>
            <w10:wrap type="topAndBottom"/>
          </v:shape>
        </w:pict>
      </w:r>
      <w:r w:rsidR="004211DA" w:rsidRPr="00575C14">
        <w:rPr>
          <w:rFonts w:ascii="Hiragino Kaku Gothic Pro W3" w:eastAsia="Hiragino Kaku Gothic Pro W3" w:hAnsi="Hiragino Kaku Gothic Pro W3" w:cs="Times New Roman"/>
          <w:sz w:val="21"/>
          <w:lang w:eastAsia="ja-JP"/>
        </w:rPr>
        <w:t>課題：次の絵の女性を見てください。絵を見ていない人にも状況が伝わるよう英語で説明してください（制限時間30 秒）</w:t>
      </w:r>
      <w:r w:rsidR="004211DA" w:rsidRPr="00575C14">
        <w:rPr>
          <w:rFonts w:ascii="Times New Roman" w:eastAsiaTheme="majorEastAsia" w:hAnsi="Times New Roman" w:cs="Times New Roman"/>
          <w:sz w:val="21"/>
          <w:lang w:eastAsia="ja-JP"/>
        </w:rPr>
        <w:br/>
      </w:r>
    </w:p>
    <w:p w14:paraId="2178BB4F" w14:textId="77777777" w:rsidR="00AD1E81" w:rsidRPr="00575C14" w:rsidRDefault="004211DA">
      <w:pPr>
        <w:pStyle w:val="Heading2"/>
        <w:rPr>
          <w:rFonts w:ascii="Hiragino Kaku Gothic Pro W6" w:eastAsia="Hiragino Kaku Gothic Pro W6" w:hAnsi="Hiragino Kaku Gothic Pro W6" w:cs="Times New Roman"/>
          <w:color w:val="auto"/>
          <w:sz w:val="24"/>
          <w:lang w:eastAsia="ja-JP"/>
        </w:rPr>
      </w:pPr>
      <w:bookmarkStart w:id="23" w:name="タスクベースのスピーキング評価規準の作成"/>
      <w:bookmarkEnd w:id="23"/>
      <w:r w:rsidRPr="00575C14">
        <w:rPr>
          <w:rFonts w:ascii="Hiragino Kaku Gothic Pro W6" w:eastAsia="Hiragino Kaku Gothic Pro W6" w:hAnsi="Hiragino Kaku Gothic Pro W6" w:cs="Times New Roman"/>
          <w:color w:val="auto"/>
          <w:sz w:val="22"/>
          <w:lang w:eastAsia="ja-JP"/>
        </w:rPr>
        <w:t>タスク・ベースのスピーキング評価規準の作成</w:t>
      </w:r>
    </w:p>
    <w:p w14:paraId="2178BB50" w14:textId="7177E2A0" w:rsidR="00AD1E81" w:rsidRPr="00575C14" w:rsidRDefault="004211DA" w:rsidP="009237C9">
      <w:pPr>
        <w:pStyle w:val="Compact"/>
        <w:numPr>
          <w:ilvl w:val="0"/>
          <w:numId w:val="4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w:t>
      </w:r>
      <w:r w:rsidR="00CE4BC1" w:rsidRPr="00575C14">
        <w:rPr>
          <w:rFonts w:ascii="Hiragino Kaku Gothic Pro W3" w:eastAsia="Hiragino Kaku Gothic Pro W3" w:hAnsi="Hiragino Kaku Gothic Pro W3" w:cs="Times New Roman" w:hint="eastAsia"/>
          <w:sz w:val="21"/>
          <w:lang w:eastAsia="ja-JP"/>
        </w:rPr>
        <w:t xml:space="preserve">　　　　　　　　　　　　</w:t>
      </w:r>
      <w:r w:rsidRPr="00575C14">
        <w:rPr>
          <w:rFonts w:ascii="Hiragino Kaku Gothic Pro W3" w:eastAsia="Hiragino Kaku Gothic Pro W3" w:hAnsi="Hiragino Kaku Gothic Pro W3" w:cs="Times New Roman"/>
          <w:sz w:val="21"/>
          <w:lang w:eastAsia="ja-JP"/>
        </w:rPr>
        <w:t>」を重視</w:t>
      </w:r>
    </w:p>
    <w:p w14:paraId="2178BB51" w14:textId="77777777" w:rsidR="00AD1E81" w:rsidRPr="00575C14" w:rsidRDefault="004211DA" w:rsidP="009237C9">
      <w:pPr>
        <w:pStyle w:val="Compact"/>
        <w:numPr>
          <w:ilvl w:val="0"/>
          <w:numId w:val="4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具体的で明確な評価の基準を作っておく</w:t>
      </w:r>
    </w:p>
    <w:p w14:paraId="2178BB52" w14:textId="77777777" w:rsidR="00AD1E81" w:rsidRPr="00575C14" w:rsidRDefault="004211DA" w:rsidP="009237C9">
      <w:pPr>
        <w:pStyle w:val="Compact"/>
        <w:numPr>
          <w:ilvl w:val="1"/>
          <w:numId w:val="4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例えば，先ほどの絵描写タスクなら，以下の2点を伝えられているかどうか</w:t>
      </w:r>
    </w:p>
    <w:p w14:paraId="2178BB53" w14:textId="77777777" w:rsidR="00AD1E81" w:rsidRPr="00575C14" w:rsidRDefault="004211DA" w:rsidP="009237C9">
      <w:pPr>
        <w:pStyle w:val="Compact"/>
        <w:numPr>
          <w:ilvl w:val="2"/>
          <w:numId w:val="4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エレベーターが混雑している（満員である）こと</w:t>
      </w:r>
    </w:p>
    <w:p w14:paraId="2178BB54" w14:textId="77777777" w:rsidR="00AD1E81" w:rsidRPr="00575C14" w:rsidRDefault="004211DA" w:rsidP="009237C9">
      <w:pPr>
        <w:pStyle w:val="Compact"/>
        <w:numPr>
          <w:ilvl w:val="2"/>
          <w:numId w:val="4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女性がエレベーターに乗れないこと</w:t>
      </w:r>
    </w:p>
    <w:p w14:paraId="2178BB55" w14:textId="77777777" w:rsidR="00AD1E81" w:rsidRPr="00575C14" w:rsidRDefault="004211DA" w:rsidP="009237C9">
      <w:pPr>
        <w:pStyle w:val="Compact"/>
        <w:numPr>
          <w:ilvl w:val="1"/>
          <w:numId w:val="4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この2つが伝えられていれば，「タスクが達成できた」と判断する 　　- これ</w:t>
      </w:r>
      <w:proofErr w:type="gramStart"/>
      <w:r w:rsidRPr="00575C14">
        <w:rPr>
          <w:rFonts w:ascii="Hiragino Kaku Gothic Pro W3" w:eastAsia="Hiragino Kaku Gothic Pro W3" w:hAnsi="Hiragino Kaku Gothic Pro W3" w:cs="Times New Roman"/>
          <w:sz w:val="21"/>
          <w:lang w:eastAsia="ja-JP"/>
        </w:rPr>
        <w:t>が</w:t>
      </w:r>
      <w:proofErr w:type="gramEnd"/>
      <w:r w:rsidRPr="00575C14">
        <w:rPr>
          <w:rFonts w:ascii="Hiragino Kaku Gothic Pro W3" w:eastAsia="Hiragino Kaku Gothic Pro W3" w:hAnsi="Hiragino Kaku Gothic Pro W3" w:cs="Times New Roman"/>
          <w:sz w:val="21"/>
          <w:lang w:eastAsia="ja-JP"/>
        </w:rPr>
        <w:t>とりあえず全員</w:t>
      </w:r>
      <w:proofErr w:type="gramStart"/>
      <w:r w:rsidRPr="00575C14">
        <w:rPr>
          <w:rFonts w:ascii="Hiragino Kaku Gothic Pro W3" w:eastAsia="Hiragino Kaku Gothic Pro W3" w:hAnsi="Hiragino Kaku Gothic Pro W3" w:cs="Times New Roman"/>
          <w:sz w:val="21"/>
          <w:lang w:eastAsia="ja-JP"/>
        </w:rPr>
        <w:t>が</w:t>
      </w:r>
      <w:proofErr w:type="gramEnd"/>
      <w:r w:rsidRPr="00575C14">
        <w:rPr>
          <w:rFonts w:ascii="Hiragino Kaku Gothic Pro W3" w:eastAsia="Hiragino Kaku Gothic Pro W3" w:hAnsi="Hiragino Kaku Gothic Pro W3" w:cs="Times New Roman"/>
          <w:sz w:val="21"/>
          <w:lang w:eastAsia="ja-JP"/>
        </w:rPr>
        <w:t>クリアすべき目標</w:t>
      </w:r>
    </w:p>
    <w:p w14:paraId="2178BB56" w14:textId="77777777" w:rsidR="00AD1E81" w:rsidRDefault="004211DA" w:rsidP="009237C9">
      <w:pPr>
        <w:pStyle w:val="Compact"/>
        <w:numPr>
          <w:ilvl w:val="0"/>
          <w:numId w:val="41"/>
        </w:numPr>
        <w:rPr>
          <w:rFonts w:ascii="Hiragino Kaku Gothic Pro W3" w:eastAsia="Hiragino Kaku Gothic Pro W3" w:hAnsi="Hiragino Kaku Gothic Pro W3" w:cs="Times New Roman" w:hint="eastAsia"/>
          <w:sz w:val="21"/>
          <w:lang w:eastAsia="ja-JP"/>
        </w:rPr>
      </w:pPr>
      <w:r w:rsidRPr="00575C14">
        <w:rPr>
          <w:rFonts w:ascii="Hiragino Kaku Gothic Pro W3" w:eastAsia="Hiragino Kaku Gothic Pro W3" w:hAnsi="Hiragino Kaku Gothic Pro W3" w:cs="Times New Roman"/>
          <w:sz w:val="21"/>
          <w:lang w:eastAsia="ja-JP"/>
        </w:rPr>
        <w:t>文法的正確さや流暢さなどは，それがタスク達成に必要である場合に評価の規準に含める</w:t>
      </w:r>
    </w:p>
    <w:p w14:paraId="43BA2A81" w14:textId="77777777" w:rsidR="009A1086" w:rsidRPr="00575C14" w:rsidRDefault="009A1086" w:rsidP="009A1086">
      <w:pPr>
        <w:pStyle w:val="Compact"/>
        <w:ind w:left="480"/>
        <w:rPr>
          <w:rFonts w:ascii="Hiragino Kaku Gothic Pro W3" w:eastAsia="Hiragino Kaku Gothic Pro W3" w:hAnsi="Hiragino Kaku Gothic Pro W3" w:cs="Times New Roman"/>
          <w:sz w:val="21"/>
          <w:lang w:eastAsia="ja-JP"/>
        </w:rPr>
      </w:pPr>
    </w:p>
    <w:p w14:paraId="2178BB57"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24" w:name="先ほどの発話をもう一度聞いてみましょう"/>
      <w:bookmarkEnd w:id="24"/>
      <w:r w:rsidRPr="00575C14">
        <w:rPr>
          <w:rFonts w:ascii="Hiragino Kaku Gothic Pro W6" w:eastAsia="Hiragino Kaku Gothic Pro W6" w:hAnsi="Hiragino Kaku Gothic Pro W6" w:cs="Times New Roman"/>
          <w:color w:val="auto"/>
          <w:sz w:val="22"/>
          <w:lang w:eastAsia="ja-JP"/>
        </w:rPr>
        <w:t>先ほどの発話をもう一度聞いてみましょう</w:t>
      </w:r>
    </w:p>
    <w:p w14:paraId="6618DC09" w14:textId="3BFBD6FB" w:rsidR="00F859E9" w:rsidRDefault="00F859E9">
      <w:pPr>
        <w:pStyle w:val="FirstParagraph"/>
        <w:rPr>
          <w:rFonts w:ascii="Hiragino Kaku Gothic Pro W3" w:eastAsia="Hiragino Kaku Gothic Pro W3" w:hAnsi="Hiragino Kaku Gothic Pro W3" w:cs="Times New Roman" w:hint="eastAsia"/>
          <w:sz w:val="21"/>
          <w:lang w:eastAsia="ja-JP"/>
        </w:rPr>
      </w:pPr>
      <w:r w:rsidRPr="00F859E9">
        <w:rPr>
          <w:rFonts w:ascii="Hiragino Kaku Gothic Pro W3" w:eastAsia="Hiragino Kaku Gothic Pro W3" w:hAnsi="Hiragino Kaku Gothic Pro W3" w:cs="Times New Roman" w:hint="eastAsia"/>
          <w:sz w:val="21"/>
          <w:lang w:eastAsia="ja-JP"/>
        </w:rPr>
        <w:t>この学習者は，「タスクが達成できた」といえるでしょうか？</w:t>
      </w:r>
      <w:r>
        <w:rPr>
          <w:rFonts w:ascii="Hiragino Kaku Gothic Pro W3" w:eastAsia="Hiragino Kaku Gothic Pro W3" w:hAnsi="Hiragino Kaku Gothic Pro W3" w:cs="Times New Roman" w:hint="eastAsia"/>
          <w:sz w:val="21"/>
          <w:lang w:eastAsia="ja-JP"/>
        </w:rPr>
        <w:t>（どちらかに◯してください）</w:t>
      </w:r>
    </w:p>
    <w:p w14:paraId="2178BB58" w14:textId="4205D07A" w:rsidR="00AD1E81" w:rsidRPr="00F859E9" w:rsidRDefault="00F859E9">
      <w:pPr>
        <w:pStyle w:val="FirstParagraph"/>
        <w:rPr>
          <w:rFonts w:ascii="Hiragino Kaku Gothic Pro W3" w:eastAsia="Hiragino Kaku Gothic Pro W3" w:hAnsi="Hiragino Kaku Gothic Pro W3" w:cs="Times New Roman"/>
          <w:sz w:val="21"/>
          <w:lang w:eastAsia="ja-JP"/>
        </w:rPr>
      </w:pPr>
      <w:r>
        <w:rPr>
          <w:rFonts w:ascii="Hiragino Kaku Gothic Pro W3" w:eastAsia="Hiragino Kaku Gothic Pro W3" w:hAnsi="Hiragino Kaku Gothic Pro W3" w:cs="Times New Roman" w:hint="eastAsia"/>
          <w:sz w:val="21"/>
          <w:lang w:eastAsia="ja-JP"/>
        </w:rPr>
        <w:t>いえる・いえない</w:t>
      </w:r>
      <w:r w:rsidR="004211DA" w:rsidRPr="00F859E9">
        <w:rPr>
          <w:rFonts w:ascii="Hiragino Kaku Gothic Pro W3" w:eastAsia="Hiragino Kaku Gothic Pro W3" w:hAnsi="Hiragino Kaku Gothic Pro W3" w:cs="Times New Roman"/>
          <w:sz w:val="21"/>
          <w:lang w:eastAsia="ja-JP"/>
        </w:rPr>
        <w:br/>
      </w:r>
      <w:r w:rsidR="009A1086">
        <w:rPr>
          <w:rFonts w:ascii="Hiragino Kaku Gothic Pro W3" w:eastAsia="Hiragino Kaku Gothic Pro W3" w:hAnsi="Hiragino Kaku Gothic Pro W3" w:cs="Times New Roman" w:hint="eastAsia"/>
          <w:noProof/>
          <w:sz w:val="21"/>
          <w:lang w:eastAsia="ja-JP"/>
        </w:rPr>
      </w:r>
      <w:r w:rsidR="009A1086">
        <w:rPr>
          <w:rFonts w:ascii="Hiragino Kaku Gothic Pro W3" w:eastAsia="Hiragino Kaku Gothic Pro W3" w:hAnsi="Hiragino Kaku Gothic Pro W3" w:cs="Times New Roman"/>
          <w:sz w:val="21"/>
          <w:lang w:eastAsia="ja-JP"/>
        </w:rPr>
        <w:pict w14:anchorId="5FCC8B15">
          <v:shape id="_x0000_s1035" type="#_x0000_t202" style="width:425.35pt;height:53.6pt;visibility:visible;mso-wrap-edited:f;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wrapcoords="-38 0 -38 21600 21638 21600 21638 0 -38 0">
            <v:textbox style="mso-next-textbox:#_x0000_s1035">
              <w:txbxContent>
                <w:p w14:paraId="450092A0" w14:textId="77777777" w:rsidR="009A1086" w:rsidRPr="00315EA9" w:rsidRDefault="009A1086" w:rsidP="009A1086">
                  <w:pPr>
                    <w:rPr>
                      <w:rFonts w:ascii="Hiragino Kaku Gothic Pro W3" w:eastAsia="Hiragino Kaku Gothic Pro W3" w:hAnsi="Hiragino Kaku Gothic Pro W3"/>
                      <w:sz w:val="14"/>
                      <w:lang w:eastAsia="ja-JP"/>
                    </w:rPr>
                  </w:pPr>
                  <w:r>
                    <w:rPr>
                      <w:rFonts w:ascii="Hiragino Kaku Gothic Pro W3" w:eastAsia="Hiragino Kaku Gothic Pro W3" w:hAnsi="Hiragino Kaku Gothic Pro W3" w:hint="eastAsia"/>
                      <w:sz w:val="14"/>
                      <w:u w:val="single"/>
                      <w:lang w:eastAsia="ja-JP"/>
                    </w:rPr>
                    <w:t>理由</w:t>
                  </w:r>
                </w:p>
              </w:txbxContent>
            </v:textbox>
            <w10:wrap type="none"/>
            <w10:anchorlock/>
          </v:shape>
        </w:pict>
      </w:r>
    </w:p>
    <w:p w14:paraId="2178BB59" w14:textId="1B3A12F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25" w:name="評価例"/>
      <w:bookmarkEnd w:id="25"/>
      <w:r w:rsidRPr="00575C14">
        <w:rPr>
          <w:rFonts w:ascii="Hiragino Kaku Gothic Pro W6" w:eastAsia="Hiragino Kaku Gothic Pro W6" w:hAnsi="Hiragino Kaku Gothic Pro W6" w:cs="Times New Roman"/>
          <w:color w:val="auto"/>
          <w:sz w:val="22"/>
          <w:lang w:eastAsia="ja-JP"/>
        </w:rPr>
        <w:t>評価例</w:t>
      </w:r>
    </w:p>
    <w:p w14:paraId="2178BB5A" w14:textId="543DBE0E" w:rsidR="00AD1E81" w:rsidRPr="00575C14" w:rsidRDefault="00AD1E81" w:rsidP="009237C9">
      <w:pPr>
        <w:pStyle w:val="Compact"/>
        <w:numPr>
          <w:ilvl w:val="0"/>
          <w:numId w:val="44"/>
        </w:numPr>
        <w:rPr>
          <w:rFonts w:ascii="Hiragino Kaku Gothic Pro W3" w:eastAsia="Hiragino Kaku Gothic Pro W3" w:hAnsi="Hiragino Kaku Gothic Pro W3" w:cs="Times New Roman"/>
          <w:sz w:val="21"/>
        </w:rPr>
      </w:pPr>
    </w:p>
    <w:p w14:paraId="2178BB5B" w14:textId="7365A504" w:rsidR="00AD1E81" w:rsidRPr="00575C14" w:rsidRDefault="00AD1E81" w:rsidP="009237C9">
      <w:pPr>
        <w:pStyle w:val="Compact"/>
        <w:numPr>
          <w:ilvl w:val="0"/>
          <w:numId w:val="44"/>
        </w:numPr>
        <w:rPr>
          <w:rFonts w:ascii="Hiragino Kaku Gothic Pro W3" w:eastAsia="Hiragino Kaku Gothic Pro W3" w:hAnsi="Hiragino Kaku Gothic Pro W3" w:cs="Times New Roman"/>
          <w:sz w:val="21"/>
          <w:lang w:eastAsia="ja-JP"/>
        </w:rPr>
      </w:pPr>
    </w:p>
    <w:p w14:paraId="43625C04" w14:textId="77777777" w:rsidR="009A1086" w:rsidRDefault="009A1086" w:rsidP="009237C9">
      <w:pPr>
        <w:pStyle w:val="Compact"/>
        <w:numPr>
          <w:ilvl w:val="0"/>
          <w:numId w:val="44"/>
        </w:numPr>
        <w:rPr>
          <w:rFonts w:ascii="Hiragino Kaku Gothic Pro W3" w:eastAsia="Hiragino Kaku Gothic Pro W3" w:hAnsi="Hiragino Kaku Gothic Pro W3" w:cs="Times New Roman" w:hint="eastAsia"/>
          <w:sz w:val="21"/>
          <w:lang w:eastAsia="ja-JP"/>
        </w:rPr>
      </w:pPr>
      <w:r>
        <w:rPr>
          <w:rFonts w:ascii="Hiragino Kaku Gothic Pro W3" w:eastAsia="Hiragino Kaku Gothic Pro W3" w:hAnsi="Hiragino Kaku Gothic Pro W3" w:cs="Times New Roman" w:hint="eastAsia"/>
          <w:sz w:val="21"/>
          <w:lang w:eastAsia="ja-JP"/>
        </w:rPr>
        <w:t xml:space="preserve">　　　　　　　　　　　　　　　　　　　　　　　　　　　　　　　　　　　　　　</w:t>
      </w:r>
    </w:p>
    <w:p w14:paraId="2178BB5C" w14:textId="7BEBE79B" w:rsidR="00AD1E81" w:rsidRPr="00575C14" w:rsidRDefault="009A1086" w:rsidP="009A1086">
      <w:pPr>
        <w:pStyle w:val="Compact"/>
        <w:ind w:left="480"/>
        <w:rPr>
          <w:rFonts w:ascii="Hiragino Kaku Gothic Pro W3" w:eastAsia="Hiragino Kaku Gothic Pro W3" w:hAnsi="Hiragino Kaku Gothic Pro W3" w:cs="Times New Roman"/>
          <w:sz w:val="21"/>
          <w:lang w:eastAsia="ja-JP"/>
        </w:rPr>
      </w:pPr>
      <w:r>
        <w:rPr>
          <w:rFonts w:ascii="Hiragino Kaku Gothic Pro W3" w:eastAsia="Hiragino Kaku Gothic Pro W3" w:hAnsi="Hiragino Kaku Gothic Pro W3" w:cs="Times New Roman" w:hint="eastAsia"/>
          <w:sz w:val="21"/>
          <w:lang w:eastAsia="ja-JP"/>
        </w:rPr>
        <w:lastRenderedPageBreak/>
        <w:t xml:space="preserve">　　　　　　　　　　　　　　</w:t>
      </w:r>
      <w:r w:rsidR="004211DA" w:rsidRPr="00575C14">
        <w:rPr>
          <w:rFonts w:ascii="Hiragino Kaku Gothic Pro W3" w:eastAsia="Hiragino Kaku Gothic Pro W3" w:hAnsi="Hiragino Kaku Gothic Pro W3" w:cs="Times New Roman"/>
          <w:sz w:val="21"/>
          <w:lang w:eastAsia="ja-JP"/>
        </w:rPr>
        <w:t>-&gt;「タスク</w:t>
      </w:r>
      <w:r>
        <w:rPr>
          <w:rFonts w:ascii="Hiragino Kaku Gothic Pro W3" w:eastAsia="Hiragino Kaku Gothic Pro W3" w:hAnsi="Hiragino Kaku Gothic Pro W3" w:cs="Times New Roman" w:hint="eastAsia"/>
          <w:sz w:val="21"/>
          <w:lang w:eastAsia="ja-JP"/>
        </w:rPr>
        <w:t xml:space="preserve">　　　　</w:t>
      </w:r>
      <w:r w:rsidR="004211DA" w:rsidRPr="00575C14">
        <w:rPr>
          <w:rFonts w:ascii="Hiragino Kaku Gothic Pro W3" w:eastAsia="Hiragino Kaku Gothic Pro W3" w:hAnsi="Hiragino Kaku Gothic Pro W3" w:cs="Times New Roman"/>
          <w:sz w:val="21"/>
          <w:lang w:eastAsia="ja-JP"/>
        </w:rPr>
        <w:t>」</w:t>
      </w:r>
    </w:p>
    <w:p w14:paraId="2178BB5D"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26" w:name="常に二値評価しかしないのか"/>
      <w:bookmarkEnd w:id="26"/>
      <w:r w:rsidRPr="00575C14">
        <w:rPr>
          <w:rFonts w:ascii="Hiragino Kaku Gothic Pro W6" w:eastAsia="Hiragino Kaku Gothic Pro W6" w:hAnsi="Hiragino Kaku Gothic Pro W6" w:cs="Times New Roman"/>
          <w:color w:val="auto"/>
          <w:sz w:val="22"/>
          <w:lang w:eastAsia="ja-JP"/>
        </w:rPr>
        <w:t>常に二値評価しかしないのか</w:t>
      </w:r>
    </w:p>
    <w:p w14:paraId="2178BB5E" w14:textId="77777777" w:rsidR="00AD1E81" w:rsidRPr="00575C14" w:rsidRDefault="004211DA" w:rsidP="009237C9">
      <w:pPr>
        <w:pStyle w:val="Compact"/>
        <w:numPr>
          <w:ilvl w:val="0"/>
          <w:numId w:val="4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場合によっては数段階の尺度を用いてもよい</w:t>
      </w:r>
    </w:p>
    <w:p w14:paraId="2178BB5F" w14:textId="77777777" w:rsidR="00AD1E81" w:rsidRPr="00575C14" w:rsidRDefault="004211DA" w:rsidP="009237C9">
      <w:pPr>
        <w:pStyle w:val="Compact"/>
        <w:numPr>
          <w:ilvl w:val="1"/>
          <w:numId w:val="4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例：間違い探しで見つけられた間違いの数</w:t>
      </w:r>
    </w:p>
    <w:p w14:paraId="2178BB60" w14:textId="77777777" w:rsidR="00AD1E81" w:rsidRPr="00575C14" w:rsidRDefault="004211DA" w:rsidP="009237C9">
      <w:pPr>
        <w:pStyle w:val="Compact"/>
        <w:numPr>
          <w:ilvl w:val="0"/>
          <w:numId w:val="4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ただし，階級数が多すぎるのは問題</w:t>
      </w:r>
    </w:p>
    <w:p w14:paraId="4BE3E8ED" w14:textId="77777777" w:rsidR="00CE4BC1" w:rsidRPr="00575C14" w:rsidRDefault="004211DA" w:rsidP="009237C9">
      <w:pPr>
        <w:pStyle w:val="Compact"/>
        <w:numPr>
          <w:ilvl w:val="1"/>
          <w:numId w:val="47"/>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 xml:space="preserve">7段階のうちで4がつく学習者はそのタスクができたの？できなかったの？ </w:t>
      </w:r>
    </w:p>
    <w:p w14:paraId="2178BB61" w14:textId="524ED373" w:rsidR="00AD1E81" w:rsidRPr="00575C14" w:rsidRDefault="004211DA" w:rsidP="009237C9">
      <w:pPr>
        <w:pStyle w:val="Compact"/>
        <w:numPr>
          <w:ilvl w:val="1"/>
          <w:numId w:val="47"/>
        </w:numPr>
        <w:rPr>
          <w:rFonts w:ascii="Times New Roman" w:eastAsiaTheme="majorEastAsia" w:hAnsi="Times New Roman" w:cs="Times New Roman"/>
          <w:sz w:val="21"/>
          <w:lang w:eastAsia="ja-JP"/>
        </w:rPr>
      </w:pPr>
      <w:r w:rsidRPr="00575C14">
        <w:rPr>
          <w:rFonts w:ascii="Hiragino Kaku Gothic Pro W3" w:eastAsia="Hiragino Kaku Gothic Pro W3" w:hAnsi="Hiragino Kaku Gothic Pro W3" w:cs="Times New Roman"/>
          <w:sz w:val="21"/>
          <w:lang w:eastAsia="ja-JP"/>
        </w:rPr>
        <w:t xml:space="preserve"> 観点別評価との兼ね合いからも3段階評価が現実的？</w:t>
      </w:r>
    </w:p>
    <w:p w14:paraId="2178BB62" w14:textId="70A4C756"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27" w:name="観点別評価との兼ね合い"/>
      <w:bookmarkEnd w:id="27"/>
      <w:r w:rsidRPr="00575C14">
        <w:rPr>
          <w:rFonts w:ascii="Hiragino Kaku Gothic Pro W6" w:eastAsia="Hiragino Kaku Gothic Pro W6" w:hAnsi="Hiragino Kaku Gothic Pro W6" w:cs="Times New Roman"/>
          <w:color w:val="auto"/>
          <w:sz w:val="22"/>
          <w:lang w:eastAsia="ja-JP"/>
        </w:rPr>
        <w:t>観点別評価との兼ね合い</w:t>
      </w:r>
    </w:p>
    <w:p w14:paraId="2178BB63" w14:textId="77777777" w:rsidR="00AD1E81" w:rsidRPr="00575C14" w:rsidRDefault="004211DA" w:rsidP="009237C9">
      <w:pPr>
        <w:pStyle w:val="Compact"/>
        <w:numPr>
          <w:ilvl w:val="0"/>
          <w:numId w:val="4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「できた」・「できなかった」の二値判断でどうABC評価に？</w:t>
      </w:r>
    </w:p>
    <w:p w14:paraId="2178BB64" w14:textId="77777777" w:rsidR="00AD1E81" w:rsidRPr="00575C14" w:rsidRDefault="004211DA" w:rsidP="009237C9">
      <w:pPr>
        <w:pStyle w:val="Compact"/>
        <w:numPr>
          <w:ilvl w:val="1"/>
          <w:numId w:val="49"/>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案1</w:t>
      </w:r>
    </w:p>
    <w:p w14:paraId="2178BB65" w14:textId="1B6E5B7A" w:rsidR="00AD1E81" w:rsidRPr="00575C14" w:rsidRDefault="004211DA" w:rsidP="009237C9">
      <w:pPr>
        <w:pStyle w:val="Compact"/>
        <w:numPr>
          <w:ilvl w:val="2"/>
          <w:numId w:val="5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A：タスクが達成できた</w:t>
      </w:r>
    </w:p>
    <w:p w14:paraId="2178BB66" w14:textId="12BF8A8E" w:rsidR="00AD1E81" w:rsidRPr="00575C14" w:rsidRDefault="004211DA" w:rsidP="009237C9">
      <w:pPr>
        <w:pStyle w:val="Compact"/>
        <w:numPr>
          <w:ilvl w:val="2"/>
          <w:numId w:val="5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B：タスクが一部達成できた</w:t>
      </w:r>
    </w:p>
    <w:p w14:paraId="2178BB67" w14:textId="77777777" w:rsidR="00AD1E81" w:rsidRPr="00575C14" w:rsidRDefault="004211DA" w:rsidP="009237C9">
      <w:pPr>
        <w:pStyle w:val="Compact"/>
        <w:numPr>
          <w:ilvl w:val="2"/>
          <w:numId w:val="5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C：タスクが達成できなかった</w:t>
      </w:r>
    </w:p>
    <w:p w14:paraId="2178BB68" w14:textId="77777777" w:rsidR="00AD1E81" w:rsidRPr="00575C14" w:rsidRDefault="004211DA" w:rsidP="009237C9">
      <w:pPr>
        <w:pStyle w:val="Compact"/>
        <w:numPr>
          <w:ilvl w:val="1"/>
          <w:numId w:val="49"/>
        </w:numPr>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案2</w:t>
      </w:r>
    </w:p>
    <w:p w14:paraId="2178BB69" w14:textId="77777777" w:rsidR="00AD1E81" w:rsidRPr="00575C14" w:rsidRDefault="004211DA" w:rsidP="009237C9">
      <w:pPr>
        <w:pStyle w:val="Compact"/>
        <w:numPr>
          <w:ilvl w:val="2"/>
          <w:numId w:val="5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A：余裕をもってタスクが達成できた</w:t>
      </w:r>
    </w:p>
    <w:p w14:paraId="2178BB6A" w14:textId="77777777" w:rsidR="00AD1E81" w:rsidRPr="00575C14" w:rsidRDefault="004211DA" w:rsidP="009237C9">
      <w:pPr>
        <w:pStyle w:val="Compact"/>
        <w:numPr>
          <w:ilvl w:val="2"/>
          <w:numId w:val="5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B：タスクがなんとか達成できた</w:t>
      </w:r>
    </w:p>
    <w:p w14:paraId="2178BB6B" w14:textId="77777777" w:rsidR="00AD1E81" w:rsidRPr="00575C14" w:rsidRDefault="004211DA" w:rsidP="009237C9">
      <w:pPr>
        <w:pStyle w:val="Compact"/>
        <w:numPr>
          <w:ilvl w:val="2"/>
          <w:numId w:val="51"/>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C：タスクが達成できなかった</w:t>
      </w:r>
    </w:p>
    <w:p w14:paraId="2178BB6C"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28" w:name="教室場面でのタスク評価"/>
      <w:bookmarkEnd w:id="28"/>
      <w:r w:rsidRPr="00575C14">
        <w:rPr>
          <w:rFonts w:ascii="Hiragino Kaku Gothic Pro W6" w:eastAsia="Hiragino Kaku Gothic Pro W6" w:hAnsi="Hiragino Kaku Gothic Pro W6" w:cs="Times New Roman"/>
          <w:color w:val="auto"/>
          <w:sz w:val="22"/>
          <w:lang w:eastAsia="ja-JP"/>
        </w:rPr>
        <w:t>教室場面でのタスク評価</w:t>
      </w:r>
    </w:p>
    <w:p w14:paraId="2178BB6D" w14:textId="77777777" w:rsidR="00AD1E81" w:rsidRPr="00575C14" w:rsidRDefault="004211DA" w:rsidP="009237C9">
      <w:pPr>
        <w:pStyle w:val="Compact"/>
        <w:numPr>
          <w:ilvl w:val="0"/>
          <w:numId w:val="52"/>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オブザーバー役の活用</w:t>
      </w:r>
      <w:proofErr w:type="spellEnd"/>
    </w:p>
    <w:p w14:paraId="2178BB6E" w14:textId="77777777" w:rsidR="00AD1E81" w:rsidRPr="00575C14" w:rsidRDefault="004211DA" w:rsidP="009237C9">
      <w:pPr>
        <w:pStyle w:val="Compact"/>
        <w:numPr>
          <w:ilvl w:val="1"/>
          <w:numId w:val="53"/>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生徒同士で評価をさせる</w:t>
      </w:r>
    </w:p>
    <w:p w14:paraId="2178BB6F" w14:textId="77777777" w:rsidR="00AD1E81" w:rsidRPr="00575C14" w:rsidRDefault="004211DA" w:rsidP="009237C9">
      <w:pPr>
        <w:pStyle w:val="Compact"/>
        <w:numPr>
          <w:ilvl w:val="0"/>
          <w:numId w:val="5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タスクの達成が「残る」</w:t>
      </w:r>
      <w:proofErr w:type="gramStart"/>
      <w:r w:rsidRPr="00575C14">
        <w:rPr>
          <w:rFonts w:ascii="Hiragino Kaku Gothic Pro W3" w:eastAsia="Hiragino Kaku Gothic Pro W3" w:hAnsi="Hiragino Kaku Gothic Pro W3" w:cs="Times New Roman"/>
          <w:sz w:val="21"/>
          <w:lang w:eastAsia="ja-JP"/>
        </w:rPr>
        <w:t>ような</w:t>
      </w:r>
      <w:proofErr w:type="gramEnd"/>
      <w:r w:rsidRPr="00575C14">
        <w:rPr>
          <w:rFonts w:ascii="Hiragino Kaku Gothic Pro W3" w:eastAsia="Hiragino Kaku Gothic Pro W3" w:hAnsi="Hiragino Kaku Gothic Pro W3" w:cs="Times New Roman"/>
          <w:sz w:val="21"/>
          <w:lang w:eastAsia="ja-JP"/>
        </w:rPr>
        <w:t>ワークシートの工夫</w:t>
      </w:r>
    </w:p>
    <w:p w14:paraId="2178BB70" w14:textId="77777777" w:rsidR="00AD1E81" w:rsidRPr="00575C14" w:rsidRDefault="004211DA" w:rsidP="009237C9">
      <w:pPr>
        <w:pStyle w:val="Compact"/>
        <w:numPr>
          <w:ilvl w:val="1"/>
          <w:numId w:val="5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コミュニケーションの結果として情報のギャップが埋まったことが確認できる</w:t>
      </w:r>
    </w:p>
    <w:p w14:paraId="2178BB71" w14:textId="77777777" w:rsidR="00AD1E81" w:rsidRPr="00575C14" w:rsidRDefault="004211DA" w:rsidP="009237C9">
      <w:pPr>
        <w:pStyle w:val="Compact"/>
        <w:numPr>
          <w:ilvl w:val="1"/>
          <w:numId w:val="54"/>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話し合いの結果として合意に至ったことが確認できる</w:t>
      </w:r>
    </w:p>
    <w:p w14:paraId="2178BB72" w14:textId="77777777" w:rsidR="00AD1E81" w:rsidRPr="00575C14" w:rsidRDefault="004211DA" w:rsidP="009237C9">
      <w:pPr>
        <w:pStyle w:val="Compact"/>
        <w:numPr>
          <w:ilvl w:val="0"/>
          <w:numId w:val="52"/>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発話を録音して生徒に書き起こしをさせる（毎回ではなくとも）</w:t>
      </w:r>
    </w:p>
    <w:p w14:paraId="2178BB73" w14:textId="77777777" w:rsidR="00AD1E81" w:rsidRPr="00575C14" w:rsidRDefault="004211DA" w:rsidP="009237C9">
      <w:pPr>
        <w:pStyle w:val="Compact"/>
        <w:numPr>
          <w:ilvl w:val="1"/>
          <w:numId w:val="5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発話の一部だけでもOK</w:t>
      </w:r>
    </w:p>
    <w:p w14:paraId="2178BB74" w14:textId="77777777" w:rsidR="00AD1E81" w:rsidRPr="00575C14" w:rsidRDefault="004211DA" w:rsidP="009237C9">
      <w:pPr>
        <w:pStyle w:val="Compact"/>
        <w:numPr>
          <w:ilvl w:val="1"/>
          <w:numId w:val="55"/>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書き起こしさせることで，教師の目の届かないやりとりも評価の対象にできる</w:t>
      </w:r>
    </w:p>
    <w:p w14:paraId="2178BB75" w14:textId="77777777" w:rsidR="00AD1E81" w:rsidRPr="00575C14" w:rsidRDefault="004211DA" w:rsidP="0045053A">
      <w:pPr>
        <w:pStyle w:val="Heading1"/>
        <w:spacing w:before="240"/>
        <w:rPr>
          <w:rFonts w:ascii="Hiragino Kaku Gothic Pro W6" w:eastAsia="Hiragino Kaku Gothic Pro W6" w:hAnsi="Hiragino Kaku Gothic Pro W6" w:cs="Times New Roman"/>
          <w:color w:val="auto"/>
          <w:sz w:val="24"/>
          <w:lang w:eastAsia="ja-JP"/>
        </w:rPr>
      </w:pPr>
      <w:bookmarkStart w:id="29" w:name="タスクベースのスピーキング評価の注意点"/>
      <w:bookmarkEnd w:id="29"/>
      <w:r w:rsidRPr="00575C14">
        <w:rPr>
          <w:rFonts w:ascii="Hiragino Kaku Gothic Pro W6" w:eastAsia="Hiragino Kaku Gothic Pro W6" w:hAnsi="Hiragino Kaku Gothic Pro W6" w:cs="Times New Roman"/>
          <w:color w:val="auto"/>
          <w:sz w:val="24"/>
          <w:lang w:eastAsia="ja-JP"/>
        </w:rPr>
        <w:t>タスク・ベースのスピーキング評価の注意点</w:t>
      </w:r>
    </w:p>
    <w:p w14:paraId="2178BB76" w14:textId="77777777" w:rsidR="00AD1E81" w:rsidRPr="00575C14" w:rsidRDefault="004211DA">
      <w:pPr>
        <w:pStyle w:val="Heading2"/>
        <w:rPr>
          <w:rFonts w:ascii="Hiragino Kaku Gothic Pro W6" w:eastAsia="Hiragino Kaku Gothic Pro W6" w:hAnsi="Hiragino Kaku Gothic Pro W6" w:cs="Times New Roman"/>
          <w:color w:val="auto"/>
          <w:sz w:val="22"/>
        </w:rPr>
      </w:pPr>
      <w:bookmarkStart w:id="30" w:name="注意点"/>
      <w:bookmarkEnd w:id="30"/>
      <w:proofErr w:type="spellStart"/>
      <w:r w:rsidRPr="00575C14">
        <w:rPr>
          <w:rFonts w:ascii="Hiragino Kaku Gothic Pro W6" w:eastAsia="Hiragino Kaku Gothic Pro W6" w:hAnsi="Hiragino Kaku Gothic Pro W6" w:cs="Times New Roman"/>
          <w:color w:val="auto"/>
          <w:sz w:val="22"/>
        </w:rPr>
        <w:t>注意点</w:t>
      </w:r>
      <w:proofErr w:type="spellEnd"/>
    </w:p>
    <w:p w14:paraId="2178BB77" w14:textId="77777777" w:rsidR="00AD1E81" w:rsidRPr="00575C14" w:rsidRDefault="004211DA" w:rsidP="009237C9">
      <w:pPr>
        <w:pStyle w:val="Compact"/>
        <w:numPr>
          <w:ilvl w:val="0"/>
          <w:numId w:val="5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目標（タスク）なしに評価はできない</w:t>
      </w:r>
    </w:p>
    <w:p w14:paraId="2178BB78" w14:textId="77777777" w:rsidR="00AD1E81" w:rsidRPr="00575C14" w:rsidRDefault="004211DA" w:rsidP="009237C9">
      <w:pPr>
        <w:pStyle w:val="Compact"/>
        <w:numPr>
          <w:ilvl w:val="0"/>
          <w:numId w:val="5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行動として観察可能な評価規準をつくる</w:t>
      </w:r>
    </w:p>
    <w:p w14:paraId="2178BB79" w14:textId="77777777" w:rsidR="00AD1E81" w:rsidRPr="00575C14" w:rsidRDefault="004211DA" w:rsidP="009237C9">
      <w:pPr>
        <w:pStyle w:val="Compact"/>
        <w:numPr>
          <w:ilvl w:val="0"/>
          <w:numId w:val="56"/>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1度</w:t>
      </w:r>
      <w:proofErr w:type="gramStart"/>
      <w:r w:rsidRPr="00575C14">
        <w:rPr>
          <w:rFonts w:ascii="Hiragino Kaku Gothic Pro W3" w:eastAsia="Hiragino Kaku Gothic Pro W3" w:hAnsi="Hiragino Kaku Gothic Pro W3" w:cs="Times New Roman"/>
          <w:sz w:val="21"/>
          <w:lang w:eastAsia="ja-JP"/>
        </w:rPr>
        <w:t>っ</w:t>
      </w:r>
      <w:proofErr w:type="gramEnd"/>
      <w:r w:rsidRPr="00575C14">
        <w:rPr>
          <w:rFonts w:ascii="Hiragino Kaku Gothic Pro W3" w:eastAsia="Hiragino Kaku Gothic Pro W3" w:hAnsi="Hiragino Kaku Gothic Pro W3" w:cs="Times New Roman"/>
          <w:sz w:val="21"/>
          <w:lang w:eastAsia="ja-JP"/>
        </w:rPr>
        <w:t>きりの評価にしない（同じようなタスクを繰り返す機会を保障）</w:t>
      </w:r>
    </w:p>
    <w:p w14:paraId="2178BB7A" w14:textId="77777777" w:rsidR="00AD1E81" w:rsidRPr="00575C14" w:rsidRDefault="004211DA" w:rsidP="009237C9">
      <w:pPr>
        <w:pStyle w:val="Compact"/>
        <w:numPr>
          <w:ilvl w:val="1"/>
          <w:numId w:val="57"/>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内容によってパフォーマンスはばらつく</w:t>
      </w:r>
    </w:p>
    <w:p w14:paraId="2178BB7B" w14:textId="77777777" w:rsidR="00AD1E81" w:rsidRPr="00575C14" w:rsidRDefault="004211DA" w:rsidP="009237C9">
      <w:pPr>
        <w:pStyle w:val="Compact"/>
        <w:numPr>
          <w:ilvl w:val="1"/>
          <w:numId w:val="57"/>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1回の授業の結果でタスクの達成を期待しない</w:t>
      </w:r>
    </w:p>
    <w:p w14:paraId="2178BB7C" w14:textId="77777777" w:rsidR="00AD1E81" w:rsidRPr="00575C14" w:rsidRDefault="004211DA">
      <w:pPr>
        <w:pStyle w:val="Heading2"/>
        <w:rPr>
          <w:rFonts w:ascii="Hiragino Kaku Gothic Pro W6" w:eastAsia="Hiragino Kaku Gothic Pro W6" w:hAnsi="Hiragino Kaku Gothic Pro W6" w:cs="Times New Roman"/>
          <w:color w:val="auto"/>
          <w:sz w:val="22"/>
          <w:lang w:eastAsia="ja-JP"/>
        </w:rPr>
      </w:pPr>
      <w:bookmarkStart w:id="31" w:name="タスク評価の研究者としての私の課題"/>
      <w:bookmarkEnd w:id="31"/>
      <w:r w:rsidRPr="00575C14">
        <w:rPr>
          <w:rFonts w:ascii="Hiragino Kaku Gothic Pro W6" w:eastAsia="Hiragino Kaku Gothic Pro W6" w:hAnsi="Hiragino Kaku Gothic Pro W6" w:cs="Times New Roman"/>
          <w:color w:val="auto"/>
          <w:sz w:val="22"/>
          <w:lang w:eastAsia="ja-JP"/>
        </w:rPr>
        <w:t>タスク評価の（研究者としての私の）課題</w:t>
      </w:r>
    </w:p>
    <w:p w14:paraId="2178BB7D" w14:textId="77777777" w:rsidR="00AD1E81" w:rsidRPr="00575C14" w:rsidRDefault="004211DA" w:rsidP="009237C9">
      <w:pPr>
        <w:pStyle w:val="Compact"/>
        <w:numPr>
          <w:ilvl w:val="0"/>
          <w:numId w:val="58"/>
        </w:numPr>
        <w:rPr>
          <w:rFonts w:ascii="Hiragino Kaku Gothic Pro W3" w:eastAsia="Hiragino Kaku Gothic Pro W3" w:hAnsi="Hiragino Kaku Gothic Pro W3" w:cs="Times New Roman"/>
          <w:sz w:val="21"/>
          <w:lang w:eastAsia="ja-JP"/>
        </w:rPr>
      </w:pPr>
      <w:r w:rsidRPr="00575C14">
        <w:rPr>
          <w:rFonts w:ascii="Times New Roman" w:eastAsiaTheme="majorEastAsia" w:hAnsi="Times New Roman" w:cs="Times New Roman"/>
          <w:sz w:val="21"/>
          <w:lang w:eastAsia="ja-JP"/>
        </w:rPr>
        <w:t>「</w:t>
      </w:r>
      <w:r w:rsidRPr="00575C14">
        <w:rPr>
          <w:rFonts w:ascii="Hiragino Kaku Gothic Pro W3" w:eastAsia="Hiragino Kaku Gothic Pro W3" w:hAnsi="Hiragino Kaku Gothic Pro W3" w:cs="Times New Roman"/>
          <w:sz w:val="21"/>
          <w:lang w:eastAsia="ja-JP"/>
        </w:rPr>
        <w:t>できた」か「できなかったか」を教師が主観的に評価することの信頼性は？</w:t>
      </w:r>
    </w:p>
    <w:p w14:paraId="2178BB7E" w14:textId="77777777" w:rsidR="00AD1E81" w:rsidRPr="00575C14" w:rsidRDefault="004211DA" w:rsidP="009237C9">
      <w:pPr>
        <w:pStyle w:val="Compact"/>
        <w:numPr>
          <w:ilvl w:val="0"/>
          <w:numId w:val="5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生徒同士に評価させた</w:t>
      </w:r>
      <w:proofErr w:type="gramStart"/>
      <w:r w:rsidRPr="00575C14">
        <w:rPr>
          <w:rFonts w:ascii="Hiragino Kaku Gothic Pro W3" w:eastAsia="Hiragino Kaku Gothic Pro W3" w:hAnsi="Hiragino Kaku Gothic Pro W3" w:cs="Times New Roman"/>
          <w:sz w:val="21"/>
          <w:lang w:eastAsia="ja-JP"/>
        </w:rPr>
        <w:t>ときのの信頼性は</w:t>
      </w:r>
      <w:proofErr w:type="gramEnd"/>
      <w:r w:rsidRPr="00575C14">
        <w:rPr>
          <w:rFonts w:ascii="Hiragino Kaku Gothic Pro W3" w:eastAsia="Hiragino Kaku Gothic Pro W3" w:hAnsi="Hiragino Kaku Gothic Pro W3" w:cs="Times New Roman"/>
          <w:sz w:val="21"/>
          <w:lang w:eastAsia="ja-JP"/>
        </w:rPr>
        <w:t>？</w:t>
      </w:r>
    </w:p>
    <w:p w14:paraId="2178BB7F" w14:textId="77777777" w:rsidR="00AD1E81" w:rsidRPr="00575C14" w:rsidRDefault="004211DA" w:rsidP="009237C9">
      <w:pPr>
        <w:pStyle w:val="Compact"/>
        <w:numPr>
          <w:ilvl w:val="0"/>
          <w:numId w:val="58"/>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lastRenderedPageBreak/>
        <w:t>「スピーキング能力」の評価を主たる関心としてきたこれまでのスピーキング研究とどう接続していくのか</w:t>
      </w:r>
    </w:p>
    <w:p w14:paraId="2178BB80" w14:textId="77777777" w:rsidR="00AD1E81" w:rsidRPr="00575C14" w:rsidRDefault="004211DA" w:rsidP="009237C9">
      <w:pPr>
        <w:pStyle w:val="Compact"/>
        <w:numPr>
          <w:ilvl w:val="1"/>
          <w:numId w:val="59"/>
        </w:numPr>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日本でいえば順天堂大の小泉先生の一連の研究など</w:t>
      </w:r>
      <w:proofErr w:type="spellEnd"/>
      <w:r w:rsidRPr="00575C14">
        <w:rPr>
          <w:rFonts w:ascii="Hiragino Kaku Gothic Pro W3" w:eastAsia="Hiragino Kaku Gothic Pro W3" w:hAnsi="Hiragino Kaku Gothic Pro W3" w:cs="Times New Roman"/>
          <w:sz w:val="21"/>
        </w:rPr>
        <w:t xml:space="preserve">（Koizumi &amp; </w:t>
      </w:r>
      <w:proofErr w:type="spellStart"/>
      <w:r w:rsidRPr="00575C14">
        <w:rPr>
          <w:rFonts w:ascii="Hiragino Kaku Gothic Pro W3" w:eastAsia="Hiragino Kaku Gothic Pro W3" w:hAnsi="Hiragino Kaku Gothic Pro W3" w:cs="Times New Roman"/>
          <w:sz w:val="21"/>
        </w:rPr>
        <w:t>Kurizaki</w:t>
      </w:r>
      <w:proofErr w:type="spellEnd"/>
      <w:r w:rsidRPr="00575C14">
        <w:rPr>
          <w:rFonts w:ascii="Hiragino Kaku Gothic Pro W3" w:eastAsia="Hiragino Kaku Gothic Pro W3" w:hAnsi="Hiragino Kaku Gothic Pro W3" w:cs="Times New Roman"/>
          <w:sz w:val="21"/>
        </w:rPr>
        <w:t xml:space="preserve">, 2002; Koizumi, </w:t>
      </w:r>
      <w:proofErr w:type="spellStart"/>
      <w:r w:rsidRPr="00575C14">
        <w:rPr>
          <w:rFonts w:ascii="Hiragino Kaku Gothic Pro W3" w:eastAsia="Hiragino Kaku Gothic Pro W3" w:hAnsi="Hiragino Kaku Gothic Pro W3" w:cs="Times New Roman"/>
          <w:sz w:val="21"/>
        </w:rPr>
        <w:t>In'nami</w:t>
      </w:r>
      <w:proofErr w:type="spellEnd"/>
      <w:r w:rsidRPr="00575C14">
        <w:rPr>
          <w:rFonts w:ascii="Hiragino Kaku Gothic Pro W3" w:eastAsia="Hiragino Kaku Gothic Pro W3" w:hAnsi="Hiragino Kaku Gothic Pro W3" w:cs="Times New Roman"/>
          <w:sz w:val="21"/>
        </w:rPr>
        <w:t>, &amp; Fukazawa, 2016)</w:t>
      </w:r>
    </w:p>
    <w:p w14:paraId="2178BB81" w14:textId="77777777" w:rsidR="00AD1E81" w:rsidRPr="00575C14" w:rsidRDefault="004211DA" w:rsidP="009237C9">
      <w:pPr>
        <w:pStyle w:val="Compact"/>
        <w:numPr>
          <w:ilvl w:val="1"/>
          <w:numId w:val="59"/>
        </w:numPr>
        <w:rPr>
          <w:rFonts w:ascii="Times New Roman" w:eastAsiaTheme="majorEastAsia" w:hAnsi="Times New Roman" w:cs="Times New Roman"/>
          <w:sz w:val="21"/>
        </w:rPr>
      </w:pPr>
      <w:r w:rsidRPr="00575C14">
        <w:rPr>
          <w:rFonts w:ascii="Hiragino Kaku Gothic Pro W3" w:eastAsia="Hiragino Kaku Gothic Pro W3" w:hAnsi="Hiragino Kaku Gothic Pro W3" w:cs="Times New Roman"/>
          <w:sz w:val="21"/>
        </w:rPr>
        <w:t xml:space="preserve">10年以上前から"task </w:t>
      </w:r>
      <w:proofErr w:type="spellStart"/>
      <w:r w:rsidRPr="00575C14">
        <w:rPr>
          <w:rFonts w:ascii="Hiragino Kaku Gothic Pro W3" w:eastAsia="Hiragino Kaku Gothic Pro W3" w:hAnsi="Hiragino Kaku Gothic Pro W3" w:cs="Times New Roman"/>
          <w:sz w:val="21"/>
        </w:rPr>
        <w:t>achievement"といった用語は使われている</w:t>
      </w:r>
      <w:proofErr w:type="spellEnd"/>
      <w:r w:rsidRPr="00575C14">
        <w:rPr>
          <w:rFonts w:ascii="Hiragino Kaku Gothic Pro W3" w:eastAsia="Hiragino Kaku Gothic Pro W3" w:hAnsi="Hiragino Kaku Gothic Pro W3" w:cs="Times New Roman"/>
          <w:sz w:val="21"/>
        </w:rPr>
        <w:t>（e.g., Koizumi, 2005）</w:t>
      </w:r>
    </w:p>
    <w:p w14:paraId="2178BB82" w14:textId="77777777" w:rsidR="00AD1E81" w:rsidRPr="00575C14" w:rsidRDefault="004211DA" w:rsidP="0045053A">
      <w:pPr>
        <w:pStyle w:val="Heading1"/>
        <w:spacing w:before="240"/>
        <w:rPr>
          <w:rFonts w:ascii="Hiragino Kaku Gothic Pro W6" w:eastAsia="Hiragino Kaku Gothic Pro W6" w:hAnsi="Hiragino Kaku Gothic Pro W6" w:cs="Times New Roman"/>
          <w:color w:val="auto"/>
          <w:sz w:val="24"/>
        </w:rPr>
      </w:pPr>
      <w:bookmarkStart w:id="32" w:name="おわりに"/>
      <w:bookmarkEnd w:id="32"/>
      <w:proofErr w:type="spellStart"/>
      <w:r w:rsidRPr="00575C14">
        <w:rPr>
          <w:rFonts w:ascii="Hiragino Kaku Gothic Pro W6" w:eastAsia="Hiragino Kaku Gothic Pro W6" w:hAnsi="Hiragino Kaku Gothic Pro W6" w:cs="Times New Roman"/>
          <w:color w:val="auto"/>
          <w:sz w:val="24"/>
        </w:rPr>
        <w:t>おわりに</w:t>
      </w:r>
      <w:proofErr w:type="spellEnd"/>
    </w:p>
    <w:p w14:paraId="2178BB83" w14:textId="10B3F4E4" w:rsidR="00AD1E81" w:rsidRPr="00575C14" w:rsidRDefault="0045053A">
      <w:pPr>
        <w:pStyle w:val="Heading2"/>
        <w:rPr>
          <w:rFonts w:ascii="Hiragino Kaku Gothic Pro W6" w:eastAsia="Hiragino Kaku Gothic Pro W6" w:hAnsi="Hiragino Kaku Gothic Pro W6" w:cs="Times New Roman"/>
          <w:color w:val="auto"/>
          <w:sz w:val="22"/>
        </w:rPr>
      </w:pPr>
      <w:bookmarkStart w:id="33" w:name="まとめ"/>
      <w:bookmarkEnd w:id="33"/>
      <w:r w:rsidRPr="00575C14">
        <w:rPr>
          <w:rFonts w:ascii="Times New Roman" w:hAnsi="Times New Roman" w:cs="Times New Roman"/>
          <w:noProof/>
          <w:sz w:val="21"/>
          <w:lang w:eastAsia="ja-JP"/>
        </w:rPr>
        <w:drawing>
          <wp:anchor distT="0" distB="0" distL="114300" distR="114300" simplePos="0" relativeHeight="251656192" behindDoc="0" locked="0" layoutInCell="1" allowOverlap="1" wp14:anchorId="2BF880F5" wp14:editId="3400BE8E">
            <wp:simplePos x="0" y="0"/>
            <wp:positionH relativeFrom="column">
              <wp:posOffset>5946140</wp:posOffset>
            </wp:positionH>
            <wp:positionV relativeFrom="paragraph">
              <wp:posOffset>155575</wp:posOffset>
            </wp:positionV>
            <wp:extent cx="571500" cy="57150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blt-amazon.png"/>
                    <pic:cNvPicPr/>
                  </pic:nvPicPr>
                  <pic:blipFill>
                    <a:blip r:embed="rId9">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211DA" w:rsidRPr="00575C14">
        <w:rPr>
          <w:rFonts w:ascii="Hiragino Kaku Gothic Pro W6" w:eastAsia="Hiragino Kaku Gothic Pro W6" w:hAnsi="Hiragino Kaku Gothic Pro W6" w:cs="Times New Roman"/>
          <w:color w:val="auto"/>
          <w:sz w:val="22"/>
        </w:rPr>
        <w:t>まとめ</w:t>
      </w:r>
      <w:proofErr w:type="spellEnd"/>
    </w:p>
    <w:p w14:paraId="2178BB84" w14:textId="50A979D6" w:rsidR="00AD1E81" w:rsidRPr="00575C14" w:rsidRDefault="00DA04FA" w:rsidP="009237C9">
      <w:pPr>
        <w:pStyle w:val="Compact"/>
        <w:numPr>
          <w:ilvl w:val="0"/>
          <w:numId w:val="60"/>
        </w:numPr>
        <w:rPr>
          <w:rFonts w:ascii="Hiragino Kaku Gothic Pro W3" w:eastAsia="Hiragino Kaku Gothic Pro W3" w:hAnsi="Hiragino Kaku Gothic Pro W3" w:cs="Times New Roman"/>
          <w:sz w:val="21"/>
          <w:lang w:eastAsia="ja-JP"/>
        </w:rPr>
      </w:pPr>
      <w:hyperlink r:id="rId11">
        <w:r w:rsidR="004211DA" w:rsidRPr="00575C14">
          <w:rPr>
            <w:rStyle w:val="Hyperlink"/>
            <w:rFonts w:ascii="Hiragino Kaku Gothic Pro W3" w:eastAsia="Hiragino Kaku Gothic Pro W3" w:hAnsi="Hiragino Kaku Gothic Pro W3" w:cs="Times New Roman"/>
            <w:color w:val="auto"/>
            <w:sz w:val="21"/>
            <w:lang w:eastAsia="ja-JP"/>
          </w:rPr>
          <w:t>『タスク・ベースの英語指導―TBLTの理解と実践』（大修館書店）をお読みください</w:t>
        </w:r>
      </w:hyperlink>
      <w:r w:rsidR="0045053A">
        <w:rPr>
          <w:rStyle w:val="Hyperlink"/>
          <w:rFonts w:ascii="Hiragino Kaku Gothic Pro W3" w:eastAsia="Hiragino Kaku Gothic Pro W3" w:hAnsi="Hiragino Kaku Gothic Pro W3" w:cs="Times New Roman"/>
          <w:color w:val="auto"/>
          <w:sz w:val="21"/>
          <w:lang w:eastAsia="ja-JP"/>
        </w:rPr>
        <w:t>-&gt;</w:t>
      </w:r>
    </w:p>
    <w:p w14:paraId="2178BB85" w14:textId="3C1B0CDC" w:rsidR="00AD1E81" w:rsidRPr="00575C14" w:rsidRDefault="004211DA" w:rsidP="009237C9">
      <w:pPr>
        <w:pStyle w:val="Compact"/>
        <w:numPr>
          <w:ilvl w:val="0"/>
          <w:numId w:val="6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w:t>
      </w:r>
      <w:r w:rsidR="00CE4BC1" w:rsidRPr="00575C14">
        <w:rPr>
          <w:rFonts w:ascii="Hiragino Kaku Gothic Pro W3" w:eastAsia="Hiragino Kaku Gothic Pro W3" w:hAnsi="Hiragino Kaku Gothic Pro W3" w:cs="Times New Roman" w:hint="eastAsia"/>
          <w:sz w:val="21"/>
          <w:lang w:eastAsia="ja-JP"/>
        </w:rPr>
        <w:t xml:space="preserve">　　　　　　　　　　　　　　</w:t>
      </w:r>
      <w:r w:rsidRPr="00575C14">
        <w:rPr>
          <w:rFonts w:ascii="Hiragino Kaku Gothic Pro W3" w:eastAsia="Hiragino Kaku Gothic Pro W3" w:hAnsi="Hiragino Kaku Gothic Pro W3" w:cs="Times New Roman"/>
          <w:sz w:val="21"/>
          <w:lang w:eastAsia="ja-JP"/>
        </w:rPr>
        <w:t>」から出発して到達規準タスクを作成</w:t>
      </w:r>
    </w:p>
    <w:p w14:paraId="2178BB86" w14:textId="77777777" w:rsidR="00AD1E81" w:rsidRPr="00575C14" w:rsidRDefault="004211DA" w:rsidP="009237C9">
      <w:pPr>
        <w:pStyle w:val="Compact"/>
        <w:numPr>
          <w:ilvl w:val="0"/>
          <w:numId w:val="6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中長期的な視野を持って指導と評価を（単元というのはいいくくり）</w:t>
      </w:r>
    </w:p>
    <w:p w14:paraId="2178BB87" w14:textId="77777777" w:rsidR="00AD1E81" w:rsidRPr="00575C14" w:rsidRDefault="004211DA" w:rsidP="009237C9">
      <w:pPr>
        <w:pStyle w:val="Compact"/>
        <w:numPr>
          <w:ilvl w:val="0"/>
          <w:numId w:val="6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評価規準は，あくまで「タスクが達成されたか」</w:t>
      </w:r>
    </w:p>
    <w:p w14:paraId="2178BB88" w14:textId="650F52BF" w:rsidR="00AD1E81" w:rsidRDefault="004211DA" w:rsidP="009237C9">
      <w:pPr>
        <w:pStyle w:val="Compact"/>
        <w:numPr>
          <w:ilvl w:val="0"/>
          <w:numId w:val="60"/>
        </w:numPr>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言語的な側面の指導と評価は，「</w:t>
      </w:r>
      <w:r w:rsidR="00CE4BC1" w:rsidRPr="00575C14">
        <w:rPr>
          <w:rFonts w:ascii="Hiragino Kaku Gothic Pro W3" w:eastAsia="Hiragino Kaku Gothic Pro W3" w:hAnsi="Hiragino Kaku Gothic Pro W3" w:cs="Times New Roman" w:hint="eastAsia"/>
          <w:sz w:val="21"/>
          <w:lang w:eastAsia="ja-JP"/>
        </w:rPr>
        <w:t xml:space="preserve">　　　　　　　　　　　　　</w:t>
      </w:r>
      <w:r w:rsidRPr="00575C14">
        <w:rPr>
          <w:rFonts w:ascii="Hiragino Kaku Gothic Pro W3" w:eastAsia="Hiragino Kaku Gothic Pro W3" w:hAnsi="Hiragino Kaku Gothic Pro W3" w:cs="Times New Roman"/>
          <w:sz w:val="21"/>
          <w:lang w:eastAsia="ja-JP"/>
        </w:rPr>
        <w:t>」という意識で</w:t>
      </w:r>
    </w:p>
    <w:p w14:paraId="273386EF" w14:textId="77777777" w:rsidR="009A1086" w:rsidRDefault="009A1086" w:rsidP="009A1086">
      <w:pPr>
        <w:pStyle w:val="Compact"/>
        <w:rPr>
          <w:rFonts w:ascii="Hiragino Kaku Gothic Pro W3" w:eastAsia="Hiragino Kaku Gothic Pro W3" w:hAnsi="Hiragino Kaku Gothic Pro W3" w:cs="Times New Roman"/>
          <w:sz w:val="21"/>
          <w:lang w:eastAsia="ja-JP"/>
        </w:rPr>
      </w:pPr>
    </w:p>
    <w:p w14:paraId="43388D51" w14:textId="44BC50F6" w:rsidR="00914CE2" w:rsidRPr="00914CE2" w:rsidRDefault="00914CE2" w:rsidP="009A1086">
      <w:pPr>
        <w:pStyle w:val="Compact"/>
        <w:rPr>
          <w:rFonts w:ascii="Hiragino Kaku Gothic Pro W3" w:eastAsia="Hiragino Kaku Gothic Pro W3" w:hAnsi="Hiragino Kaku Gothic Pro W3" w:cs="Times New Roman" w:hint="eastAsia"/>
          <w:b/>
          <w:sz w:val="21"/>
          <w:lang w:eastAsia="ja-JP"/>
        </w:rPr>
      </w:pPr>
      <w:r w:rsidRPr="00914CE2">
        <w:rPr>
          <w:rFonts w:ascii="Hiragino Kaku Gothic Pro W3" w:eastAsia="Hiragino Kaku Gothic Pro W3" w:hAnsi="Hiragino Kaku Gothic Pro W3" w:cs="Times New Roman" w:hint="eastAsia"/>
          <w:b/>
          <w:sz w:val="21"/>
          <w:lang w:eastAsia="ja-JP"/>
        </w:rPr>
        <w:t>ご意見・ご感想などをお待ちしております</w:t>
      </w:r>
    </w:p>
    <w:p w14:paraId="13C9E5A4" w14:textId="77777777" w:rsidR="00914CE2" w:rsidRDefault="00914CE2" w:rsidP="009A1086">
      <w:pPr>
        <w:pStyle w:val="Compact"/>
        <w:rPr>
          <w:rFonts w:ascii="Hiragino Kaku Gothic Pro W3" w:eastAsia="Hiragino Kaku Gothic Pro W3" w:hAnsi="Hiragino Kaku Gothic Pro W3" w:cs="Times New Roman" w:hint="eastAsia"/>
          <w:sz w:val="21"/>
          <w:u w:val="single"/>
          <w:lang w:eastAsia="ja-JP"/>
        </w:rPr>
      </w:pPr>
    </w:p>
    <w:p w14:paraId="528E5EFF" w14:textId="3ADF4D54" w:rsidR="00914CE2" w:rsidRDefault="00914CE2" w:rsidP="009A1086">
      <w:pPr>
        <w:pStyle w:val="Compact"/>
        <w:rPr>
          <w:rFonts w:ascii="Hiragino Kaku Gothic Pro W3" w:eastAsia="Hiragino Kaku Gothic Pro W3" w:hAnsi="Hiragino Kaku Gothic Pro W3" w:cs="Times New Roman" w:hint="eastAsia"/>
          <w:sz w:val="21"/>
          <w:u w:val="single"/>
          <w:lang w:eastAsia="ja-JP"/>
        </w:rPr>
      </w:pPr>
      <w:r w:rsidRPr="00914CE2">
        <w:rPr>
          <w:rFonts w:ascii="Hiragino Kaku Gothic Pro W3" w:eastAsia="Hiragino Kaku Gothic Pro W3" w:hAnsi="Hiragino Kaku Gothic Pro W3" w:cs="Times New Roman" w:hint="eastAsia"/>
          <w:sz w:val="21"/>
          <w:u w:val="single"/>
          <w:lang w:eastAsia="ja-JP"/>
        </w:rPr>
        <w:t>連絡先</w:t>
      </w:r>
    </w:p>
    <w:p w14:paraId="7ECC3F1C" w14:textId="297705F0" w:rsidR="009A1086" w:rsidRDefault="007B34DD" w:rsidP="009A1086">
      <w:pPr>
        <w:pStyle w:val="Compact"/>
        <w:rPr>
          <w:rFonts w:ascii="Hiragino Kaku Gothic Pro W3" w:eastAsia="Hiragino Kaku Gothic Pro W3" w:hAnsi="Hiragino Kaku Gothic Pro W3" w:cs="Times New Roman" w:hint="eastAsia"/>
          <w:sz w:val="21"/>
          <w:lang w:eastAsia="ja-JP"/>
        </w:rPr>
      </w:pPr>
      <w:r>
        <w:rPr>
          <w:rFonts w:ascii="Hiragino Kaku Gothic Pro W3" w:eastAsia="Hiragino Kaku Gothic Pro W3" w:hAnsi="Hiragino Kaku Gothic Pro W3" w:cs="Times New Roman" w:hint="eastAsia"/>
          <w:sz w:val="21"/>
          <w:lang w:eastAsia="ja-JP"/>
        </w:rPr>
        <w:t>田村祐（名古屋大学大学院・日本学術振興会特別研究員）</w:t>
      </w:r>
    </w:p>
    <w:p w14:paraId="562B967D" w14:textId="75A2645C" w:rsidR="007B34DD" w:rsidRDefault="007B34DD" w:rsidP="009A1086">
      <w:pPr>
        <w:pStyle w:val="Compact"/>
        <w:rPr>
          <w:rFonts w:ascii="Hiragino Kaku Gothic Pro W3" w:eastAsia="Hiragino Kaku Gothic Pro W3" w:hAnsi="Hiragino Kaku Gothic Pro W3" w:cs="Times New Roman"/>
          <w:sz w:val="21"/>
          <w:u w:val="single"/>
          <w:lang w:eastAsia="ja-JP"/>
        </w:rPr>
      </w:pPr>
      <w:r>
        <w:rPr>
          <w:rFonts w:ascii="Hiragino Kaku Gothic Pro W3" w:eastAsia="Hiragino Kaku Gothic Pro W3" w:hAnsi="Hiragino Kaku Gothic Pro W3" w:cs="Times New Roman"/>
          <w:sz w:val="21"/>
          <w:lang w:eastAsia="ja-JP"/>
        </w:rPr>
        <w:t xml:space="preserve">Email: </w:t>
      </w:r>
      <w:hyperlink r:id="rId12" w:history="1">
        <w:r w:rsidR="0019452F" w:rsidRPr="004C49E9">
          <w:rPr>
            <w:rStyle w:val="Hyperlink"/>
            <w:rFonts w:ascii="Hiragino Kaku Gothic Pro W3" w:eastAsia="Hiragino Kaku Gothic Pro W3" w:hAnsi="Hiragino Kaku Gothic Pro W3" w:cs="Times New Roman"/>
            <w:sz w:val="21"/>
            <w:lang w:eastAsia="ja-JP"/>
          </w:rPr>
          <w:t>yutamura@nagoya-u.jp</w:t>
        </w:r>
      </w:hyperlink>
    </w:p>
    <w:p w14:paraId="61FD2EE9" w14:textId="77777777" w:rsidR="0019452F" w:rsidRPr="00575C14" w:rsidRDefault="0019452F" w:rsidP="009A1086">
      <w:pPr>
        <w:pStyle w:val="Compact"/>
        <w:rPr>
          <w:rFonts w:ascii="Hiragino Kaku Gothic Pro W3" w:eastAsia="Hiragino Kaku Gothic Pro W3" w:hAnsi="Hiragino Kaku Gothic Pro W3" w:cs="Times New Roman"/>
          <w:sz w:val="21"/>
          <w:lang w:eastAsia="ja-JP"/>
        </w:rPr>
      </w:pPr>
    </w:p>
    <w:p w14:paraId="2178BB89" w14:textId="77777777" w:rsidR="00AD1E81" w:rsidRPr="00575C14" w:rsidRDefault="004211DA">
      <w:pPr>
        <w:pStyle w:val="Heading2"/>
        <w:rPr>
          <w:rFonts w:ascii="Hiragino Kaku Gothic Pro W6" w:eastAsia="Hiragino Kaku Gothic Pro W6" w:hAnsi="Hiragino Kaku Gothic Pro W6" w:cs="Times New Roman"/>
          <w:color w:val="auto"/>
          <w:sz w:val="24"/>
        </w:rPr>
      </w:pPr>
      <w:bookmarkStart w:id="34" w:name="参考資料"/>
      <w:bookmarkEnd w:id="34"/>
      <w:proofErr w:type="spellStart"/>
      <w:r w:rsidRPr="00575C14">
        <w:rPr>
          <w:rFonts w:ascii="Hiragino Kaku Gothic Pro W6" w:eastAsia="Hiragino Kaku Gothic Pro W6" w:hAnsi="Hiragino Kaku Gothic Pro W6" w:cs="Times New Roman"/>
          <w:color w:val="auto"/>
          <w:sz w:val="22"/>
        </w:rPr>
        <w:t>参考資料</w:t>
      </w:r>
      <w:proofErr w:type="spellEnd"/>
    </w:p>
    <w:p w14:paraId="2178BB8A" w14:textId="77777777" w:rsidR="00AD1E81" w:rsidRPr="00575C14" w:rsidRDefault="004211DA" w:rsidP="00315EA9">
      <w:pPr>
        <w:pStyle w:val="Compact"/>
        <w:ind w:left="426" w:hanging="426"/>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 xml:space="preserve">Ellis, R. (2003). </w:t>
      </w:r>
      <w:r w:rsidRPr="0011589E">
        <w:rPr>
          <w:rFonts w:ascii="Hiragino Kaku Gothic Pro W3" w:eastAsia="Hiragino Kaku Gothic Pro W3" w:hAnsi="Hiragino Kaku Gothic Pro W3" w:cs="Times New Roman"/>
          <w:i/>
          <w:sz w:val="21"/>
        </w:rPr>
        <w:t>Task-based language learning and teaching</w:t>
      </w:r>
      <w:r w:rsidRPr="00575C14">
        <w:rPr>
          <w:rFonts w:ascii="Hiragino Kaku Gothic Pro W3" w:eastAsia="Hiragino Kaku Gothic Pro W3" w:hAnsi="Hiragino Kaku Gothic Pro W3" w:cs="Times New Roman"/>
          <w:sz w:val="21"/>
        </w:rPr>
        <w:t>. Oxford University Press.</w:t>
      </w:r>
    </w:p>
    <w:p w14:paraId="2178BB8B" w14:textId="77777777" w:rsidR="00AD1E81" w:rsidRPr="00575C14" w:rsidRDefault="004211DA" w:rsidP="00315EA9">
      <w:pPr>
        <w:pStyle w:val="Compact"/>
        <w:ind w:left="426" w:hanging="426"/>
        <w:rPr>
          <w:rFonts w:ascii="Hiragino Kaku Gothic Pro W3" w:eastAsia="Hiragino Kaku Gothic Pro W3" w:hAnsi="Hiragino Kaku Gothic Pro W3" w:cs="Times New Roman"/>
          <w:sz w:val="21"/>
        </w:rPr>
      </w:pPr>
      <w:proofErr w:type="spellStart"/>
      <w:r w:rsidRPr="00575C14">
        <w:rPr>
          <w:rFonts w:ascii="Hiragino Kaku Gothic Pro W3" w:eastAsia="Hiragino Kaku Gothic Pro W3" w:hAnsi="Hiragino Kaku Gothic Pro W3" w:cs="Times New Roman"/>
          <w:sz w:val="21"/>
        </w:rPr>
        <w:t>Fukuta</w:t>
      </w:r>
      <w:proofErr w:type="spellEnd"/>
      <w:r w:rsidRPr="00575C14">
        <w:rPr>
          <w:rFonts w:ascii="Hiragino Kaku Gothic Pro W3" w:eastAsia="Hiragino Kaku Gothic Pro W3" w:hAnsi="Hiragino Kaku Gothic Pro W3" w:cs="Times New Roman"/>
          <w:sz w:val="21"/>
        </w:rPr>
        <w:t>, J., Nishimura, Y., &amp; Tamura, Y. (in prep). Pitfalls of CAF analysis in investigating dynamic systems of performance and cognitive process during task engagement.</w:t>
      </w:r>
    </w:p>
    <w:p w14:paraId="2178BB8C" w14:textId="77777777" w:rsidR="00AD1E81" w:rsidRPr="00575C14" w:rsidRDefault="004211DA" w:rsidP="00315EA9">
      <w:pPr>
        <w:pStyle w:val="Compact"/>
        <w:ind w:left="426" w:hanging="426"/>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rPr>
        <w:t xml:space="preserve">Long, M. H. (2015). </w:t>
      </w:r>
      <w:r w:rsidRPr="0011589E">
        <w:rPr>
          <w:rFonts w:ascii="Hiragino Kaku Gothic Pro W3" w:eastAsia="Hiragino Kaku Gothic Pro W3" w:hAnsi="Hiragino Kaku Gothic Pro W3" w:cs="Times New Roman"/>
          <w:i/>
          <w:sz w:val="21"/>
        </w:rPr>
        <w:t>Second language acquisition and task-based language teaching</w:t>
      </w:r>
      <w:r w:rsidRPr="00575C14">
        <w:rPr>
          <w:rFonts w:ascii="Hiragino Kaku Gothic Pro W3" w:eastAsia="Hiragino Kaku Gothic Pro W3" w:hAnsi="Hiragino Kaku Gothic Pro W3" w:cs="Times New Roman"/>
          <w:sz w:val="21"/>
        </w:rPr>
        <w:t xml:space="preserve">. </w:t>
      </w:r>
      <w:r w:rsidRPr="00575C14">
        <w:rPr>
          <w:rFonts w:ascii="Hiragino Kaku Gothic Pro W3" w:eastAsia="Hiragino Kaku Gothic Pro W3" w:hAnsi="Hiragino Kaku Gothic Pro W3" w:cs="Times New Roman"/>
          <w:sz w:val="21"/>
          <w:lang w:eastAsia="ja-JP"/>
        </w:rPr>
        <w:t>Wiley-Blackwell.</w:t>
      </w:r>
    </w:p>
    <w:p w14:paraId="2178BB8D" w14:textId="77777777" w:rsidR="00AD1E81" w:rsidRPr="00575C14" w:rsidRDefault="004211DA" w:rsidP="00315EA9">
      <w:pPr>
        <w:pStyle w:val="Compact"/>
        <w:ind w:left="426" w:hanging="426"/>
        <w:rPr>
          <w:rFonts w:ascii="Hiragino Kaku Gothic Pro W3" w:eastAsia="Hiragino Kaku Gothic Pro W3" w:hAnsi="Hiragino Kaku Gothic Pro W3" w:cs="Times New Roman"/>
          <w:sz w:val="21"/>
          <w:lang w:eastAsia="ja-JP"/>
        </w:rPr>
      </w:pPr>
      <w:r w:rsidRPr="00575C14">
        <w:rPr>
          <w:rFonts w:ascii="Hiragino Kaku Gothic Pro W3" w:eastAsia="Hiragino Kaku Gothic Pro W3" w:hAnsi="Hiragino Kaku Gothic Pro W3" w:cs="Times New Roman"/>
          <w:sz w:val="21"/>
          <w:lang w:eastAsia="ja-JP"/>
        </w:rPr>
        <w:t>松村昌紀編（2017）『タスク・ベースの言語指導―TBLTの理解と実践』大修館書店：東京</w:t>
      </w:r>
    </w:p>
    <w:p w14:paraId="2178BB8E" w14:textId="77777777" w:rsidR="00AD1E81" w:rsidRPr="00575C14" w:rsidRDefault="004211DA" w:rsidP="00315EA9">
      <w:pPr>
        <w:pStyle w:val="Compact"/>
        <w:ind w:left="426" w:hanging="426"/>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 xml:space="preserve">Koizumi, R., </w:t>
      </w:r>
      <w:proofErr w:type="spellStart"/>
      <w:r w:rsidRPr="00575C14">
        <w:rPr>
          <w:rFonts w:ascii="Hiragino Kaku Gothic Pro W3" w:eastAsia="Hiragino Kaku Gothic Pro W3" w:hAnsi="Hiragino Kaku Gothic Pro W3" w:cs="Times New Roman"/>
          <w:sz w:val="21"/>
        </w:rPr>
        <w:t>In’nami</w:t>
      </w:r>
      <w:proofErr w:type="spellEnd"/>
      <w:r w:rsidRPr="00575C14">
        <w:rPr>
          <w:rFonts w:ascii="Hiragino Kaku Gothic Pro W3" w:eastAsia="Hiragino Kaku Gothic Pro W3" w:hAnsi="Hiragino Kaku Gothic Pro W3" w:cs="Times New Roman"/>
          <w:sz w:val="21"/>
        </w:rPr>
        <w:t xml:space="preserve">, Y., &amp; Fukazawa, M. (2016). Multifaceted </w:t>
      </w:r>
      <w:proofErr w:type="spellStart"/>
      <w:r w:rsidRPr="00575C14">
        <w:rPr>
          <w:rFonts w:ascii="Hiragino Kaku Gothic Pro W3" w:eastAsia="Hiragino Kaku Gothic Pro W3" w:hAnsi="Hiragino Kaku Gothic Pro W3" w:cs="Times New Roman"/>
          <w:sz w:val="21"/>
        </w:rPr>
        <w:t>Rasch</w:t>
      </w:r>
      <w:proofErr w:type="spellEnd"/>
      <w:r w:rsidRPr="00575C14">
        <w:rPr>
          <w:rFonts w:ascii="Hiragino Kaku Gothic Pro W3" w:eastAsia="Hiragino Kaku Gothic Pro W3" w:hAnsi="Hiragino Kaku Gothic Pro W3" w:cs="Times New Roman"/>
          <w:sz w:val="21"/>
        </w:rPr>
        <w:t xml:space="preserve"> analysis of paired oral tasks for Japanese learners of English. In Q. Zhang (Ed.), </w:t>
      </w:r>
      <w:r w:rsidRPr="0011589E">
        <w:rPr>
          <w:rFonts w:ascii="Hiragino Kaku Gothic Pro W3" w:eastAsia="Hiragino Kaku Gothic Pro W3" w:hAnsi="Hiragino Kaku Gothic Pro W3" w:cs="Times New Roman"/>
          <w:i/>
          <w:sz w:val="21"/>
        </w:rPr>
        <w:t>Pacific Rim Objective Measurement Symposium (PROMS) 2015 Conference Proceedings</w:t>
      </w:r>
      <w:r w:rsidRPr="00575C14">
        <w:rPr>
          <w:rFonts w:ascii="Hiragino Kaku Gothic Pro W3" w:eastAsia="Hiragino Kaku Gothic Pro W3" w:hAnsi="Hiragino Kaku Gothic Pro W3" w:cs="Times New Roman"/>
          <w:sz w:val="21"/>
        </w:rPr>
        <w:t xml:space="preserve">. Singapore: Springer Singapore. </w:t>
      </w:r>
      <w:hyperlink r:id="rId13">
        <w:r w:rsidRPr="00575C14">
          <w:rPr>
            <w:rStyle w:val="Hyperlink"/>
            <w:rFonts w:ascii="Hiragino Kaku Gothic Pro W3" w:eastAsia="Hiragino Kaku Gothic Pro W3" w:hAnsi="Hiragino Kaku Gothic Pro W3" w:cs="Times New Roman"/>
            <w:color w:val="auto"/>
            <w:sz w:val="21"/>
          </w:rPr>
          <w:t>doi:10.1007/978-981-10-1687-5</w:t>
        </w:r>
      </w:hyperlink>
    </w:p>
    <w:p w14:paraId="2178BB8F" w14:textId="77777777" w:rsidR="00AD1E81" w:rsidRPr="00575C14" w:rsidRDefault="004211DA" w:rsidP="00315EA9">
      <w:pPr>
        <w:pStyle w:val="Compact"/>
        <w:ind w:left="426" w:hanging="426"/>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 xml:space="preserve">Hirai, A., &amp; Koizumi, R. (2013). Validation of empirically derived rating scales for a story retelling speaking test. </w:t>
      </w:r>
      <w:r w:rsidRPr="0011589E">
        <w:rPr>
          <w:rFonts w:ascii="Hiragino Kaku Gothic Pro W3" w:eastAsia="Hiragino Kaku Gothic Pro W3" w:hAnsi="Hiragino Kaku Gothic Pro W3" w:cs="Times New Roman"/>
          <w:i/>
          <w:sz w:val="21"/>
        </w:rPr>
        <w:t>Language Assessment Quarterly, 10,</w:t>
      </w:r>
      <w:r w:rsidRPr="00575C14">
        <w:rPr>
          <w:rFonts w:ascii="Hiragino Kaku Gothic Pro W3" w:eastAsia="Hiragino Kaku Gothic Pro W3" w:hAnsi="Hiragino Kaku Gothic Pro W3" w:cs="Times New Roman"/>
          <w:sz w:val="21"/>
        </w:rPr>
        <w:t xml:space="preserve"> 398–422. </w:t>
      </w:r>
      <w:hyperlink r:id="rId14">
        <w:r w:rsidRPr="00575C14">
          <w:rPr>
            <w:rStyle w:val="Hyperlink"/>
            <w:rFonts w:ascii="Hiragino Kaku Gothic Pro W3" w:eastAsia="Hiragino Kaku Gothic Pro W3" w:hAnsi="Hiragino Kaku Gothic Pro W3" w:cs="Times New Roman"/>
            <w:color w:val="auto"/>
            <w:sz w:val="21"/>
          </w:rPr>
          <w:t>doi:10.1080/15434303.2013.824973</w:t>
        </w:r>
      </w:hyperlink>
    </w:p>
    <w:p w14:paraId="2178BB90" w14:textId="77777777" w:rsidR="00AD1E81" w:rsidRPr="00575C14" w:rsidRDefault="004211DA" w:rsidP="00315EA9">
      <w:pPr>
        <w:pStyle w:val="Compact"/>
        <w:ind w:left="426" w:hanging="426"/>
        <w:rPr>
          <w:rFonts w:ascii="Hiragino Kaku Gothic Pro W3" w:eastAsia="Hiragino Kaku Gothic Pro W3" w:hAnsi="Hiragino Kaku Gothic Pro W3" w:cs="Times New Roman"/>
          <w:sz w:val="21"/>
        </w:rPr>
      </w:pPr>
      <w:r w:rsidRPr="00575C14">
        <w:rPr>
          <w:rFonts w:ascii="Hiragino Kaku Gothic Pro W3" w:eastAsia="Hiragino Kaku Gothic Pro W3" w:hAnsi="Hiragino Kaku Gothic Pro W3" w:cs="Times New Roman"/>
          <w:sz w:val="21"/>
        </w:rPr>
        <w:t>Koizumi, R. (2005). Attainment levels of speaking ability of Japanese junior high school students</w:t>
      </w:r>
      <w:r w:rsidRPr="0011589E">
        <w:rPr>
          <w:rFonts w:ascii="Hiragino Kaku Gothic Pro W3" w:eastAsia="Hiragino Kaku Gothic Pro W3" w:hAnsi="Hiragino Kaku Gothic Pro W3" w:cs="Times New Roman"/>
          <w:i/>
          <w:sz w:val="21"/>
        </w:rPr>
        <w:t>. JLTA Journal, 8,</w:t>
      </w:r>
      <w:r w:rsidRPr="00575C14">
        <w:rPr>
          <w:rFonts w:ascii="Hiragino Kaku Gothic Pro W3" w:eastAsia="Hiragino Kaku Gothic Pro W3" w:hAnsi="Hiragino Kaku Gothic Pro W3" w:cs="Times New Roman"/>
          <w:sz w:val="21"/>
        </w:rPr>
        <w:t xml:space="preserve"> 31–50.</w:t>
      </w:r>
    </w:p>
    <w:p w14:paraId="2178BB91" w14:textId="77777777" w:rsidR="00AD1E81" w:rsidRPr="00575C14" w:rsidRDefault="004211DA" w:rsidP="00315EA9">
      <w:pPr>
        <w:pStyle w:val="Compact"/>
        <w:ind w:left="426" w:hanging="426"/>
        <w:rPr>
          <w:rFonts w:ascii="Times New Roman" w:eastAsiaTheme="majorEastAsia" w:hAnsi="Times New Roman" w:cs="Times New Roman"/>
          <w:sz w:val="21"/>
        </w:rPr>
      </w:pPr>
      <w:r w:rsidRPr="00575C14">
        <w:rPr>
          <w:rFonts w:ascii="Hiragino Kaku Gothic Pro W3" w:eastAsia="Hiragino Kaku Gothic Pro W3" w:hAnsi="Hiragino Kaku Gothic Pro W3" w:cs="Times New Roman"/>
          <w:sz w:val="21"/>
        </w:rPr>
        <w:t xml:space="preserve">Koizumi, R., &amp; </w:t>
      </w:r>
      <w:proofErr w:type="spellStart"/>
      <w:r w:rsidRPr="00575C14">
        <w:rPr>
          <w:rFonts w:ascii="Hiragino Kaku Gothic Pro W3" w:eastAsia="Hiragino Kaku Gothic Pro W3" w:hAnsi="Hiragino Kaku Gothic Pro W3" w:cs="Times New Roman"/>
          <w:sz w:val="21"/>
        </w:rPr>
        <w:t>Kurizaki</w:t>
      </w:r>
      <w:proofErr w:type="spellEnd"/>
      <w:r w:rsidRPr="00575C14">
        <w:rPr>
          <w:rFonts w:ascii="Hiragino Kaku Gothic Pro W3" w:eastAsia="Hiragino Kaku Gothic Pro W3" w:hAnsi="Hiragino Kaku Gothic Pro W3" w:cs="Times New Roman"/>
          <w:sz w:val="21"/>
        </w:rPr>
        <w:t xml:space="preserve">, I. (2002). Developing rating scales for monologues from Japanese junior high school students. </w:t>
      </w:r>
      <w:r w:rsidRPr="0011589E">
        <w:rPr>
          <w:rFonts w:ascii="Hiragino Kaku Gothic Pro W3" w:eastAsia="Hiragino Kaku Gothic Pro W3" w:hAnsi="Hiragino Kaku Gothic Pro W3" w:cs="Times New Roman"/>
          <w:i/>
          <w:sz w:val="21"/>
        </w:rPr>
        <w:t>Annual Review of English Language Education in Japan, 13,</w:t>
      </w:r>
      <w:r w:rsidRPr="00575C14">
        <w:rPr>
          <w:rFonts w:ascii="Hiragino Kaku Gothic Pro W3" w:eastAsia="Hiragino Kaku Gothic Pro W3" w:hAnsi="Hiragino Kaku Gothic Pro W3" w:cs="Times New Roman"/>
          <w:sz w:val="21"/>
        </w:rPr>
        <w:t xml:space="preserve"> 51–60. </w:t>
      </w:r>
      <w:hyperlink r:id="rId15">
        <w:r w:rsidRPr="00575C14">
          <w:rPr>
            <w:rStyle w:val="Hyperlink"/>
            <w:rFonts w:ascii="Hiragino Kaku Gothic Pro W3" w:eastAsia="Hiragino Kaku Gothic Pro W3" w:hAnsi="Hiragino Kaku Gothic Pro W3" w:cs="Times New Roman"/>
            <w:color w:val="auto"/>
            <w:sz w:val="21"/>
          </w:rPr>
          <w:t>doi:10.20581/arele.13.0_51</w:t>
        </w:r>
      </w:hyperlink>
    </w:p>
    <w:sectPr w:rsidR="00AD1E81" w:rsidRPr="00575C14" w:rsidSect="009A1086">
      <w:headerReference w:type="default" r:id="rId16"/>
      <w:footerReference w:type="default" r:id="rId17"/>
      <w:pgSz w:w="12240" w:h="15840"/>
      <w:pgMar w:top="1440" w:right="1440" w:bottom="1440" w:left="1440" w:header="68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034AC89" w14:textId="77777777" w:rsidR="00DA04FA" w:rsidRDefault="00DA04FA">
      <w:pPr>
        <w:spacing w:after="0"/>
      </w:pPr>
      <w:r>
        <w:separator/>
      </w:r>
    </w:p>
  </w:endnote>
  <w:endnote w:type="continuationSeparator" w:id="0">
    <w:p w14:paraId="436D32A4" w14:textId="77777777" w:rsidR="00DA04FA" w:rsidRDefault="00DA0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Hiragino Kaku Gothic Pro W6">
    <w:panose1 w:val="020B0600000000000000"/>
    <w:charset w:val="80"/>
    <w:family w:val="swiss"/>
    <w:pitch w:val="variable"/>
    <w:sig w:usb0="E00002FF" w:usb1="7AC7FFFF" w:usb2="00000012" w:usb3="00000000" w:csb0="0002000D" w:csb1="00000000"/>
  </w:font>
  <w:font w:name="Hiragino Kaku Gothic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089414"/>
      <w:docPartObj>
        <w:docPartGallery w:val="Page Numbers (Bottom of Page)"/>
        <w:docPartUnique/>
      </w:docPartObj>
    </w:sdtPr>
    <w:sdtEndPr>
      <w:rPr>
        <w:rFonts w:ascii="Hiragino Kaku Gothic Pro W3" w:eastAsia="Hiragino Kaku Gothic Pro W3" w:hAnsi="Hiragino Kaku Gothic Pro W3" w:cs="Times New Roman"/>
      </w:rPr>
    </w:sdtEndPr>
    <w:sdtContent>
      <w:p w14:paraId="1D1866D7" w14:textId="074AEB5E" w:rsidR="00420886" w:rsidRPr="00546A6F" w:rsidRDefault="00420886">
        <w:pPr>
          <w:pStyle w:val="Footer"/>
          <w:jc w:val="center"/>
          <w:rPr>
            <w:rFonts w:ascii="Hiragino Kaku Gothic Pro W3" w:eastAsia="Hiragino Kaku Gothic Pro W3" w:hAnsi="Hiragino Kaku Gothic Pro W3" w:cs="Times New Roman"/>
          </w:rPr>
        </w:pPr>
        <w:r w:rsidRPr="00546A6F">
          <w:rPr>
            <w:rFonts w:ascii="Times New Roman" w:hAnsi="Times New Roman" w:cs="Times New Roman"/>
          </w:rPr>
          <w:fldChar w:fldCharType="begin"/>
        </w:r>
        <w:r w:rsidRPr="00420886">
          <w:rPr>
            <w:rFonts w:ascii="Times New Roman" w:hAnsi="Times New Roman" w:cs="Times New Roman"/>
          </w:rPr>
          <w:instrText>PAGE   \* MERGEFORMAT</w:instrText>
        </w:r>
        <w:r w:rsidRPr="00546A6F">
          <w:rPr>
            <w:rFonts w:ascii="Times New Roman" w:hAnsi="Times New Roman" w:cs="Times New Roman"/>
          </w:rPr>
          <w:fldChar w:fldCharType="separate"/>
        </w:r>
        <w:r w:rsidR="00FE49F8" w:rsidRPr="00FE49F8">
          <w:rPr>
            <w:rFonts w:ascii="Hiragino Kaku Gothic Pro W3" w:eastAsia="Hiragino Kaku Gothic Pro W3" w:hAnsi="Hiragino Kaku Gothic Pro W3" w:cs="Times New Roman"/>
            <w:noProof/>
            <w:lang w:val="ja-JP" w:eastAsia="ja-JP"/>
          </w:rPr>
          <w:t>7</w:t>
        </w:r>
        <w:r w:rsidRPr="00546A6F">
          <w:rPr>
            <w:rFonts w:ascii="Hiragino Kaku Gothic Pro W3" w:eastAsia="Hiragino Kaku Gothic Pro W3" w:hAnsi="Hiragino Kaku Gothic Pro W3" w:cs="Times New Roman"/>
          </w:rPr>
          <w:fldChar w:fldCharType="end"/>
        </w:r>
      </w:p>
    </w:sdtContent>
  </w:sdt>
  <w:p w14:paraId="4723C8A6" w14:textId="77777777" w:rsidR="00420886" w:rsidRDefault="004208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92C7F43" w14:textId="77777777" w:rsidR="00DA04FA" w:rsidRDefault="00DA04FA">
      <w:r>
        <w:separator/>
      </w:r>
    </w:p>
  </w:footnote>
  <w:footnote w:type="continuationSeparator" w:id="0">
    <w:p w14:paraId="30916AB6" w14:textId="77777777" w:rsidR="00DA04FA" w:rsidRDefault="00DA04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F806C" w14:textId="067773F7" w:rsidR="009A1086" w:rsidRPr="009A1086" w:rsidRDefault="009A1086">
    <w:pPr>
      <w:pStyle w:val="Header"/>
      <w:rPr>
        <w:rFonts w:ascii="Hiragino Kaku Gothic Pro W3" w:eastAsia="Hiragino Kaku Gothic Pro W3" w:hAnsi="Hiragino Kaku Gothic Pro W3" w:hint="eastAsia"/>
        <w:sz w:val="18"/>
        <w:lang w:eastAsia="ja-JP"/>
      </w:rPr>
    </w:pPr>
    <w:r w:rsidRPr="009A1086">
      <w:rPr>
        <w:rFonts w:ascii="Hiragino Kaku Gothic Pro W3" w:eastAsia="Hiragino Kaku Gothic Pro W3" w:hAnsi="Hiragino Kaku Gothic Pro W3"/>
        <w:sz w:val="18"/>
      </w:rPr>
      <w:t>CELES2017</w:t>
    </w:r>
    <w:r w:rsidRPr="009A1086">
      <w:rPr>
        <w:rFonts w:ascii="Hiragino Kaku Gothic Pro W3" w:eastAsia="Hiragino Kaku Gothic Pro W3" w:hAnsi="Hiragino Kaku Gothic Pro W3" w:hint="eastAsia"/>
        <w:sz w:val="18"/>
        <w:lang w:eastAsia="ja-JP"/>
      </w:rPr>
      <w:t>英語教育実践セミナー</w:t>
    </w:r>
    <w:r w:rsidRPr="009A1086">
      <w:rPr>
        <w:rFonts w:ascii="Hiragino Kaku Gothic Pro W3" w:eastAsia="Hiragino Kaku Gothic Pro W3" w:hAnsi="Hiragino Kaku Gothic Pro W3"/>
        <w:sz w:val="18"/>
        <w:lang w:eastAsia="ja-JP"/>
      </w:rPr>
      <w:t>1</w:t>
    </w:r>
    <w:r w:rsidRPr="009A1086">
      <w:rPr>
        <w:rFonts w:ascii="Hiragino Kaku Gothic Pro W3" w:eastAsia="Hiragino Kaku Gothic Pro W3" w:hAnsi="Hiragino Kaku Gothic Pro W3"/>
        <w:sz w:val="18"/>
        <w:lang w:eastAsia="ja-JP"/>
      </w:rPr>
      <w:tab/>
    </w:r>
    <w:r w:rsidRPr="009A1086">
      <w:rPr>
        <w:rFonts w:ascii="Hiragino Kaku Gothic Pro W3" w:eastAsia="Hiragino Kaku Gothic Pro W3" w:hAnsi="Hiragino Kaku Gothic Pro W3"/>
        <w:sz w:val="18"/>
        <w:lang w:eastAsia="ja-JP"/>
      </w:rPr>
      <w:tab/>
    </w:r>
    <w:r w:rsidRPr="009A1086">
      <w:rPr>
        <w:rFonts w:ascii="Hiragino Kaku Gothic Pro W3" w:eastAsia="Hiragino Kaku Gothic Pro W3" w:hAnsi="Hiragino Kaku Gothic Pro W3" w:hint="eastAsia"/>
        <w:sz w:val="18"/>
        <w:lang w:eastAsia="ja-JP"/>
      </w:rPr>
      <w:t>田村祐</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E51B6B4"/>
    <w:multiLevelType w:val="multilevel"/>
    <w:tmpl w:val="C86C8D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pStyle w:val="Style2"/>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1589E"/>
    <w:rsid w:val="00151725"/>
    <w:rsid w:val="00171AB4"/>
    <w:rsid w:val="0019452F"/>
    <w:rsid w:val="00195581"/>
    <w:rsid w:val="00262851"/>
    <w:rsid w:val="002C7248"/>
    <w:rsid w:val="002E57D7"/>
    <w:rsid w:val="00315EA9"/>
    <w:rsid w:val="003165FC"/>
    <w:rsid w:val="003B00DB"/>
    <w:rsid w:val="003B6179"/>
    <w:rsid w:val="003B631C"/>
    <w:rsid w:val="00420886"/>
    <w:rsid w:val="004211DA"/>
    <w:rsid w:val="00430743"/>
    <w:rsid w:val="0045053A"/>
    <w:rsid w:val="004733DE"/>
    <w:rsid w:val="004A3136"/>
    <w:rsid w:val="004A4A2F"/>
    <w:rsid w:val="004B4F3A"/>
    <w:rsid w:val="004E29B3"/>
    <w:rsid w:val="00546A6F"/>
    <w:rsid w:val="00575C14"/>
    <w:rsid w:val="005766F1"/>
    <w:rsid w:val="00590D07"/>
    <w:rsid w:val="00594A8C"/>
    <w:rsid w:val="00693B74"/>
    <w:rsid w:val="006A688B"/>
    <w:rsid w:val="006B408A"/>
    <w:rsid w:val="00704AEE"/>
    <w:rsid w:val="007125A3"/>
    <w:rsid w:val="00784D58"/>
    <w:rsid w:val="007A13B1"/>
    <w:rsid w:val="007B34DD"/>
    <w:rsid w:val="007E375A"/>
    <w:rsid w:val="008D6863"/>
    <w:rsid w:val="00914CE2"/>
    <w:rsid w:val="00921DCD"/>
    <w:rsid w:val="009237C9"/>
    <w:rsid w:val="009758D5"/>
    <w:rsid w:val="009A1086"/>
    <w:rsid w:val="00A17782"/>
    <w:rsid w:val="00AC14B4"/>
    <w:rsid w:val="00AD1E81"/>
    <w:rsid w:val="00AE1F1C"/>
    <w:rsid w:val="00B77407"/>
    <w:rsid w:val="00B86B75"/>
    <w:rsid w:val="00B927F8"/>
    <w:rsid w:val="00BC48D5"/>
    <w:rsid w:val="00BF7EF6"/>
    <w:rsid w:val="00C36279"/>
    <w:rsid w:val="00CD20F3"/>
    <w:rsid w:val="00CE4BC1"/>
    <w:rsid w:val="00D42918"/>
    <w:rsid w:val="00DA04FA"/>
    <w:rsid w:val="00DD6F85"/>
    <w:rsid w:val="00E315A3"/>
    <w:rsid w:val="00F859E9"/>
    <w:rsid w:val="00FE49F8"/>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78BACE"/>
  <w15:docId w15:val="{4A39F4C8-5086-4AB9-9A1D-9EF2D907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237C9"/>
    <w:pPr>
      <w:tabs>
        <w:tab w:val="center" w:pos="4252"/>
        <w:tab w:val="right" w:pos="8504"/>
      </w:tabs>
      <w:snapToGrid w:val="0"/>
    </w:pPr>
  </w:style>
  <w:style w:type="character" w:customStyle="1" w:styleId="HeaderChar">
    <w:name w:val="Header Char"/>
    <w:basedOn w:val="DefaultParagraphFont"/>
    <w:link w:val="Header"/>
    <w:rsid w:val="009237C9"/>
  </w:style>
  <w:style w:type="paragraph" w:styleId="Footer">
    <w:name w:val="footer"/>
    <w:basedOn w:val="Normal"/>
    <w:link w:val="FooterChar"/>
    <w:uiPriority w:val="99"/>
    <w:unhideWhenUsed/>
    <w:rsid w:val="009237C9"/>
    <w:pPr>
      <w:tabs>
        <w:tab w:val="center" w:pos="4252"/>
        <w:tab w:val="right" w:pos="8504"/>
      </w:tabs>
      <w:snapToGrid w:val="0"/>
    </w:pPr>
  </w:style>
  <w:style w:type="character" w:customStyle="1" w:styleId="FooterChar">
    <w:name w:val="Footer Char"/>
    <w:basedOn w:val="DefaultParagraphFont"/>
    <w:link w:val="Footer"/>
    <w:uiPriority w:val="99"/>
    <w:rsid w:val="009237C9"/>
  </w:style>
  <w:style w:type="paragraph" w:styleId="ListParagraph">
    <w:name w:val="List Paragraph"/>
    <w:basedOn w:val="Normal"/>
    <w:rsid w:val="005766F1"/>
    <w:pPr>
      <w:ind w:leftChars="400" w:left="840"/>
    </w:pPr>
  </w:style>
  <w:style w:type="paragraph" w:customStyle="1" w:styleId="Style1">
    <w:name w:val="Style1"/>
    <w:basedOn w:val="Heading2"/>
    <w:qFormat/>
    <w:rsid w:val="009758D5"/>
    <w:rPr>
      <w:rFonts w:ascii="Hiragino Kaku Gothic Pro W6" w:eastAsia="Hiragino Kaku Gothic Pro W6" w:hAnsi="Hiragino Kaku Gothic Pro W6" w:cs="Times New Roman"/>
      <w:color w:val="auto"/>
    </w:rPr>
  </w:style>
  <w:style w:type="character" w:customStyle="1" w:styleId="BodyTextChar">
    <w:name w:val="Body Text Char"/>
    <w:basedOn w:val="DefaultParagraphFont"/>
    <w:link w:val="BodyText"/>
    <w:rsid w:val="009758D5"/>
  </w:style>
  <w:style w:type="paragraph" w:customStyle="1" w:styleId="Style2">
    <w:name w:val="Style2"/>
    <w:basedOn w:val="Compact"/>
    <w:qFormat/>
    <w:rsid w:val="009758D5"/>
    <w:pPr>
      <w:numPr>
        <w:ilvl w:val="2"/>
        <w:numId w:val="3"/>
      </w:numPr>
    </w:pPr>
    <w:rPr>
      <w:rFonts w:ascii="Hiragino Kaku Gothic Pro W3" w:eastAsia="Hiragino Kaku Gothic Pro W3" w:hAnsi="Hiragino Kaku Gothic Pro W3"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mzn.asia/4gyoEAS" TargetMode="External"/><Relationship Id="rId12" Type="http://schemas.openxmlformats.org/officeDocument/2006/relationships/hyperlink" Target="mailto:yutamura@nagoya-u.jp" TargetMode="External"/><Relationship Id="rId13" Type="http://schemas.openxmlformats.org/officeDocument/2006/relationships/hyperlink" Target="doi:10.1007/978-981-10-1687-5" TargetMode="External"/><Relationship Id="rId14" Type="http://schemas.openxmlformats.org/officeDocument/2006/relationships/hyperlink" Target="doi:10.1080/15434303.2013.824973" TargetMode="External"/><Relationship Id="rId15" Type="http://schemas.openxmlformats.org/officeDocument/2006/relationships/hyperlink" Target="doi:10.20581/arele.13.0_51"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yutamura@nagoya-u.jp" TargetMode="External"/><Relationship Id="rId8" Type="http://schemas.openxmlformats.org/officeDocument/2006/relationships/hyperlink" Target="http://www.tamurayu.wordpress.com" TargetMode="External"/><Relationship Id="rId9" Type="http://schemas.openxmlformats.org/officeDocument/2006/relationships/image" Target="media/image1.png"/><Relationship Id="rId10" Type="http://schemas.openxmlformats.org/officeDocument/2006/relationships/hyperlink" Target="http://www.youtube.com/watch?v=GmTGAXCKX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980</Words>
  <Characters>5589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タスクを用いたスピーキングの</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タスクを用いたスピーキングの</dc:title>
  <dc:creator>CELES2017 英語教育実践セミナー1</dc:creator>
  <cp:lastModifiedBy>Tamura, Yu</cp:lastModifiedBy>
  <cp:revision>45</cp:revision>
  <cp:lastPrinted>2017-06-22T16:26:00Z</cp:lastPrinted>
  <dcterms:created xsi:type="dcterms:W3CDTF">2017-06-22T14:00:00Z</dcterms:created>
  <dcterms:modified xsi:type="dcterms:W3CDTF">2017-06-23T03:57:00Z</dcterms:modified>
</cp:coreProperties>
</file>