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Business Requirement Document</w:t>
      </w:r>
    </w:p>
    <w:p>
      <w:r>
        <w:t>Project: Student Academic Performance &amp; Grade Prediction Analysis</w:t>
      </w:r>
    </w:p>
    <w:p/>
    <w:p>
      <w:r>
        <w:t>Business Problem</w:t>
      </w:r>
    </w:p>
    <w:p>
      <w:r>
        <w:t>Educational institutions often struggle to understand why students perform differently despite being in the same academic environment. School management lacks clear visibility into how study habits, absenteeism, parental involvement, tutoring, and extracurricular activities influence student academic outcomes. This limits early identification of at-risk students and data-driven academic planning.</w:t>
      </w:r>
    </w:p>
    <w:p/>
    <w:p>
      <w:r>
        <w:t>Business Objective</w:t>
      </w:r>
    </w:p>
    <w:p>
      <w:r>
        <w:t>The goal of this project is to analyze historical student performance data to:</w:t>
      </w:r>
    </w:p>
    <w:p>
      <w:r>
        <w:t>• Identify key factors influencing student GPA and grade classification</w:t>
      </w:r>
    </w:p>
    <w:p>
      <w:r>
        <w:t>• Detect patterns leading to academic success or failure</w:t>
      </w:r>
    </w:p>
    <w:p>
      <w:r>
        <w:t>• Classify students into grade categories (A–F)</w:t>
      </w:r>
    </w:p>
    <w:p>
      <w:r>
        <w:t>• Predict student grade class using machine learning</w:t>
      </w:r>
    </w:p>
    <w:p>
      <w:r>
        <w:t>• Provide actionable insights for early intervention</w:t>
      </w:r>
    </w:p>
    <w:p>
      <w:r>
        <w:t>• Support data-driven academic decision-making</w:t>
      </w:r>
    </w:p>
    <w:p/>
    <w:p>
      <w:r>
        <w:t>Data Source</w:t>
      </w:r>
    </w:p>
    <w:p>
      <w:r>
        <w:t>Dataset Name: Student Academic Performance Dataset</w:t>
      </w:r>
    </w:p>
    <w:p>
      <w:r>
        <w:t>Records: 2,392 High School Students</w:t>
      </w:r>
    </w:p>
    <w:p>
      <w:r>
        <w:t>License: CC BY 4.0</w:t>
      </w:r>
    </w:p>
    <w:p>
      <w:r>
        <w:t>Author: Rabie El Kharoua</w:t>
      </w:r>
    </w:p>
    <w:p/>
    <w:p>
      <w:r>
        <w:t>Data Description</w:t>
      </w:r>
    </w:p>
    <w:p>
      <w:r>
        <w:t>StudentID – Unique student identifier</w:t>
      </w:r>
    </w:p>
    <w:p>
      <w:r>
        <w:t>Age – Student age (15–18)</w:t>
      </w:r>
    </w:p>
    <w:p>
      <w:r>
        <w:t>Gender – 0 = Male, 1 = Female</w:t>
      </w:r>
    </w:p>
    <w:p>
      <w:r>
        <w:t>Ethnicity – Coded demographic groups</w:t>
      </w:r>
    </w:p>
    <w:p>
      <w:r>
        <w:t>ParentalEducation – Education level of parents</w:t>
      </w:r>
    </w:p>
    <w:p>
      <w:r>
        <w:t>StudyTimeWeekly – Weekly study hours</w:t>
      </w:r>
    </w:p>
    <w:p>
      <w:r>
        <w:t>Absences – Total absences</w:t>
      </w:r>
    </w:p>
    <w:p>
      <w:r>
        <w:t>Tutoring – Tutoring participation</w:t>
      </w:r>
    </w:p>
    <w:p>
      <w:r>
        <w:t>ParentalSupport – Level of parental support</w:t>
      </w:r>
    </w:p>
    <w:p>
      <w:r>
        <w:t>Extracurricular – Participation status</w:t>
      </w:r>
    </w:p>
    <w:p>
      <w:r>
        <w:t>Sports, Music, Volunteering – Activity indicators</w:t>
      </w:r>
    </w:p>
    <w:p>
      <w:r>
        <w:t>GPA – Grade Point Average</w:t>
      </w:r>
    </w:p>
    <w:p>
      <w:r>
        <w:t>GradeClass – Target variable (A–F)</w:t>
      </w:r>
    </w:p>
    <w:p/>
    <w:p>
      <w:r>
        <w:t>Key Performance Indicators</w:t>
      </w:r>
    </w:p>
    <w:p>
      <w:r>
        <w:t>• Average GPA</w:t>
      </w:r>
    </w:p>
    <w:p>
      <w:r>
        <w:t>• Grade Distribution</w:t>
      </w:r>
    </w:p>
    <w:p>
      <w:r>
        <w:t>• At-Risk Student Rate</w:t>
      </w:r>
    </w:p>
    <w:p>
      <w:r>
        <w:t>• Average Study Time</w:t>
      </w:r>
    </w:p>
    <w:p>
      <w:r>
        <w:t>• Average Absences</w:t>
      </w:r>
    </w:p>
    <w:p>
      <w:r>
        <w:t>• Tutoring Participation Rate</w:t>
      </w:r>
    </w:p>
    <w:p>
      <w:r>
        <w:t>• Extracurricular Participation Rate</w:t>
      </w:r>
    </w:p>
    <w:p/>
    <w:p>
      <w:r>
        <w:t>Business Questions</w:t>
      </w:r>
    </w:p>
    <w:p>
      <w:r>
        <w:t>• What factors most influence student performance?</w:t>
      </w:r>
    </w:p>
    <w:p>
      <w:r>
        <w:t>• How do absences affect failure risk?</w:t>
      </w:r>
    </w:p>
    <w:p>
      <w:r>
        <w:t>• Does parental support improve GPA?</w:t>
      </w:r>
    </w:p>
    <w:p>
      <w:r>
        <w:t>• Can extracurricular activities offset low study time?</w:t>
      </w:r>
    </w:p>
    <w:p>
      <w:r>
        <w:t>• Which students should be flagged for early intervention?</w:t>
      </w:r>
    </w:p>
    <w:p>
      <w:r>
        <w:t>• How accurately can grades be predicted using ML?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