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F0" w:rsidRPr="005E2EFD" w:rsidRDefault="00721CF0" w:rsidP="008027CE">
      <w:pPr>
        <w:pStyle w:val="ListParagraph"/>
        <w:numPr>
          <w:ilvl w:val="0"/>
          <w:numId w:val="1"/>
        </w:numPr>
        <w:spacing w:before="1" w:line="360" w:lineRule="auto"/>
        <w:ind w:left="567" w:right="155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</w:rPr>
        <w:t xml:space="preserve">Dalam hal kenaikan jenjang </w:t>
      </w:r>
      <w:r>
        <w:rPr>
          <w:rFonts w:ascii="Bookman Old Style" w:hAnsi="Bookman Old Style" w:cs="Bookman Old Style"/>
          <w:lang w:val="en-US"/>
        </w:rPr>
        <w:t>JF</w:t>
      </w:r>
      <w:r w:rsidRPr="005E2EFD">
        <w:rPr>
          <w:rFonts w:ascii="Bookman Old Style" w:hAnsi="Bookman Old Style" w:cs="Bookman Old Style"/>
        </w:rPr>
        <w:t xml:space="preserve"> sebagaimana dimaksud pada ayat (1), </w:t>
      </w:r>
      <w:r w:rsidRPr="005E2EFD">
        <w:rPr>
          <w:rFonts w:ascii="Bookman Old Style" w:hAnsi="Bookman Old Style" w:cs="Bookman Old Style"/>
          <w:lang w:val="en-US"/>
        </w:rPr>
        <w:t xml:space="preserve">JF </w:t>
      </w:r>
      <w:r w:rsidRPr="005E2EFD">
        <w:rPr>
          <w:rFonts w:ascii="Bookman Old Style" w:hAnsi="Bookman Old Style" w:cs="Bookman Old Style"/>
        </w:rPr>
        <w:t xml:space="preserve">dapat </w:t>
      </w:r>
      <w:r w:rsidRPr="005E2EFD">
        <w:rPr>
          <w:rFonts w:ascii="Bookman Old Style" w:hAnsi="Bookman Old Style" w:cs="Bookman Old Style"/>
          <w:lang w:val="en-US"/>
        </w:rPr>
        <w:t>naik jenjang 1 (satu) tingkat ke jenjang yang lebih tinggi, dengan ketentuan :</w:t>
      </w:r>
    </w:p>
    <w:p w:rsidR="00721CF0" w:rsidRPr="005E2EFD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Memenuhi Angka Kredit yang dipersyaratkan</w:t>
      </w:r>
      <w:r w:rsidRPr="005E2EFD">
        <w:rPr>
          <w:rFonts w:ascii="Bookman Old Style" w:hAnsi="Bookman Old Style" w:cs="Bookman Old Style"/>
        </w:rPr>
        <w:t xml:space="preserve"> </w:t>
      </w:r>
      <w:r w:rsidRPr="005E2EFD">
        <w:rPr>
          <w:rFonts w:ascii="Bookman Old Style" w:hAnsi="Bookman Old Style" w:cs="Bookman Old Style"/>
          <w:lang w:val="en-US"/>
        </w:rPr>
        <w:t>;</w:t>
      </w:r>
    </w:p>
    <w:p w:rsidR="00721CF0" w:rsidRPr="005E2EFD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Penilaian kinerja dalam 2 (dua) tahun terakhir paling rendah bernilai baik ;</w:t>
      </w:r>
    </w:p>
    <w:p w:rsidR="00721CF0" w:rsidRPr="005E2EFD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 ;</w:t>
      </w:r>
    </w:p>
    <w:p w:rsidR="00721CF0" w:rsidRPr="005E2EFD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 xml:space="preserve">Masuk ke dalam kelompok rencana suksesi yang ditetapkan oleh PPK ; </w:t>
      </w:r>
    </w:p>
    <w:p w:rsidR="00721CF0" w:rsidRPr="005E2EFD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Mengikuti dan lulus uji kompetensi teknis, kompetensi manajerial dan kompetensi sosial kultural sesuai standar kompetensi jabatan yang telah disusun oleh Instansi Pembina ; dan</w:t>
      </w:r>
    </w:p>
    <w:p w:rsidR="00DB3105" w:rsidRPr="00732FFE" w:rsidRDefault="00721CF0" w:rsidP="008027CE">
      <w:pPr>
        <w:pStyle w:val="ListParagraph"/>
        <w:numPr>
          <w:ilvl w:val="1"/>
          <w:numId w:val="1"/>
        </w:numPr>
        <w:spacing w:before="1" w:line="360" w:lineRule="auto"/>
        <w:ind w:left="993" w:right="155" w:hanging="425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Persyaratan lainnya sesuai dengan ketentuan peraturan perundang-undangan terkait JF.</w:t>
      </w:r>
    </w:p>
    <w:p w:rsidR="00DB3105" w:rsidRDefault="00DB3105" w:rsidP="008027CE">
      <w:pPr>
        <w:pStyle w:val="ListParagraph"/>
        <w:numPr>
          <w:ilvl w:val="0"/>
          <w:numId w:val="1"/>
        </w:numPr>
        <w:spacing w:before="1" w:line="360" w:lineRule="auto"/>
        <w:ind w:left="567" w:right="155" w:hanging="567"/>
        <w:jc w:val="both"/>
        <w:rPr>
          <w:rFonts w:ascii="Bookman Old Style" w:hAnsi="Bookman Old Style" w:cs="Bookman Old Style"/>
          <w:lang w:val="en-US"/>
        </w:rPr>
      </w:pPr>
      <w:r w:rsidRPr="00C00DA1">
        <w:rPr>
          <w:rFonts w:ascii="Bookman Old Style" w:hAnsi="Bookman Old Style" w:cs="Bookman Old Style"/>
        </w:rPr>
        <w:t>Pejabat Fungsional kategori keterampilan dapat berpindah ke kategori keahlian dalam satu rumpun / klasifikasi JF yang memi</w:t>
      </w:r>
      <w:r>
        <w:rPr>
          <w:rFonts w:ascii="Bookman Old Style" w:hAnsi="Bookman Old Style" w:cs="Bookman Old Style"/>
        </w:rPr>
        <w:t xml:space="preserve">liki tugas dan fungsi yang sama, dengan ketentuan </w:t>
      </w:r>
      <w:r>
        <w:rPr>
          <w:rFonts w:ascii="Bookman Old Style" w:hAnsi="Bookman Old Style" w:cs="Bookman Old Style"/>
          <w:lang w:val="en-US"/>
        </w:rPr>
        <w:t>:</w:t>
      </w:r>
    </w:p>
    <w:p w:rsidR="00DB3105" w:rsidRDefault="00DB3105" w:rsidP="008027CE">
      <w:pPr>
        <w:pStyle w:val="ListParagraph"/>
        <w:numPr>
          <w:ilvl w:val="1"/>
          <w:numId w:val="1"/>
        </w:numPr>
        <w:tabs>
          <w:tab w:val="left" w:pos="2694"/>
        </w:tabs>
        <w:spacing w:before="1" w:line="360" w:lineRule="auto"/>
        <w:ind w:left="993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Tersedia formasi kebutuhan JF kategori keahlian yang akan diduduki ;</w:t>
      </w:r>
    </w:p>
    <w:p w:rsidR="00DB3105" w:rsidRDefault="00DB3105" w:rsidP="008027CE">
      <w:pPr>
        <w:pStyle w:val="ListParagraph"/>
        <w:numPr>
          <w:ilvl w:val="1"/>
          <w:numId w:val="1"/>
        </w:numPr>
        <w:tabs>
          <w:tab w:val="left" w:pos="2694"/>
        </w:tabs>
        <w:spacing w:before="1" w:line="360" w:lineRule="auto"/>
        <w:ind w:left="993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Memiliki Ijazah sesuai dengan bidang JF Kategori Keahlian yang akan diduduki ;</w:t>
      </w:r>
    </w:p>
    <w:p w:rsidR="00DB3105" w:rsidRDefault="00DB3105" w:rsidP="008027CE">
      <w:pPr>
        <w:pStyle w:val="ListParagraph"/>
        <w:numPr>
          <w:ilvl w:val="1"/>
          <w:numId w:val="1"/>
        </w:numPr>
        <w:tabs>
          <w:tab w:val="left" w:pos="2694"/>
        </w:tabs>
        <w:spacing w:before="1" w:line="360" w:lineRule="auto"/>
        <w:ind w:left="993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Mengikuti dan lulus uji kompetensi teknis, kompetensi manajerial dan kompetensi sosial kultural sesuai standar kompetensi jabatan yang telah disusun oleh Instansi Pembina ;</w:t>
      </w:r>
    </w:p>
    <w:p w:rsidR="00DB3105" w:rsidRDefault="00DB3105" w:rsidP="008027CE">
      <w:pPr>
        <w:pStyle w:val="ListParagraph"/>
        <w:numPr>
          <w:ilvl w:val="1"/>
          <w:numId w:val="1"/>
        </w:numPr>
        <w:tabs>
          <w:tab w:val="left" w:pos="2694"/>
        </w:tabs>
        <w:spacing w:before="1" w:line="360" w:lineRule="auto"/>
        <w:ind w:left="993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Memiliki pangkat paling rendah sesuai dengan pangkat dalam JF yang akan diduduki ; dan</w:t>
      </w:r>
    </w:p>
    <w:p w:rsidR="00DB3105" w:rsidRDefault="00DB3105" w:rsidP="008027CE">
      <w:pPr>
        <w:pStyle w:val="ListParagraph"/>
        <w:numPr>
          <w:ilvl w:val="1"/>
          <w:numId w:val="1"/>
        </w:numPr>
        <w:tabs>
          <w:tab w:val="left" w:pos="2694"/>
        </w:tabs>
        <w:spacing w:before="1" w:line="360" w:lineRule="auto"/>
        <w:ind w:left="993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Berusia paling tinggi :</w:t>
      </w:r>
    </w:p>
    <w:p w:rsidR="00721CF0" w:rsidRDefault="00DB3105" w:rsidP="008027CE">
      <w:pPr>
        <w:pStyle w:val="ListParagraph"/>
        <w:numPr>
          <w:ilvl w:val="2"/>
          <w:numId w:val="1"/>
        </w:numPr>
        <w:spacing w:before="1" w:line="360" w:lineRule="auto"/>
        <w:ind w:left="1418" w:right="155" w:hanging="426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>53 (lima puluh tiga) tahun bagi yang akan menduduki JF Ahli Pertama dan Ahli Muda ;</w:t>
      </w:r>
    </w:p>
    <w:p w:rsidR="00464D19" w:rsidRDefault="00DB3105" w:rsidP="008027CE">
      <w:pPr>
        <w:pStyle w:val="ListParagraph"/>
        <w:numPr>
          <w:ilvl w:val="2"/>
          <w:numId w:val="1"/>
        </w:numPr>
        <w:spacing w:before="1" w:line="360" w:lineRule="auto"/>
        <w:ind w:left="1418" w:right="155" w:hanging="426"/>
        <w:jc w:val="both"/>
        <w:rPr>
          <w:rFonts w:ascii="Bookman Old Style" w:hAnsi="Bookman Old Style" w:cs="Bookman Old Style"/>
          <w:lang w:val="en-US"/>
        </w:rPr>
      </w:pPr>
      <w:r w:rsidRPr="00721CF0">
        <w:rPr>
          <w:rFonts w:ascii="Bookman Old Style" w:hAnsi="Bookman Old Style" w:cs="Bookman Old Style"/>
          <w:lang w:val="en-US"/>
        </w:rPr>
        <w:t>55 (lima puluh lima) tahun bagi yang akan menduduki JF Ahli Madya.</w:t>
      </w:r>
    </w:p>
    <w:p w:rsidR="00721CF0" w:rsidRDefault="00721CF0" w:rsidP="00721CF0">
      <w:pPr>
        <w:pStyle w:val="ListParagraph"/>
        <w:spacing w:before="1" w:line="360" w:lineRule="auto"/>
        <w:ind w:left="3686" w:right="155"/>
        <w:jc w:val="both"/>
        <w:rPr>
          <w:rFonts w:ascii="Bookman Old Style" w:hAnsi="Bookman Old Style" w:cs="Bookman Old Style"/>
          <w:lang w:val="en-US"/>
        </w:rPr>
      </w:pPr>
    </w:p>
    <w:p w:rsidR="00721CF0" w:rsidRPr="005E2EFD" w:rsidRDefault="00721CF0" w:rsidP="009A6E26">
      <w:pPr>
        <w:pStyle w:val="ListParagraph"/>
        <w:numPr>
          <w:ilvl w:val="0"/>
          <w:numId w:val="1"/>
        </w:numPr>
        <w:spacing w:line="360" w:lineRule="auto"/>
        <w:ind w:left="426" w:right="154" w:hanging="426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lastRenderedPageBreak/>
        <w:t>Pengangkatan melalui</w:t>
      </w:r>
      <w:r w:rsidRPr="005E2EFD">
        <w:rPr>
          <w:rFonts w:ascii="Bookman Old Style" w:hAnsi="Bookman Old Style" w:cs="Bookman Old Style"/>
          <w:lang w:val="en-US"/>
        </w:rPr>
        <w:t xml:space="preserve"> perpindahan dari jabatan lain </w:t>
      </w:r>
      <w:r>
        <w:rPr>
          <w:rFonts w:ascii="Bookman Old Style" w:hAnsi="Bookman Old Style" w:cs="Bookman Old Style"/>
          <w:lang w:val="en-US"/>
        </w:rPr>
        <w:t>ke dalam Jabatan Fungsional kategori keahlian 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 :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Ijazah sesuai dengan bidang pendidikan dan Kategori JF yang akan dituju berdasarkan ketentuan peraturan perundang-undangan ;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Mengikuti dan lulus Uji Kompetensi Teknis, Kompetensi Manajerial, dan Kompetensi Sosial Kultural sesuai dengan standar kompetensi jabatan yang telah disusun oleh instansi pembina ;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line="360" w:lineRule="auto"/>
        <w:ind w:left="1134" w:right="154" w:hanging="566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Berusia paling tinggi :</w:t>
      </w:r>
    </w:p>
    <w:p w:rsidR="00721CF0" w:rsidRPr="005E2EFD" w:rsidRDefault="00721CF0" w:rsidP="008027CE">
      <w:pPr>
        <w:pStyle w:val="ListParagraph"/>
        <w:numPr>
          <w:ilvl w:val="2"/>
          <w:numId w:val="4"/>
        </w:numPr>
        <w:spacing w:before="1" w:line="360" w:lineRule="auto"/>
        <w:ind w:left="1701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53 (lima puluh tiga) tahun bagi yang akan menduduki JF Ahli Pertama dan Ahli Muda ;</w:t>
      </w:r>
    </w:p>
    <w:p w:rsidR="00721CF0" w:rsidRPr="005E2EFD" w:rsidRDefault="00721CF0" w:rsidP="008027CE">
      <w:pPr>
        <w:pStyle w:val="ListParagraph"/>
        <w:numPr>
          <w:ilvl w:val="2"/>
          <w:numId w:val="4"/>
        </w:numPr>
        <w:spacing w:before="1" w:line="360" w:lineRule="auto"/>
        <w:ind w:left="1701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55 (lima puluh lima) tahun bagi yang akan menduduki JF Ahli Madya.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before="1" w:line="360" w:lineRule="auto"/>
        <w:ind w:left="1134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Syarat lain sesuai dengan kebutuhan JF yang ditetapkan oleh Instansi Pembina.</w:t>
      </w:r>
    </w:p>
    <w:p w:rsidR="00721CF0" w:rsidRPr="005E2EFD" w:rsidRDefault="00721CF0" w:rsidP="008027CE">
      <w:pPr>
        <w:pStyle w:val="ListParagraph"/>
        <w:numPr>
          <w:ilvl w:val="1"/>
          <w:numId w:val="4"/>
        </w:numPr>
        <w:spacing w:before="1" w:line="360" w:lineRule="auto"/>
        <w:ind w:left="1134" w:right="155" w:hanging="566"/>
        <w:jc w:val="both"/>
        <w:rPr>
          <w:rFonts w:ascii="Bookman Old Style" w:hAnsi="Bookman Old Style" w:cs="Bookman Old Style"/>
          <w:lang w:val="en-US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</w:t>
      </w:r>
    </w:p>
    <w:p w:rsidR="009A6E26" w:rsidRPr="009A6E26" w:rsidRDefault="00721CF0" w:rsidP="009A6E26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Pengangkatan melalui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penyesuaian/</w:t>
      </w:r>
      <w:r w:rsidRPr="00721CF0">
        <w:rPr>
          <w:rFonts w:ascii="Bookman Old Style" w:hAnsi="Bookman Old Style" w:cs="Bookman Old Style"/>
          <w:i/>
          <w:lang w:val="en-US"/>
        </w:rPr>
        <w:t>inpassing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ke dalam Jabatan Fungsional kategori keahlian 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ketentuan, dalam hal :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Penetapan JF baru ;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Perubahan ruang lingkup tugas JF ; atau</w:t>
      </w:r>
    </w:p>
    <w:p w:rsidR="00721CF0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Kebutuhan mendesak sesuai prioritas strategis nasional.</w:t>
      </w:r>
    </w:p>
    <w:p w:rsidR="009A6E26" w:rsidRPr="009A6E26" w:rsidRDefault="00721CF0" w:rsidP="009A6E26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Pengangkatan melalui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penyesuaian/</w:t>
      </w:r>
      <w:r w:rsidRPr="00721CF0">
        <w:rPr>
          <w:rFonts w:ascii="Bookman Old Style" w:hAnsi="Bookman Old Style" w:cs="Bookman Old Style"/>
          <w:i/>
          <w:lang w:val="en-US"/>
        </w:rPr>
        <w:t>inpassing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 xml:space="preserve">ke dalam Jabatan Fungsional kategori keahlian </w:t>
      </w:r>
      <w:r>
        <w:rPr>
          <w:rFonts w:ascii="Bookman Old Style" w:hAnsi="Bookman Old Style" w:cs="Bookman Old Style"/>
          <w:lang w:val="en-US"/>
        </w:rPr>
        <w:t>berlaku</w:t>
      </w:r>
      <w:r w:rsidRPr="005E2EFD">
        <w:rPr>
          <w:rFonts w:ascii="Bookman Old Style" w:hAnsi="Bookman Old Style" w:cs="Bookman Old Style"/>
          <w:lang w:val="en-US"/>
        </w:rPr>
        <w:t xml:space="preserve"> bagi PNS yang pada saat JF ditetapkan, telah memiliki pengalaman dan/atau masih melaksanakan tugas di bidang JF yang akan diduduki, dengan ketentuan :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lastRenderedPageBreak/>
        <w:t>Memiliki Ijazah sesuai dengan bidang pendidikan dan Kategori JF yang akan dituju berdasarkan ketentuan peraturan perundang-undangan ;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Syarat lain sesuai dengan kebutuhan JF yang ditetapkan oleh Instansi Pembina ;</w:t>
      </w:r>
    </w:p>
    <w:p w:rsidR="00721CF0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Tersedia formasi kebutuhan JF yang akan diduduki.</w:t>
      </w:r>
    </w:p>
    <w:p w:rsidR="009A6E26" w:rsidRPr="009A6E26" w:rsidRDefault="00721CF0" w:rsidP="009A6E26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>Pengangkatan melalui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promosi</w:t>
      </w:r>
      <w:r w:rsidRPr="005E2EFD">
        <w:rPr>
          <w:rFonts w:ascii="Bookman Old Style" w:hAnsi="Bookman Old Style" w:cs="Bookman Old Style"/>
          <w:lang w:val="en-US"/>
        </w:rPr>
        <w:t xml:space="preserve"> </w:t>
      </w:r>
      <w:r>
        <w:rPr>
          <w:rFonts w:ascii="Bookman Old Style" w:hAnsi="Bookman Old Style" w:cs="Bookman Old Style"/>
          <w:lang w:val="en-US"/>
        </w:rPr>
        <w:t>ke dalam Jabatan Fungsional kategori keahlian 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 ditetapkan berdasarkan kriteria :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Termasuk dalam kelompok rencana suksesi ;</w:t>
      </w:r>
    </w:p>
    <w:p w:rsidR="009A6E26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Menghasilkan inovasi yang bermanfaat bagi instansi dan kepentingan nasional, dan diakui oleh lembaga pemerintah terkait bidang inovasinya ; dan</w:t>
      </w:r>
    </w:p>
    <w:p w:rsidR="00721CF0" w:rsidRPr="009A6E26" w:rsidRDefault="00721CF0" w:rsidP="009A6E26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Memenuhi standar kompetensi jenjang jabatan yang akan diduduki.</w:t>
      </w:r>
    </w:p>
    <w:p w:rsidR="00F234EB" w:rsidRPr="00116C25" w:rsidRDefault="00F234EB" w:rsidP="00F234EB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 w:rsidRPr="00116C25">
        <w:rPr>
          <w:rFonts w:ascii="Bookman Old Style" w:hAnsi="Bookman Old Style"/>
        </w:rPr>
        <w:t>Pengangkatan dalam JF melalui promosi berlaku bagi PNS yang belum menduduki JF</w:t>
      </w:r>
      <w:r w:rsidRPr="00116C25">
        <w:rPr>
          <w:rFonts w:ascii="Bookman Old Style" w:hAnsi="Bookman Old Style"/>
          <w:lang w:val="en-US"/>
        </w:rPr>
        <w:t xml:space="preserve"> dan</w:t>
      </w:r>
      <w:r w:rsidRPr="00116C2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US"/>
        </w:rPr>
        <w:t>atau</w:t>
      </w:r>
      <w:r w:rsidRPr="00116C25">
        <w:rPr>
          <w:rFonts w:ascii="Bookman Old Style" w:hAnsi="Bookman Old Style"/>
        </w:rPr>
        <w:t xml:space="preserve"> bagi Pejabat Fungsional dalam satu kategori JF</w:t>
      </w:r>
      <w:r>
        <w:rPr>
          <w:rFonts w:ascii="Bookman Old Style" w:hAnsi="Bookman Old Style"/>
          <w:lang w:val="en-US"/>
        </w:rPr>
        <w:t>.</w:t>
      </w:r>
    </w:p>
    <w:p w:rsidR="00F234EB" w:rsidRPr="005E2EFD" w:rsidRDefault="00F234EB" w:rsidP="00F234EB">
      <w:pPr>
        <w:pStyle w:val="ListParagraph"/>
        <w:numPr>
          <w:ilvl w:val="0"/>
          <w:numId w:val="1"/>
        </w:numPr>
        <w:spacing w:line="360" w:lineRule="auto"/>
        <w:ind w:left="567" w:right="154" w:hanging="567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lang w:val="en-US"/>
        </w:rPr>
        <w:t xml:space="preserve">Pengangkatan </w:t>
      </w:r>
      <w:r w:rsidR="00A51691">
        <w:rPr>
          <w:rFonts w:ascii="Bookman Old Style" w:hAnsi="Bookman Old Style" w:cs="Bookman Old Style"/>
          <w:lang w:val="en-US"/>
        </w:rPr>
        <w:t xml:space="preserve">melalui promosi dalam JF, </w:t>
      </w:r>
      <w:bookmarkStart w:id="0" w:name="_GoBack"/>
      <w:bookmarkEnd w:id="0"/>
      <w:r>
        <w:rPr>
          <w:rFonts w:ascii="Bookman Old Style" w:hAnsi="Bookman Old Style" w:cs="Bookman Old Style"/>
          <w:lang w:val="en-US"/>
        </w:rPr>
        <w:t>dilakukan</w:t>
      </w:r>
      <w:r w:rsidRPr="005E2EFD">
        <w:rPr>
          <w:rFonts w:ascii="Bookman Old Style" w:hAnsi="Bookman Old Style" w:cs="Bookman Old Style"/>
          <w:lang w:val="en-US"/>
        </w:rPr>
        <w:t xml:space="preserve"> dengan ketentuan :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Mengikuti dan lulus uji kompetensi teknis, kompetensi manajerial, dan kompetensi sosial kultural sesuai standar kompetensi yang telah disusun oleh Instansi Pembina ;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pengalaman dalam pelaksanaan tugas JF yang akan diduduki paling kurang 2 (dua) tahun ;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nilai prestasi kerja paling kurang bernilai baik dalam 2 (dua) tahun terakhir ;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Memiliki rekam jejak yang baik ;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Tidak pernah melakukan pelanggaran kode e</w:t>
      </w:r>
      <w:r>
        <w:rPr>
          <w:rFonts w:ascii="Bookman Old Style" w:hAnsi="Bookman Old Style" w:cs="Bookman Old Style"/>
          <w:lang w:val="en-US"/>
        </w:rPr>
        <w:t>tik dan profesi PNS ;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lastRenderedPageBreak/>
        <w:t xml:space="preserve">Tidak pernah dikenakan hukuman disiplin PNS ; </w:t>
      </w:r>
    </w:p>
    <w:p w:rsidR="00F234EB" w:rsidRPr="005E2EF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Syarat lain sesuai dengan kebutuhan JF yang ditetapkan oleh Instansi Pembina ;</w:t>
      </w:r>
    </w:p>
    <w:p w:rsidR="00F234EB" w:rsidRPr="007E548D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5E2EFD">
        <w:rPr>
          <w:rFonts w:ascii="Bookman Old Style" w:hAnsi="Bookman Old Style" w:cs="Bookman Old Style"/>
          <w:lang w:val="en-US"/>
        </w:rPr>
        <w:t>Tersedia formasi kebutuhan JF yang akan diduduki</w:t>
      </w:r>
      <w:r>
        <w:rPr>
          <w:rFonts w:ascii="Bookman Old Style" w:hAnsi="Bookman Old Style" w:cs="Bookman Old Style"/>
          <w:lang w:val="en-US"/>
        </w:rPr>
        <w:t>;</w:t>
      </w:r>
    </w:p>
    <w:p w:rsidR="009A6E26" w:rsidRPr="009A6E26" w:rsidRDefault="00F234EB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7E548D">
        <w:rPr>
          <w:rFonts w:ascii="Bookman Old Style" w:hAnsi="Bookman Old Style" w:cs="Bookman Old Style"/>
          <w:lang w:val="en-US"/>
        </w:rPr>
        <w:t>Angka Kredit untuk promosi JF dinilai dan ditetapkan dari pelaksanaan tugas jabatan.</w:t>
      </w:r>
    </w:p>
    <w:p w:rsidR="009A6E26" w:rsidRPr="009A6E26" w:rsidRDefault="00721CF0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Syarat lain sesuai dengan kebutuhan JF yang ditetapkan oleh Instansi Pembina ;</w:t>
      </w:r>
    </w:p>
    <w:p w:rsidR="009A6E26" w:rsidRPr="009A6E26" w:rsidRDefault="00721CF0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Tersedia formasi kebutuhan JF yang akan diduduki;</w:t>
      </w:r>
      <w:r w:rsidR="009A6E26" w:rsidRPr="009A6E26">
        <w:rPr>
          <w:rFonts w:ascii="Bookman Old Style" w:hAnsi="Bookman Old Style" w:cs="Bookman Old Style"/>
          <w:lang w:val="en-US"/>
        </w:rPr>
        <w:t xml:space="preserve"> dan</w:t>
      </w:r>
    </w:p>
    <w:p w:rsidR="00721CF0" w:rsidRPr="009A6E26" w:rsidRDefault="00721CF0" w:rsidP="00F234EB">
      <w:pPr>
        <w:pStyle w:val="ListParagraph"/>
        <w:numPr>
          <w:ilvl w:val="1"/>
          <w:numId w:val="1"/>
        </w:numPr>
        <w:spacing w:line="360" w:lineRule="auto"/>
        <w:ind w:left="1134" w:right="154" w:hanging="567"/>
        <w:jc w:val="both"/>
        <w:rPr>
          <w:rFonts w:ascii="Bookman Old Style" w:hAnsi="Bookman Old Style" w:cs="Bookman Old Style"/>
        </w:rPr>
      </w:pPr>
      <w:r w:rsidRPr="009A6E26">
        <w:rPr>
          <w:rFonts w:ascii="Bookman Old Style" w:hAnsi="Bookman Old Style" w:cs="Bookman Old Style"/>
          <w:lang w:val="en-US"/>
        </w:rPr>
        <w:t>Angka Kredit untuk promosi JF dinilai dan ditetapkan dari pelaksanaan tugas jabatan.</w:t>
      </w:r>
    </w:p>
    <w:sectPr w:rsidR="00721CF0" w:rsidRPr="009A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C1969"/>
    <w:multiLevelType w:val="hybridMultilevel"/>
    <w:tmpl w:val="479A3D42"/>
    <w:lvl w:ilvl="0" w:tplc="AA2E30D2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3207" w:hanging="360"/>
      </w:pPr>
    </w:lvl>
    <w:lvl w:ilvl="2" w:tplc="04210011">
      <w:start w:val="1"/>
      <w:numFmt w:val="decimal"/>
      <w:lvlText w:val="%3)"/>
      <w:lvlJc w:val="left"/>
      <w:pPr>
        <w:ind w:left="3927" w:hanging="180"/>
      </w:pPr>
    </w:lvl>
    <w:lvl w:ilvl="3" w:tplc="0421000F" w:tentative="1">
      <w:start w:val="1"/>
      <w:numFmt w:val="decimal"/>
      <w:lvlText w:val="%4."/>
      <w:lvlJc w:val="left"/>
      <w:pPr>
        <w:ind w:left="4647" w:hanging="360"/>
      </w:pPr>
    </w:lvl>
    <w:lvl w:ilvl="4" w:tplc="04210019" w:tentative="1">
      <w:start w:val="1"/>
      <w:numFmt w:val="lowerLetter"/>
      <w:lvlText w:val="%5."/>
      <w:lvlJc w:val="left"/>
      <w:pPr>
        <w:ind w:left="5367" w:hanging="360"/>
      </w:pPr>
    </w:lvl>
    <w:lvl w:ilvl="5" w:tplc="0421001B" w:tentative="1">
      <w:start w:val="1"/>
      <w:numFmt w:val="lowerRoman"/>
      <w:lvlText w:val="%6."/>
      <w:lvlJc w:val="right"/>
      <w:pPr>
        <w:ind w:left="6087" w:hanging="180"/>
      </w:pPr>
    </w:lvl>
    <w:lvl w:ilvl="6" w:tplc="0421000F" w:tentative="1">
      <w:start w:val="1"/>
      <w:numFmt w:val="decimal"/>
      <w:lvlText w:val="%7."/>
      <w:lvlJc w:val="left"/>
      <w:pPr>
        <w:ind w:left="6807" w:hanging="360"/>
      </w:pPr>
    </w:lvl>
    <w:lvl w:ilvl="7" w:tplc="04210019" w:tentative="1">
      <w:start w:val="1"/>
      <w:numFmt w:val="lowerLetter"/>
      <w:lvlText w:val="%8."/>
      <w:lvlJc w:val="left"/>
      <w:pPr>
        <w:ind w:left="7527" w:hanging="360"/>
      </w:pPr>
    </w:lvl>
    <w:lvl w:ilvl="8" w:tplc="0421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A9715E9"/>
    <w:multiLevelType w:val="hybridMultilevel"/>
    <w:tmpl w:val="B6C2CC84"/>
    <w:lvl w:ilvl="0" w:tplc="81B43B14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8B70C302">
      <w:start w:val="1"/>
      <w:numFmt w:val="lowerLetter"/>
      <w:lvlText w:val="%2."/>
      <w:lvlJc w:val="left"/>
      <w:pPr>
        <w:ind w:left="3567" w:hanging="360"/>
      </w:pPr>
      <w:rPr>
        <w:rFonts w:hint="default"/>
      </w:rPr>
    </w:lvl>
    <w:lvl w:ilvl="2" w:tplc="04210011">
      <w:start w:val="1"/>
      <w:numFmt w:val="decimal"/>
      <w:lvlText w:val="%3)"/>
      <w:lvlJc w:val="lef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4C1BAE26"/>
    <w:multiLevelType w:val="multilevel"/>
    <w:tmpl w:val="1340C53A"/>
    <w:lvl w:ilvl="0">
      <w:start w:val="1"/>
      <w:numFmt w:val="decimal"/>
      <w:lvlText w:val="(%1)"/>
      <w:lvlJc w:val="left"/>
      <w:pPr>
        <w:ind w:left="2670" w:hanging="567"/>
      </w:pPr>
      <w:rPr>
        <w:rFonts w:ascii="Bookman Old Style" w:eastAsia="Cambria" w:hAnsi="Bookman Old Style" w:cs="Cambria" w:hint="default"/>
        <w:w w:val="92"/>
        <w:sz w:val="24"/>
        <w:szCs w:val="24"/>
        <w:lang w:eastAsia="en-US" w:bidi="ar-SA"/>
      </w:rPr>
    </w:lvl>
    <w:lvl w:ilvl="1">
      <w:start w:val="1"/>
      <w:numFmt w:val="lowerLetter"/>
      <w:lvlText w:val="%2."/>
      <w:lvlJc w:val="left"/>
      <w:pPr>
        <w:ind w:left="3030" w:hanging="360"/>
      </w:pPr>
      <w:rPr>
        <w:rFonts w:ascii="Bookman Old Style" w:eastAsia="Cambria" w:hAnsi="Bookman Old Style" w:cs="Cambria" w:hint="default"/>
        <w:spacing w:val="0"/>
        <w:w w:val="9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3778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4516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254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992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730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468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206" w:hanging="360"/>
      </w:pPr>
      <w:rPr>
        <w:rFonts w:hint="default"/>
        <w:lang w:eastAsia="en-US" w:bidi="ar-SA"/>
      </w:rPr>
    </w:lvl>
  </w:abstractNum>
  <w:abstractNum w:abstractNumId="3" w15:restartNumberingAfterBreak="0">
    <w:nsid w:val="5C8936B8"/>
    <w:multiLevelType w:val="multilevel"/>
    <w:tmpl w:val="5C8936B8"/>
    <w:lvl w:ilvl="0">
      <w:start w:val="2"/>
      <w:numFmt w:val="decimal"/>
      <w:lvlText w:val="%1."/>
      <w:lvlJc w:val="left"/>
      <w:pPr>
        <w:ind w:left="2345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356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428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500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72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644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716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88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8605" w:hanging="180"/>
      </w:pPr>
      <w:rPr>
        <w:vertAlign w:val="baseline"/>
      </w:rPr>
    </w:lvl>
  </w:abstractNum>
  <w:abstractNum w:abstractNumId="4" w15:restartNumberingAfterBreak="0">
    <w:nsid w:val="5DAB42FC"/>
    <w:multiLevelType w:val="hybridMultilevel"/>
    <w:tmpl w:val="DDC2E4D4"/>
    <w:lvl w:ilvl="0" w:tplc="04210019">
      <w:start w:val="1"/>
      <w:numFmt w:val="lowerLetter"/>
      <w:lvlText w:val="%1."/>
      <w:lvlJc w:val="left"/>
      <w:pPr>
        <w:ind w:left="3030" w:hanging="360"/>
      </w:pPr>
    </w:lvl>
    <w:lvl w:ilvl="1" w:tplc="04210019" w:tentative="1">
      <w:start w:val="1"/>
      <w:numFmt w:val="lowerLetter"/>
      <w:lvlText w:val="%2."/>
      <w:lvlJc w:val="left"/>
      <w:pPr>
        <w:ind w:left="3750" w:hanging="360"/>
      </w:pPr>
    </w:lvl>
    <w:lvl w:ilvl="2" w:tplc="0421001B" w:tentative="1">
      <w:start w:val="1"/>
      <w:numFmt w:val="lowerRoman"/>
      <w:lvlText w:val="%3."/>
      <w:lvlJc w:val="right"/>
      <w:pPr>
        <w:ind w:left="4470" w:hanging="180"/>
      </w:pPr>
    </w:lvl>
    <w:lvl w:ilvl="3" w:tplc="0421000F" w:tentative="1">
      <w:start w:val="1"/>
      <w:numFmt w:val="decimal"/>
      <w:lvlText w:val="%4."/>
      <w:lvlJc w:val="left"/>
      <w:pPr>
        <w:ind w:left="5190" w:hanging="360"/>
      </w:pPr>
    </w:lvl>
    <w:lvl w:ilvl="4" w:tplc="04210019" w:tentative="1">
      <w:start w:val="1"/>
      <w:numFmt w:val="lowerLetter"/>
      <w:lvlText w:val="%5."/>
      <w:lvlJc w:val="left"/>
      <w:pPr>
        <w:ind w:left="5910" w:hanging="360"/>
      </w:pPr>
    </w:lvl>
    <w:lvl w:ilvl="5" w:tplc="0421001B" w:tentative="1">
      <w:start w:val="1"/>
      <w:numFmt w:val="lowerRoman"/>
      <w:lvlText w:val="%6."/>
      <w:lvlJc w:val="right"/>
      <w:pPr>
        <w:ind w:left="6630" w:hanging="180"/>
      </w:pPr>
    </w:lvl>
    <w:lvl w:ilvl="6" w:tplc="0421000F" w:tentative="1">
      <w:start w:val="1"/>
      <w:numFmt w:val="decimal"/>
      <w:lvlText w:val="%7."/>
      <w:lvlJc w:val="left"/>
      <w:pPr>
        <w:ind w:left="7350" w:hanging="360"/>
      </w:pPr>
    </w:lvl>
    <w:lvl w:ilvl="7" w:tplc="04210019" w:tentative="1">
      <w:start w:val="1"/>
      <w:numFmt w:val="lowerLetter"/>
      <w:lvlText w:val="%8."/>
      <w:lvlJc w:val="left"/>
      <w:pPr>
        <w:ind w:left="8070" w:hanging="360"/>
      </w:pPr>
    </w:lvl>
    <w:lvl w:ilvl="8" w:tplc="0421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5" w15:restartNumberingAfterBreak="0">
    <w:nsid w:val="654F49B0"/>
    <w:multiLevelType w:val="hybridMultilevel"/>
    <w:tmpl w:val="B6C2CC84"/>
    <w:lvl w:ilvl="0" w:tplc="81B43B14">
      <w:start w:val="1"/>
      <w:numFmt w:val="decimal"/>
      <w:lvlText w:val="(%1)"/>
      <w:lvlJc w:val="left"/>
      <w:pPr>
        <w:ind w:left="2847" w:hanging="360"/>
      </w:pPr>
      <w:rPr>
        <w:rFonts w:hint="default"/>
      </w:rPr>
    </w:lvl>
    <w:lvl w:ilvl="1" w:tplc="8B70C302">
      <w:start w:val="1"/>
      <w:numFmt w:val="lowerLetter"/>
      <w:lvlText w:val="%2."/>
      <w:lvlJc w:val="left"/>
      <w:pPr>
        <w:ind w:left="3567" w:hanging="360"/>
      </w:pPr>
      <w:rPr>
        <w:rFonts w:hint="default"/>
      </w:rPr>
    </w:lvl>
    <w:lvl w:ilvl="2" w:tplc="04210011">
      <w:start w:val="1"/>
      <w:numFmt w:val="decimal"/>
      <w:lvlText w:val="%3)"/>
      <w:lvlJc w:val="lef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05"/>
    <w:rsid w:val="00221876"/>
    <w:rsid w:val="00464D19"/>
    <w:rsid w:val="00721CF0"/>
    <w:rsid w:val="0076756E"/>
    <w:rsid w:val="0077563D"/>
    <w:rsid w:val="008027CE"/>
    <w:rsid w:val="009A6E26"/>
    <w:rsid w:val="00A51691"/>
    <w:rsid w:val="00C33CD6"/>
    <w:rsid w:val="00DB3105"/>
    <w:rsid w:val="00F2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1D48"/>
  <w15:chartTrackingRefBased/>
  <w15:docId w15:val="{4DF7D6B1-6074-4C40-B025-6A479AF9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3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310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721C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721C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2021-08-24T05:58:00Z</dcterms:created>
  <dcterms:modified xsi:type="dcterms:W3CDTF">2021-08-24T08:33:00Z</dcterms:modified>
</cp:coreProperties>
</file>