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CE281A" w14:paraId="0810735F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771900E8" w14:textId="77777777" w:rsidR="00CE281A" w:rsidRPr="0003455F" w:rsidRDefault="00CE281A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1544B640" w14:textId="67FDA0D5" w:rsidR="00CE281A" w:rsidRPr="0003455F" w:rsidRDefault="00404805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AR-04 Maintaining Customer Information</w:t>
            </w:r>
          </w:p>
        </w:tc>
      </w:tr>
      <w:tr w:rsidR="00CE281A" w14:paraId="60E107CE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7A26A6E0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37DCD563" w14:textId="657DE79D" w:rsidR="00CE281A" w:rsidRPr="0003455F" w:rsidRDefault="00F93EF3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IT-08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2DF3141A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6156FAD1" w14:textId="66EA4F38" w:rsidR="00CE281A" w:rsidRPr="0003455F" w:rsidRDefault="00404805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CE281A" w14:paraId="13514B9A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33F5488C" w14:textId="77777777" w:rsidR="00CE281A" w:rsidRPr="0003455F" w:rsidRDefault="00CE281A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63ECED1D" w14:textId="55921B00" w:rsidR="00CE281A" w:rsidRPr="0003455F" w:rsidRDefault="00404805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30, 2020</w:t>
            </w:r>
          </w:p>
        </w:tc>
      </w:tr>
      <w:tr w:rsidR="00CE281A" w14:paraId="63ABA515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30CE1329" w14:textId="77777777" w:rsidR="00CE281A" w:rsidRPr="0003455F" w:rsidRDefault="00CE281A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6CC1D8EB" w14:textId="0DF860A3" w:rsidR="00CE281A" w:rsidRPr="0003455F" w:rsidRDefault="00404805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4AE8FE41" w14:textId="77777777" w:rsidR="00CE281A" w:rsidRDefault="00CE281A" w:rsidP="00CE281A">
      <w:pPr>
        <w:spacing w:before="0" w:after="0"/>
      </w:pPr>
    </w:p>
    <w:p w14:paraId="676EE578" w14:textId="77777777" w:rsidR="00CE281A" w:rsidRDefault="00CE281A" w:rsidP="00CE281A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CE281A" w:rsidRPr="0003455F" w14:paraId="45390041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24660EFA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A59534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4FDBB49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3AAACAF6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404805" w:rsidRPr="0003455F" w14:paraId="4BBC2F3A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CBA2FE" w14:textId="1085366C" w:rsidR="00404805" w:rsidRPr="0003455F" w:rsidRDefault="00404805" w:rsidP="00404805">
            <w:r>
              <w:t>TestDevUser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3D38BAE6" w14:textId="586E45E2" w:rsidR="00404805" w:rsidRPr="0003455F" w:rsidRDefault="00404805" w:rsidP="00404805">
            <w:r>
              <w:t>Test Dev user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466CE1D" w14:textId="40DAC90E" w:rsidR="00404805" w:rsidRPr="0003455F" w:rsidRDefault="00404805" w:rsidP="00404805">
            <w:r>
              <w:t>Not 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FE1018" w14:textId="0EA348B3" w:rsidR="00404805" w:rsidRPr="0003455F" w:rsidRDefault="00404805" w:rsidP="00404805">
            <w:r>
              <w:t>January 01, 0001</w:t>
            </w:r>
          </w:p>
        </w:tc>
      </w:tr>
      <w:tr w:rsidR="00404805" w:rsidRPr="0003455F" w14:paraId="1A3909CD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C4F1D0" w14:textId="0AF9062B" w:rsidR="00404805" w:rsidRDefault="00404805" w:rsidP="00404805">
            <w:r>
              <w:t>Kazi Islam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07DB013" w14:textId="39CFD3BF" w:rsidR="00404805" w:rsidRDefault="00404805" w:rsidP="00404805">
            <w:r>
              <w:t>Systems and Technical Analyst, TMS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10D897F4" w14:textId="5F19195F" w:rsidR="00404805" w:rsidRDefault="00404805" w:rsidP="00404805">
            <w:r>
              <w:t>Not 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04A3751" w14:textId="56E8391E" w:rsidR="00404805" w:rsidRDefault="00404805" w:rsidP="00404805">
            <w:r>
              <w:t>January 01, 0001</w:t>
            </w:r>
          </w:p>
        </w:tc>
      </w:tr>
    </w:tbl>
    <w:p w14:paraId="0D6C9AFE" w14:textId="77777777" w:rsidR="00CE281A" w:rsidRDefault="00CE281A" w:rsidP="00CE281A">
      <w:pPr>
        <w:spacing w:before="0"/>
        <w:rPr>
          <w:sz w:val="24"/>
          <w:szCs w:val="24"/>
        </w:rPr>
      </w:pPr>
    </w:p>
    <w:p w14:paraId="1A82AA5D" w14:textId="77777777" w:rsidR="00CE281A" w:rsidRDefault="00CE281A" w:rsidP="00CE281A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CE281A" w:rsidRPr="0003455F" w14:paraId="319F7DFA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21CE6C15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0715213F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50A92987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04AB105D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CE281A" w:rsidRPr="0003455F" w14:paraId="324B1D86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B0B084" w14:textId="3C53F647" w:rsidR="00CE281A" w:rsidRPr="0003455F" w:rsidRDefault="00404805" w:rsidP="00404805">
            <w:r>
              <w:t>Tamalur Shaikh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6B70A9D8" w14:textId="512AC587" w:rsidR="00CE281A" w:rsidRPr="0003455F" w:rsidRDefault="00404805" w:rsidP="00404805">
            <w:r>
              <w:t>Int .NET Enterprise Web Portal Developer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C30A0E7" w14:textId="27B22677" w:rsidR="00CE281A" w:rsidRPr="0003455F" w:rsidRDefault="00404805" w:rsidP="00404805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Not 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99AB3D" w14:textId="0C7EFFD6" w:rsidR="00CE281A" w:rsidRPr="0003455F" w:rsidRDefault="00404805" w:rsidP="00404805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January 01, 0001</w:t>
            </w:r>
          </w:p>
        </w:tc>
      </w:tr>
    </w:tbl>
    <w:p w14:paraId="2F33EAA8" w14:textId="77777777" w:rsidR="00F46E64" w:rsidRDefault="00F46E64" w:rsidP="001F2C77">
      <w:pPr>
        <w:rPr>
          <w:sz w:val="10"/>
          <w:szCs w:val="10"/>
        </w:rPr>
      </w:pPr>
    </w:p>
    <w:p w14:paraId="75BDF23D" w14:textId="77777777" w:rsidR="00DC771E" w:rsidRDefault="00DC771E" w:rsidP="001F2C77">
      <w:pPr>
        <w:rPr>
          <w:sz w:val="10"/>
          <w:szCs w:val="10"/>
        </w:rPr>
      </w:pPr>
    </w:p>
    <w:p w14:paraId="13030BBE" w14:textId="77777777" w:rsidR="00DC771E" w:rsidRDefault="00DC771E" w:rsidP="001F2C77">
      <w:pPr>
        <w:rPr>
          <w:sz w:val="10"/>
          <w:szCs w:val="10"/>
        </w:rPr>
      </w:pPr>
    </w:p>
    <w:p w14:paraId="76E63BFB" w14:textId="77777777" w:rsidR="00DC771E" w:rsidRDefault="00DC771E" w:rsidP="001F2C77">
      <w:pPr>
        <w:rPr>
          <w:sz w:val="10"/>
          <w:szCs w:val="10"/>
        </w:rPr>
      </w:pPr>
    </w:p>
    <w:p w14:paraId="799802B8" w14:textId="77777777" w:rsidR="00DC771E" w:rsidRDefault="00DC771E" w:rsidP="001F2C77">
      <w:pPr>
        <w:rPr>
          <w:sz w:val="10"/>
          <w:szCs w:val="10"/>
        </w:rPr>
      </w:pPr>
    </w:p>
    <w:p w14:paraId="57AD3478" w14:textId="77777777" w:rsidR="00DC771E" w:rsidRDefault="00DC771E" w:rsidP="001F2C77">
      <w:pPr>
        <w:rPr>
          <w:sz w:val="10"/>
          <w:szCs w:val="10"/>
        </w:rPr>
      </w:pPr>
    </w:p>
    <w:p w14:paraId="2AC2C187" w14:textId="77777777" w:rsidR="00DC771E" w:rsidRDefault="00DC771E" w:rsidP="001F2C77">
      <w:pPr>
        <w:rPr>
          <w:sz w:val="10"/>
          <w:szCs w:val="10"/>
        </w:rPr>
      </w:pPr>
    </w:p>
    <w:p w14:paraId="0C871B08" w14:textId="77777777" w:rsidR="00DC771E" w:rsidRDefault="00DC771E" w:rsidP="001F2C77">
      <w:pPr>
        <w:rPr>
          <w:sz w:val="10"/>
          <w:szCs w:val="10"/>
        </w:rPr>
      </w:pPr>
    </w:p>
    <w:p w14:paraId="3624C438" w14:textId="77777777" w:rsidR="00DC771E" w:rsidRDefault="00DC771E" w:rsidP="001F2C77">
      <w:pPr>
        <w:rPr>
          <w:sz w:val="10"/>
          <w:szCs w:val="10"/>
        </w:rPr>
      </w:pPr>
    </w:p>
    <w:p w14:paraId="3B8868AB" w14:textId="77777777" w:rsidR="00DC771E" w:rsidRDefault="00DC771E" w:rsidP="001F2C77">
      <w:pPr>
        <w:rPr>
          <w:sz w:val="10"/>
          <w:szCs w:val="10"/>
        </w:rPr>
      </w:pPr>
    </w:p>
    <w:p w14:paraId="7B24372B" w14:textId="77777777" w:rsidR="00DC771E" w:rsidRDefault="00DC771E" w:rsidP="001F2C77">
      <w:pPr>
        <w:rPr>
          <w:sz w:val="10"/>
          <w:szCs w:val="10"/>
        </w:rPr>
      </w:pPr>
    </w:p>
    <w:p w14:paraId="37655EAA" w14:textId="77777777" w:rsidR="00015AF4" w:rsidRDefault="00015AF4" w:rsidP="001F2C77">
      <w:pPr>
        <w:rPr>
          <w:sz w:val="10"/>
          <w:szCs w:val="10"/>
        </w:rPr>
      </w:pPr>
    </w:p>
    <w:p w14:paraId="46ED64EB" w14:textId="77777777" w:rsidR="00015AF4" w:rsidRDefault="00015AF4" w:rsidP="001F2C77">
      <w:pPr>
        <w:rPr>
          <w:sz w:val="10"/>
          <w:szCs w:val="10"/>
        </w:rPr>
      </w:pPr>
    </w:p>
    <w:p w14:paraId="1C4557F3" w14:textId="77777777" w:rsidR="00015AF4" w:rsidRDefault="00015AF4" w:rsidP="001F2C77">
      <w:pPr>
        <w:rPr>
          <w:sz w:val="10"/>
          <w:szCs w:val="10"/>
        </w:rPr>
      </w:pPr>
    </w:p>
    <w:p w14:paraId="2B4BD12E" w14:textId="77777777" w:rsidR="00015AF4" w:rsidRDefault="00015AF4" w:rsidP="001F2C77">
      <w:pPr>
        <w:rPr>
          <w:sz w:val="10"/>
          <w:szCs w:val="10"/>
        </w:rPr>
      </w:pPr>
    </w:p>
    <w:p w14:paraId="16A4ABA1" w14:textId="77777777" w:rsidR="009C1B4E" w:rsidRDefault="009C1B4E" w:rsidP="001F2C77">
      <w:pPr>
        <w:rPr>
          <w:sz w:val="10"/>
          <w:szCs w:val="10"/>
        </w:rPr>
      </w:pPr>
    </w:p>
    <w:p w14:paraId="4658F1C4" w14:textId="77777777" w:rsidR="00015AF4" w:rsidRDefault="00015AF4" w:rsidP="001F2C77">
      <w:pPr>
        <w:rPr>
          <w:sz w:val="10"/>
          <w:szCs w:val="10"/>
        </w:rPr>
      </w:pPr>
    </w:p>
    <w:p w14:paraId="5D3FC178" w14:textId="77777777" w:rsidR="00015AF4" w:rsidRDefault="00015AF4" w:rsidP="001F2C77">
      <w:pPr>
        <w:rPr>
          <w:sz w:val="10"/>
          <w:szCs w:val="10"/>
        </w:rPr>
      </w:pPr>
    </w:p>
    <w:p w14:paraId="71EE0D8E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548AEF2E" w14:textId="77777777" w:rsidR="00C137D5" w:rsidRDefault="00C306EF">
      <w:r w:rsidRPr="00C306EF">
        <w:t>Maintaining New Customer info in TEDS + EPICOR</w:t>
      </w:r>
    </w:p>
    <w:p w14:paraId="71069572" w14:textId="77777777" w:rsidR="00462CBC" w:rsidRDefault="00E63F2A" w:rsidP="00462CBC">
      <w:pPr>
        <w:pStyle w:val="Heading1"/>
      </w:pPr>
      <w:r>
        <w:t>2</w:t>
      </w:r>
      <w:r w:rsidR="00462CBC">
        <w:t>.0</w:t>
      </w:r>
      <w:r w:rsidR="004D5408">
        <w:tab/>
      </w:r>
      <w:r w:rsidR="00462CBC">
        <w:t>SCOPE</w:t>
      </w:r>
    </w:p>
    <w:p w14:paraId="24A0192C" w14:textId="77777777" w:rsidR="007865BF" w:rsidRDefault="00C306EF" w:rsidP="00462CBC">
      <w:r w:rsidRPr="00C306EF">
        <w:t>Maintaining New Customer info in TEDS + EPICOR</w:t>
      </w:r>
      <w:r w:rsidR="00226B84" w:rsidRPr="00226B84">
        <w:t>.</w:t>
      </w:r>
    </w:p>
    <w:p w14:paraId="2CF2700C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6BC145A3" w14:textId="77777777" w:rsidR="005314DE" w:rsidRDefault="00226B84" w:rsidP="00462CBC">
      <w:r w:rsidRPr="00226B84">
        <w:t>N/A</w:t>
      </w:r>
    </w:p>
    <w:p w14:paraId="709970C7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4029908C" w14:textId="77777777" w:rsidTr="00E26DE4">
        <w:tc>
          <w:tcPr>
            <w:tcW w:w="2700" w:type="dxa"/>
            <w:shd w:val="clear" w:color="auto" w:fill="C9ECFC" w:themeFill="text2" w:themeFillTint="33"/>
          </w:tcPr>
          <w:p w14:paraId="49887828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137665BC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2164CEDC" w14:textId="77777777" w:rsidTr="00E26DE4">
        <w:tc>
          <w:tcPr>
            <w:tcW w:w="2700" w:type="dxa"/>
          </w:tcPr>
          <w:p w14:paraId="159B2DFE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7D4028A9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1693503" w14:textId="77777777" w:rsidTr="00E26DE4">
        <w:tc>
          <w:tcPr>
            <w:tcW w:w="2700" w:type="dxa"/>
          </w:tcPr>
          <w:p w14:paraId="3360A451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1D8C7B77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703472D5" w14:textId="77777777" w:rsidTr="00E26DE4">
        <w:tc>
          <w:tcPr>
            <w:tcW w:w="2700" w:type="dxa"/>
          </w:tcPr>
          <w:p w14:paraId="2C23711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66B606EC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5A7D633B" w14:textId="77777777" w:rsidTr="00E26DE4">
        <w:tc>
          <w:tcPr>
            <w:tcW w:w="2700" w:type="dxa"/>
          </w:tcPr>
          <w:p w14:paraId="2726532F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4520B0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CD1164F" w14:textId="77777777" w:rsidTr="00E26DE4">
        <w:tc>
          <w:tcPr>
            <w:tcW w:w="2700" w:type="dxa"/>
          </w:tcPr>
          <w:p w14:paraId="1754B2EA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276084BD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3C51B1C3" w14:textId="77777777" w:rsidR="00E26DE4" w:rsidRDefault="00E26DE4" w:rsidP="00462CBC"/>
    <w:p w14:paraId="251D503F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5F81804D" w14:textId="77777777" w:rsidTr="003F5319">
        <w:tc>
          <w:tcPr>
            <w:tcW w:w="2880" w:type="dxa"/>
            <w:shd w:val="clear" w:color="auto" w:fill="C9ECFC" w:themeFill="text2" w:themeFillTint="33"/>
          </w:tcPr>
          <w:p w14:paraId="709C4285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35B0ED04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7F6E709E" w14:textId="77777777" w:rsidTr="003F5319">
        <w:tc>
          <w:tcPr>
            <w:tcW w:w="2880" w:type="dxa"/>
          </w:tcPr>
          <w:p w14:paraId="0623FF9D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E11E442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4AE369E3" w14:textId="77777777" w:rsidR="003A78D7" w:rsidRDefault="003A78D7" w:rsidP="00462CBC"/>
    <w:p w14:paraId="1162197C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7B7872B9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56D62AC0" w14:textId="77777777" w:rsidR="00C306EF" w:rsidRPr="00155520" w:rsidRDefault="00C306EF" w:rsidP="00C306E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From the </w:t>
      </w:r>
      <w:r w:rsidRPr="00155520">
        <w:rPr>
          <w:rFonts w:cs="Calibri"/>
          <w:bCs/>
          <w:lang w:val="en-CA"/>
        </w:rPr>
        <w:t>Main Menu</w:t>
      </w:r>
      <w:r w:rsidRPr="00155520">
        <w:rPr>
          <w:rFonts w:cs="Calibri"/>
          <w:lang w:val="en-CA"/>
        </w:rPr>
        <w:t xml:space="preserve">, select </w:t>
      </w:r>
      <w:r w:rsidRPr="00155520">
        <w:rPr>
          <w:rFonts w:cs="Calibri"/>
          <w:bCs/>
          <w:lang w:val="en-CA"/>
        </w:rPr>
        <w:t xml:space="preserve">Sales Menu </w:t>
      </w:r>
      <w:r w:rsidRPr="00155520">
        <w:rPr>
          <w:rFonts w:cs="Calibri"/>
          <w:lang w:val="en-CA"/>
        </w:rPr>
        <w:t xml:space="preserve">- </w:t>
      </w:r>
      <w:r w:rsidRPr="00155520">
        <w:rPr>
          <w:rFonts w:cs="Calibri"/>
          <w:bCs/>
          <w:lang w:val="en-CA"/>
        </w:rPr>
        <w:t>Customer Information Menu</w:t>
      </w:r>
      <w:r w:rsidRPr="00155520">
        <w:rPr>
          <w:rFonts w:cs="Calibri"/>
          <w:lang w:val="en-CA"/>
        </w:rPr>
        <w:t>.</w:t>
      </w:r>
    </w:p>
    <w:p w14:paraId="7132F837" w14:textId="77777777" w:rsidR="00C306EF" w:rsidRPr="00155520" w:rsidRDefault="00C306EF" w:rsidP="00C306EF">
      <w:pPr>
        <w:pStyle w:val="ListParagraph"/>
        <w:numPr>
          <w:ilvl w:val="0"/>
          <w:numId w:val="16"/>
        </w:numPr>
        <w:ind w:hanging="720"/>
        <w:rPr>
          <w:rFonts w:cs="Calibri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Maintain Customer Information Screen </w:t>
      </w:r>
      <w:r w:rsidRPr="00155520">
        <w:rPr>
          <w:rFonts w:cs="Calibri"/>
          <w:lang w:val="en-CA"/>
        </w:rPr>
        <w:t xml:space="preserve">will appear. </w:t>
      </w:r>
      <w:r w:rsidRPr="00155520">
        <w:rPr>
          <w:rFonts w:cs="Calibri"/>
          <w:bCs/>
          <w:lang w:val="en-CA"/>
        </w:rPr>
        <w:t>(CUSTSALE01</w:t>
      </w:r>
    </w:p>
    <w:p w14:paraId="4B694878" w14:textId="77777777" w:rsidR="00C306EF" w:rsidRPr="00155520" w:rsidRDefault="00C306EF" w:rsidP="00C306EF">
      <w:pPr>
        <w:rPr>
          <w:rFonts w:cs="Calibri"/>
        </w:rPr>
      </w:pPr>
    </w:p>
    <w:p w14:paraId="210E126A" w14:textId="77777777" w:rsidR="00C306EF" w:rsidRPr="00155520" w:rsidRDefault="00C306EF" w:rsidP="00C306EF">
      <w:pPr>
        <w:ind w:left="720"/>
        <w:rPr>
          <w:rFonts w:cs="Calibri"/>
        </w:rPr>
      </w:pPr>
      <w:r w:rsidRPr="00155520">
        <w:rPr>
          <w:rFonts w:cs="Calibri"/>
          <w:noProof/>
        </w:rPr>
        <w:lastRenderedPageBreak/>
        <w:drawing>
          <wp:inline distT="0" distB="0" distL="0" distR="0" wp14:anchorId="716087C8" wp14:editId="1F460A28">
            <wp:extent cx="4029075" cy="2405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45" cy="24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38C9" w14:textId="77777777" w:rsidR="00C306EF" w:rsidRPr="00155520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cs="Calibri"/>
        </w:rPr>
      </w:pPr>
    </w:p>
    <w:p w14:paraId="7BC04D69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6.2     Adding a New Customer</w:t>
      </w:r>
    </w:p>
    <w:p w14:paraId="1B669F8C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You can add new customers to TEDS, one at a time, using the procedures outlined</w:t>
      </w:r>
    </w:p>
    <w:p w14:paraId="4B036EA3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below.</w:t>
      </w:r>
    </w:p>
    <w:p w14:paraId="5DB84691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There are three steps involved in adding a new customer:</w:t>
      </w:r>
    </w:p>
    <w:p w14:paraId="01782356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1 </w:t>
      </w:r>
      <w:r w:rsidRPr="00155520">
        <w:rPr>
          <w:rFonts w:eastAsia="AdobePiStd" w:cs="Calibri"/>
          <w:lang w:val="en-CA"/>
        </w:rPr>
        <w:t>- Enter the Name, Address and Telephone Information</w:t>
      </w:r>
    </w:p>
    <w:p w14:paraId="78F05AFA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2 </w:t>
      </w:r>
      <w:r w:rsidRPr="00155520">
        <w:rPr>
          <w:rFonts w:eastAsia="AdobePiStd" w:cs="Calibri"/>
          <w:lang w:val="en-CA"/>
        </w:rPr>
        <w:t>- Enter the Billing Requirements</w:t>
      </w:r>
    </w:p>
    <w:p w14:paraId="37DF26A0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3 </w:t>
      </w:r>
      <w:r w:rsidRPr="00155520">
        <w:rPr>
          <w:rFonts w:eastAsia="AdobePiStd" w:cs="Calibri"/>
          <w:lang w:val="en-CA"/>
        </w:rPr>
        <w:t>- Save the new customer</w:t>
      </w:r>
    </w:p>
    <w:p w14:paraId="06D9AC9C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6.3     Entering the Name, Address and Telephone Information</w:t>
      </w:r>
    </w:p>
    <w:p w14:paraId="67BF800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first step in adding a customer to TEDS is to enter their name and address</w:t>
      </w:r>
    </w:p>
    <w:p w14:paraId="389FCF4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information.</w:t>
      </w:r>
    </w:p>
    <w:p w14:paraId="65DFDA3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>To Enter the Customer’s Name and Address Information:</w:t>
      </w:r>
    </w:p>
    <w:p w14:paraId="57C360BF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/>
          <w:bCs/>
          <w:lang w:val="en-CA"/>
        </w:rPr>
        <w:t xml:space="preserve">Maintain Customer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to the</w:t>
      </w:r>
    </w:p>
    <w:p w14:paraId="7D636762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>field.</w:t>
      </w:r>
    </w:p>
    <w:p w14:paraId="69821F4C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 xml:space="preserve">field, type the name of the </w:t>
      </w:r>
      <w:r w:rsidRPr="00155520">
        <w:rPr>
          <w:rFonts w:cs="Calibri"/>
          <w:b/>
          <w:bCs/>
          <w:lang w:val="en-CA"/>
        </w:rPr>
        <w:t xml:space="preserve">Customer </w:t>
      </w:r>
      <w:r w:rsidRPr="00155520">
        <w:rPr>
          <w:rFonts w:cs="Calibri"/>
          <w:lang w:val="en-CA"/>
        </w:rPr>
        <w:t>you want to add.</w:t>
      </w:r>
    </w:p>
    <w:p w14:paraId="3FF79AD3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A message will appear, stating “Record not found, </w:t>
      </w:r>
    </w:p>
    <w:p w14:paraId="18FB5FEE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Do you want to add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&lt;Y/N&gt;”</w:t>
      </w:r>
    </w:p>
    <w:p w14:paraId="7E9BE7A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“Y” to add the Customer, or </w:t>
      </w:r>
      <w:r w:rsidRPr="00155520">
        <w:rPr>
          <w:rFonts w:cs="Calibri"/>
          <w:b/>
          <w:bCs/>
          <w:lang w:val="en-CA"/>
        </w:rPr>
        <w:t>“</w:t>
      </w:r>
      <w:r w:rsidRPr="00155520">
        <w:rPr>
          <w:rFonts w:cs="Calibri"/>
          <w:lang w:val="en-CA"/>
        </w:rPr>
        <w:t>N” to cancel the entry.</w:t>
      </w:r>
    </w:p>
    <w:p w14:paraId="3E13DD38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B1A9379" w14:textId="77777777" w:rsidR="00C306EF" w:rsidRP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3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D0055CE" wp14:editId="70E89F4B">
            <wp:extent cx="4107459" cy="2981325"/>
            <wp:effectExtent l="0" t="0" r="7620" b="0"/>
            <wp:docPr id="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94" cy="298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85289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FA339D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Address </w:t>
      </w:r>
      <w:r w:rsidRPr="00155520">
        <w:rPr>
          <w:rFonts w:cs="Calibri"/>
          <w:lang w:val="en-CA"/>
        </w:rPr>
        <w:t>fields, type the complete address for the customer, including</w:t>
      </w:r>
    </w:p>
    <w:p w14:paraId="53EEF8C5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Province/State and Postal Code.</w:t>
      </w:r>
    </w:p>
    <w:p w14:paraId="11CA8D9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Salesperson </w:t>
      </w:r>
      <w:r w:rsidRPr="00155520">
        <w:rPr>
          <w:rFonts w:cs="Calibri"/>
          <w:lang w:val="en-CA"/>
        </w:rPr>
        <w:t>field, select the Salesperson being assigned to the</w:t>
      </w:r>
    </w:p>
    <w:p w14:paraId="22A67C2D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customer.</w:t>
      </w:r>
    </w:p>
    <w:p w14:paraId="67F6852A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Before you can select a Salesperson, you must first add your Salespersons to</w:t>
      </w:r>
    </w:p>
    <w:p w14:paraId="775F8CA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the </w:t>
      </w:r>
      <w:r w:rsidRPr="00155520">
        <w:rPr>
          <w:rFonts w:cs="Calibri"/>
          <w:b/>
          <w:bCs/>
          <w:lang w:val="en-CA"/>
        </w:rPr>
        <w:t xml:space="preserve">Phone Number </w:t>
      </w:r>
      <w:r w:rsidRPr="00155520">
        <w:rPr>
          <w:rFonts w:cs="Calibri"/>
          <w:lang w:val="en-CA"/>
        </w:rPr>
        <w:t xml:space="preserve">and, if applicable, the </w:t>
      </w:r>
      <w:r w:rsidRPr="00155520">
        <w:rPr>
          <w:rFonts w:cs="Calibri"/>
          <w:b/>
          <w:bCs/>
          <w:lang w:val="en-CA"/>
        </w:rPr>
        <w:t xml:space="preserve">Speed Dial </w:t>
      </w:r>
      <w:r w:rsidRPr="00155520">
        <w:rPr>
          <w:rFonts w:cs="Calibri"/>
          <w:lang w:val="en-CA"/>
        </w:rPr>
        <w:t>number, toll-free</w:t>
      </w:r>
    </w:p>
    <w:p w14:paraId="27A3A7D4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800 </w:t>
      </w:r>
      <w:r w:rsidRPr="00155520">
        <w:rPr>
          <w:rFonts w:cs="Calibri"/>
          <w:lang w:val="en-CA"/>
        </w:rPr>
        <w:t xml:space="preserve">number and </w:t>
      </w:r>
      <w:r w:rsidRPr="00155520">
        <w:rPr>
          <w:rFonts w:cs="Calibri"/>
          <w:b/>
          <w:bCs/>
          <w:lang w:val="en-CA"/>
        </w:rPr>
        <w:t xml:space="preserve">Fax </w:t>
      </w:r>
      <w:r w:rsidRPr="00155520">
        <w:rPr>
          <w:rFonts w:cs="Calibri"/>
          <w:lang w:val="en-CA"/>
        </w:rPr>
        <w:t>number.</w:t>
      </w:r>
    </w:p>
    <w:p w14:paraId="4C6A3CAB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When you type the phone number and press </w:t>
      </w:r>
      <w:r w:rsidRPr="00155520">
        <w:rPr>
          <w:rFonts w:cs="Calibri"/>
          <w:b/>
          <w:bCs/>
          <w:lang w:val="en-CA"/>
        </w:rPr>
        <w:t>Enter</w:t>
      </w:r>
      <w:r w:rsidRPr="00155520">
        <w:rPr>
          <w:rFonts w:cs="Calibri"/>
          <w:lang w:val="en-CA"/>
        </w:rPr>
        <w:t>, TEDS will automatically</w:t>
      </w:r>
    </w:p>
    <w:p w14:paraId="22A63EFE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it with the area code in brackets. Keep in mind, though, TEDS will not</w:t>
      </w:r>
    </w:p>
    <w:p w14:paraId="5ECB6C11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international phone numbers.</w:t>
      </w:r>
    </w:p>
    <w:p w14:paraId="3CFDA131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b/>
          <w:bCs/>
          <w:lang w:val="en-CA"/>
        </w:rPr>
      </w:pPr>
      <w:r w:rsidRPr="00155520">
        <w:rPr>
          <w:rFonts w:cs="Calibri"/>
          <w:lang w:val="en-CA"/>
        </w:rPr>
        <w:t xml:space="preserve">Type the company’s billing currency (Canadian or US) in the </w:t>
      </w:r>
      <w:r w:rsidRPr="00155520">
        <w:rPr>
          <w:rFonts w:cs="Calibri"/>
          <w:b/>
          <w:bCs/>
          <w:lang w:val="en-CA"/>
        </w:rPr>
        <w:t>Cur. &lt;C&gt;DN. Or</w:t>
      </w:r>
    </w:p>
    <w:p w14:paraId="691DA68C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&lt;U&gt;.S.? </w:t>
      </w:r>
      <w:r w:rsidRPr="00155520">
        <w:rPr>
          <w:rFonts w:cs="Calibri"/>
          <w:lang w:val="en-CA"/>
        </w:rPr>
        <w:t>field. Type “C” for Canadian, or “U” for US.</w:t>
      </w:r>
    </w:p>
    <w:p w14:paraId="318B293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default currency you specify here will be automatically displayed in other</w:t>
      </w:r>
    </w:p>
    <w:p w14:paraId="42B91373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programs; however, you can override the default, if necessary.</w:t>
      </w:r>
    </w:p>
    <w:p w14:paraId="512BEEE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/>
          <w:bCs/>
          <w:lang w:val="en-CA"/>
        </w:rPr>
        <w:t xml:space="preserve">Depart. </w:t>
      </w:r>
      <w:r w:rsidRPr="00155520">
        <w:rPr>
          <w:rFonts w:cs="Calibri"/>
          <w:lang w:val="en-CA"/>
        </w:rPr>
        <w:t>field will display the default department from the company</w:t>
      </w:r>
    </w:p>
    <w:p w14:paraId="1D7902B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profile. You can override this default, if necessary.</w:t>
      </w:r>
    </w:p>
    <w:p w14:paraId="466AD8F0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Billing Reqt. &lt;Y/N&gt; </w:t>
      </w:r>
      <w:r w:rsidRPr="00155520">
        <w:rPr>
          <w:rFonts w:cs="Calibri"/>
          <w:lang w:val="en-CA"/>
        </w:rPr>
        <w:t>field, type “Y” to enter the billing requirements for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the Customer.</w:t>
      </w:r>
    </w:p>
    <w:p w14:paraId="0C114595" w14:textId="77777777" w:rsidR="00C306EF" w:rsidRPr="00C306EF" w:rsidRDefault="00C306EF" w:rsidP="00C306EF">
      <w:pPr>
        <w:pStyle w:val="ListParagraph"/>
        <w:numPr>
          <w:ilvl w:val="0"/>
          <w:numId w:val="18"/>
        </w:numPr>
        <w:ind w:hanging="720"/>
        <w:rPr>
          <w:rFonts w:ascii="Cheltenham-Book" w:hAnsi="Cheltenham-Book" w:cs="Cheltenham-Book"/>
          <w:sz w:val="23"/>
          <w:szCs w:val="19"/>
          <w:lang w:val="en-CA"/>
        </w:rPr>
      </w:pPr>
      <w:r w:rsidRPr="00155520">
        <w:rPr>
          <w:rFonts w:cs="Calibri"/>
          <w:lang w:val="en-CA"/>
        </w:rPr>
        <w:t>The TEDS screen will appear as shown in the sample below</w:t>
      </w:r>
      <w:r w:rsidRPr="00C306EF">
        <w:rPr>
          <w:rFonts w:ascii="Cheltenham-Book" w:hAnsi="Cheltenham-Book" w:cs="Cheltenham-Book"/>
          <w:sz w:val="23"/>
          <w:szCs w:val="19"/>
          <w:lang w:val="en-CA"/>
        </w:rPr>
        <w:t>.</w:t>
      </w:r>
    </w:p>
    <w:p w14:paraId="0DA7292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60E30766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09FB76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A4C0B71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225FAECB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BC15E53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544C7DA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57DCD4F" w14:textId="77777777" w:rsidR="00155520" w:rsidRDefault="00155520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63A0E6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C47D39F" w14:textId="77777777" w:rsidR="00C306EF" w:rsidRDefault="00D92CFE" w:rsidP="00D92CFE">
      <w:pPr>
        <w:pStyle w:val="Heading2"/>
        <w:rPr>
          <w:lang w:val="en-CA"/>
        </w:rPr>
      </w:pPr>
      <w:r>
        <w:rPr>
          <w:lang w:val="en-CA"/>
        </w:rPr>
        <w:t xml:space="preserve">6.4      </w:t>
      </w:r>
      <w:r w:rsidR="00C306EF" w:rsidRPr="000947F1">
        <w:rPr>
          <w:lang w:val="en-CA"/>
        </w:rPr>
        <w:t>Entering the Billing Requirements</w:t>
      </w:r>
    </w:p>
    <w:p w14:paraId="7A8E4FCD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09871E5" w14:textId="77777777" w:rsidR="00D92CFE" w:rsidRPr="00D92CFE" w:rsidRDefault="00D92CFE" w:rsidP="00D92CF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ind w:hanging="720"/>
        <w:rPr>
          <w:rFonts w:ascii="GillSans-Bold" w:hAnsi="GillSans-Bold" w:cs="GillSans-Bold"/>
          <w:b/>
          <w:bCs/>
          <w:szCs w:val="24"/>
          <w:lang w:val="en-CA"/>
        </w:rPr>
      </w:pPr>
    </w:p>
    <w:p w14:paraId="335632F0" w14:textId="77777777" w:rsidR="00D92CFE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b/>
          <w:bCs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733E9D2" wp14:editId="0D9DF495">
            <wp:extent cx="5943600" cy="3573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CE560" w14:textId="77777777" w:rsidR="00D92CFE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FBCC30E" wp14:editId="0793E281">
            <wp:extent cx="5943600" cy="329711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8529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0F545F7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C8A10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1799EEC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4F65306D" wp14:editId="77FF9CF6">
            <wp:extent cx="53721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9F68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07234F4B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1620" w:hanging="90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243581A1" wp14:editId="33BAC57F">
            <wp:extent cx="5286375" cy="27559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5B733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0722042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554C39D9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68542AAC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7FF5F773" w14:textId="77777777" w:rsidR="00C306EF" w:rsidRPr="00D92CFE" w:rsidRDefault="00D92CFE" w:rsidP="00D92CFE">
      <w:pPr>
        <w:tabs>
          <w:tab w:val="left" w:pos="1455"/>
        </w:tabs>
        <w:rPr>
          <w:rFonts w:cs="Calibri"/>
          <w:lang w:val="en-CA"/>
        </w:rPr>
      </w:pPr>
      <w:r>
        <w:rPr>
          <w:rFonts w:cs="Calibri"/>
          <w:lang w:val="en-CA"/>
        </w:rPr>
        <w:tab/>
      </w:r>
      <w:r w:rsidRPr="00D92CFE">
        <w:rPr>
          <w:rFonts w:cs="Calibri"/>
          <w:lang w:val="en-CA"/>
        </w:rPr>
        <w:t xml:space="preserve">  </w:t>
      </w:r>
    </w:p>
    <w:p w14:paraId="1A22F75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4A782C35" w14:textId="77777777" w:rsidR="00D92CFE" w:rsidRPr="00D92CFE" w:rsidRDefault="00D92CFE" w:rsidP="00D92CFE">
      <w:pPr>
        <w:ind w:left="360"/>
        <w:rPr>
          <w:rFonts w:cs="Calibri"/>
        </w:rPr>
      </w:pPr>
      <w:r>
        <w:rPr>
          <w:noProof/>
        </w:rPr>
        <w:drawing>
          <wp:inline distT="0" distB="0" distL="0" distR="0" wp14:anchorId="1F3761F8" wp14:editId="2AB62FDA">
            <wp:extent cx="5381625" cy="32359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28" cy="323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D866" w14:textId="77777777" w:rsidR="00D92CFE" w:rsidRDefault="00D92CFE" w:rsidP="00D92CFE">
      <w:pPr>
        <w:pStyle w:val="ListParagraph"/>
        <w:rPr>
          <w:rFonts w:cs="Calibri"/>
        </w:rPr>
      </w:pPr>
    </w:p>
    <w:p w14:paraId="0F2EB785" w14:textId="77777777" w:rsidR="00D92CFE" w:rsidRDefault="00D92CFE" w:rsidP="00D92CFE">
      <w:pPr>
        <w:pStyle w:val="ListParagraph"/>
        <w:rPr>
          <w:rFonts w:cs="Calibri"/>
        </w:rPr>
      </w:pPr>
    </w:p>
    <w:p w14:paraId="0E43238A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Depending on customer requirement, it can be different</w:t>
      </w:r>
    </w:p>
    <w:p w14:paraId="40B71DC7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BFE416B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A567FFC" wp14:editId="5378AC74">
            <wp:extent cx="5495925" cy="3573145"/>
            <wp:effectExtent l="0" t="0" r="952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095D0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</w:p>
    <w:p w14:paraId="212034A4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the company is not freight forwarding then the taxes should be marked Y</w:t>
      </w:r>
    </w:p>
    <w:p w14:paraId="6B903697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customer is COD then mark Y</w:t>
      </w:r>
    </w:p>
    <w:p w14:paraId="168B35D8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577CCA09" wp14:editId="695FAAB0">
            <wp:extent cx="5943600" cy="35731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D6406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1623FF9A" wp14:editId="7E116C5E">
            <wp:extent cx="5943600" cy="35731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3421A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773F8A" wp14:editId="62CD98D3">
            <wp:extent cx="5943600" cy="35731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BA61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noProof/>
          <w:lang w:val="en-CA" w:eastAsia="en-CA"/>
        </w:rPr>
      </w:pPr>
    </w:p>
    <w:p w14:paraId="3080184D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S</w:t>
      </w:r>
      <w:r w:rsidR="00155520">
        <w:rPr>
          <w:rFonts w:cs="Calibri"/>
        </w:rPr>
        <w:t>elect the Term</w:t>
      </w:r>
    </w:p>
    <w:p w14:paraId="3D31082E" w14:textId="77777777" w:rsidR="00155520" w:rsidRPr="00D92CFE" w:rsidRDefault="00155520" w:rsidP="00155520">
      <w:pPr>
        <w:pStyle w:val="ListParagraph"/>
        <w:rPr>
          <w:rFonts w:cs="Calibri"/>
        </w:rPr>
      </w:pPr>
    </w:p>
    <w:p w14:paraId="1D13AE1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046CD50F" wp14:editId="5E366455">
            <wp:extent cx="5434481" cy="3267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6" cy="32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B93D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233318A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710048D5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67B40072" wp14:editId="7F820102">
            <wp:extent cx="5943600" cy="35731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6FB1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480B1717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C81AB9D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96DA3A3" wp14:editId="3E2B6C12">
            <wp:extent cx="5943600" cy="35731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1933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29924C1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823EB6A" w14:textId="77777777" w:rsidR="00C306EF" w:rsidRPr="00D92CFE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</w:rPr>
        <w:t xml:space="preserve">If the Parent Company exists </w:t>
      </w:r>
    </w:p>
    <w:p w14:paraId="050AF92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22DDCFCC" wp14:editId="3279961C">
            <wp:extent cx="5943600" cy="35731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631F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5B81C9C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807135" wp14:editId="4383F192">
            <wp:extent cx="5943600" cy="357314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E6FE0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786D118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A1075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146A9D61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92447A9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FDE0BCA" w14:textId="77777777" w:rsidR="00C306EF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 xml:space="preserve">nter </w:t>
      </w:r>
      <w:r>
        <w:rPr>
          <w:rFonts w:cs="Calibri"/>
          <w:highlight w:val="yellow"/>
        </w:rPr>
        <w:t>Y</w:t>
      </w:r>
      <w:r w:rsidRPr="00D92CFE">
        <w:rPr>
          <w:rFonts w:cs="Calibri"/>
          <w:highlight w:val="yellow"/>
        </w:rPr>
        <w:t xml:space="preserve"> – </w:t>
      </w: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>nter</w:t>
      </w:r>
    </w:p>
    <w:p w14:paraId="647725B6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9EEB572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7D7367F" wp14:editId="5652726A">
            <wp:extent cx="5943600" cy="35731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3B9B1" w14:textId="77777777" w:rsidR="00D92CFE" w:rsidRPr="00D92CFE" w:rsidRDefault="00D92CFE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AE7AEFE" w14:textId="77777777" w:rsidR="00C306EF" w:rsidRPr="00D92CFE" w:rsidRDefault="00155520" w:rsidP="00155520">
      <w:pPr>
        <w:pStyle w:val="Heading2"/>
      </w:pPr>
      <w:r w:rsidRPr="00155520">
        <w:t>6.5</w:t>
      </w:r>
      <w:r>
        <w:t xml:space="preserve">   </w:t>
      </w:r>
      <w:r w:rsidRPr="00155520">
        <w:t xml:space="preserve"> </w:t>
      </w:r>
      <w:r w:rsidR="00C306EF" w:rsidRPr="00155520">
        <w:t>HOW TO SELECT CUSTOMER CODE</w:t>
      </w:r>
    </w:p>
    <w:p w14:paraId="65310B2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First four letters of company+2 letters from city + 2 province</w:t>
      </w:r>
    </w:p>
    <w:p w14:paraId="2584EE6C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F10 to save</w:t>
      </w:r>
    </w:p>
    <w:p w14:paraId="77BB5B4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Epicor</w:t>
      </w:r>
    </w:p>
    <w:p w14:paraId="69A8CB6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accounts receivable</w:t>
      </w:r>
    </w:p>
    <w:p w14:paraId="0B8FA20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customer wii only!</w:t>
      </w:r>
    </w:p>
    <w:p w14:paraId="2048CE0D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33FC22E7" wp14:editId="6AD3BBF3">
            <wp:extent cx="3552825" cy="3369873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38" cy="339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58FD5" w14:textId="77777777" w:rsidR="00C306EF" w:rsidRPr="00D92CFE" w:rsidRDefault="00C306EF" w:rsidP="00155520">
      <w:pPr>
        <w:pStyle w:val="ListParagraph"/>
        <w:ind w:left="630" w:hanging="180"/>
        <w:rPr>
          <w:rFonts w:cs="Calibri"/>
        </w:rPr>
      </w:pPr>
    </w:p>
    <w:p w14:paraId="6A3BA050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57DE56C8" wp14:editId="07B41A17">
            <wp:extent cx="3603403" cy="36861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53" cy="369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21746" w14:textId="77777777" w:rsidR="00C306EF" w:rsidRPr="00D92CFE" w:rsidRDefault="00C306EF" w:rsidP="00155520">
      <w:pPr>
        <w:ind w:left="630" w:hanging="180"/>
        <w:rPr>
          <w:rFonts w:cs="Calibri"/>
        </w:rPr>
      </w:pPr>
    </w:p>
    <w:p w14:paraId="75C395B8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3599942" wp14:editId="3F593598">
            <wp:extent cx="4109303" cy="3714750"/>
            <wp:effectExtent l="0" t="0" r="571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19" cy="371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3A402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02C7DDC9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Close this screen</w:t>
      </w:r>
    </w:p>
    <w:p w14:paraId="489421A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Click on defaults button</w:t>
      </w:r>
    </w:p>
    <w:p w14:paraId="75DB5E34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5C69E009" wp14:editId="64C48E9C">
            <wp:extent cx="4078472" cy="2762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49" cy="27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9E89F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261E2628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6DAA92E3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 xml:space="preserve">On this screen need to change </w:t>
      </w:r>
    </w:p>
    <w:p w14:paraId="43D1FDC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Payment terms if not 30 days</w:t>
      </w:r>
    </w:p>
    <w:p w14:paraId="6A02C50A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Salesperson</w:t>
      </w:r>
    </w:p>
    <w:p w14:paraId="074DFE7B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Price – collector code</w:t>
      </w:r>
    </w:p>
    <w:p w14:paraId="56287319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Close that screen save</w:t>
      </w:r>
    </w:p>
    <w:p w14:paraId="68D46BAF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833FE1A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DA80A01" w14:textId="77777777" w:rsidR="00C306EF" w:rsidRPr="007C6A28" w:rsidRDefault="00155520" w:rsidP="00155520">
      <w:pPr>
        <w:pStyle w:val="Heading2"/>
        <w:ind w:hanging="90"/>
        <w:rPr>
          <w:lang w:val="en-CA"/>
        </w:rPr>
      </w:pPr>
      <w:r>
        <w:rPr>
          <w:lang w:val="en-CA"/>
        </w:rPr>
        <w:t>6.6      EDITING</w:t>
      </w:r>
      <w:r w:rsidR="00C306EF" w:rsidRPr="007C6A28">
        <w:rPr>
          <w:lang w:val="en-CA"/>
        </w:rPr>
        <w:t xml:space="preserve"> or Deleting Contact Information</w:t>
      </w:r>
      <w:r w:rsidR="00E11FA0">
        <w:rPr>
          <w:lang w:val="en-CA"/>
        </w:rPr>
        <w:t xml:space="preserve"> in TEDS</w:t>
      </w:r>
    </w:p>
    <w:p w14:paraId="7294AB0B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You can edit or delete customer contacts using the procedures outlined below.</w:t>
      </w:r>
    </w:p>
    <w:p w14:paraId="4C72A74D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bCs/>
          <w:lang w:val="en-CA"/>
        </w:rPr>
      </w:pPr>
      <w:r w:rsidRPr="00155520">
        <w:rPr>
          <w:rFonts w:cs="Calibri"/>
          <w:bCs/>
          <w:lang w:val="en-CA"/>
        </w:rPr>
        <w:t>To Edit or Delete Contacts:</w:t>
      </w:r>
    </w:p>
    <w:p w14:paraId="65891ACC" w14:textId="77777777" w:rsidR="00C306EF" w:rsidRPr="00187D47" w:rsidRDefault="00C306EF" w:rsidP="00187D47">
      <w:pPr>
        <w:pStyle w:val="ListParagraph"/>
        <w:numPr>
          <w:ilvl w:val="2"/>
          <w:numId w:val="25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Cs/>
          <w:lang w:val="en-CA"/>
        </w:rPr>
        <w:t xml:space="preserve">Maintain Customer Contacts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Cs/>
          <w:lang w:val="en-CA"/>
        </w:rPr>
        <w:t xml:space="preserve">F3 </w:t>
      </w:r>
      <w:r w:rsidRPr="00155520">
        <w:rPr>
          <w:rFonts w:cs="Calibri"/>
          <w:lang w:val="en-CA"/>
        </w:rPr>
        <w:t>to move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the cursor to the </w:t>
      </w:r>
      <w:r w:rsidRPr="00187D47">
        <w:rPr>
          <w:rFonts w:cs="Calibri"/>
          <w:bCs/>
          <w:lang w:val="en-CA"/>
        </w:rPr>
        <w:t xml:space="preserve">Customs Brok. </w:t>
      </w:r>
      <w:r w:rsidRPr="00187D47">
        <w:rPr>
          <w:rFonts w:cs="Calibri"/>
          <w:lang w:val="en-CA"/>
        </w:rPr>
        <w:t>field.</w:t>
      </w:r>
    </w:p>
    <w:p w14:paraId="57D5FE8B" w14:textId="77777777" w:rsidR="00C306EF" w:rsidRPr="00187D47" w:rsidRDefault="00C306EF" w:rsidP="00187D47">
      <w:pPr>
        <w:pStyle w:val="ListParagraph"/>
        <w:numPr>
          <w:ilvl w:val="2"/>
          <w:numId w:val="26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Customs Brok. </w:t>
      </w:r>
      <w:r w:rsidRPr="00155520">
        <w:rPr>
          <w:rFonts w:cs="Calibri"/>
          <w:lang w:val="en-CA"/>
        </w:rPr>
        <w:t xml:space="preserve">field, type “N”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the cursor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to the </w:t>
      </w:r>
      <w:r w:rsidRPr="00187D47">
        <w:rPr>
          <w:rFonts w:cs="Calibri"/>
          <w:bCs/>
          <w:lang w:val="en-CA"/>
        </w:rPr>
        <w:t xml:space="preserve">Contact Info. </w:t>
      </w:r>
      <w:r w:rsidRPr="00187D47">
        <w:rPr>
          <w:rFonts w:cs="Calibri"/>
          <w:lang w:val="en-CA"/>
        </w:rPr>
        <w:t>field.</w:t>
      </w:r>
    </w:p>
    <w:p w14:paraId="4792ECB1" w14:textId="77777777" w:rsidR="00C306EF" w:rsidRPr="00155520" w:rsidRDefault="00C306EF" w:rsidP="00187D47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n the </w:t>
      </w:r>
      <w:r w:rsidRPr="00155520">
        <w:rPr>
          <w:rFonts w:cs="Calibri"/>
          <w:bCs/>
          <w:lang w:val="en-CA"/>
        </w:rPr>
        <w:t xml:space="preserve">Contact Info. &lt;Y/N&gt; </w:t>
      </w:r>
      <w:r w:rsidRPr="00155520">
        <w:rPr>
          <w:rFonts w:cs="Calibri"/>
          <w:lang w:val="en-CA"/>
        </w:rPr>
        <w:t xml:space="preserve">field, type “Y”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again.</w:t>
      </w:r>
    </w:p>
    <w:p w14:paraId="6A8F261A" w14:textId="77777777" w:rsidR="00C306EF" w:rsidRPr="00155520" w:rsidRDefault="00C306EF" w:rsidP="00155520">
      <w:pPr>
        <w:pStyle w:val="ListParagraph"/>
        <w:numPr>
          <w:ilvl w:val="0"/>
          <w:numId w:val="25"/>
        </w:numPr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Contact Information </w:t>
      </w:r>
      <w:r w:rsidRPr="00155520">
        <w:rPr>
          <w:rFonts w:cs="Calibri"/>
          <w:lang w:val="en-CA"/>
        </w:rPr>
        <w:t>screen will appear.</w:t>
      </w:r>
    </w:p>
    <w:p w14:paraId="10B5B18E" w14:textId="77777777" w:rsidR="00C306EF" w:rsidRPr="00155520" w:rsidRDefault="00C306EF" w:rsidP="00155520">
      <w:pPr>
        <w:ind w:left="360" w:hanging="360"/>
        <w:rPr>
          <w:rFonts w:cs="Calibri"/>
        </w:rPr>
      </w:pPr>
      <w:r w:rsidRPr="00155520">
        <w:rPr>
          <w:noProof/>
        </w:rPr>
        <w:drawing>
          <wp:inline distT="0" distB="0" distL="0" distR="0" wp14:anchorId="639FF29A" wp14:editId="0A2AE86C">
            <wp:extent cx="5943600" cy="1170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3C99" w14:textId="77777777" w:rsidR="00C306EF" w:rsidRPr="00155520" w:rsidRDefault="00C306EF" w:rsidP="00155520">
      <w:pPr>
        <w:pStyle w:val="ListParagraph"/>
        <w:numPr>
          <w:ilvl w:val="2"/>
          <w:numId w:val="28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Contact Type </w:t>
      </w:r>
      <w:r w:rsidRPr="00155520">
        <w:rPr>
          <w:rFonts w:cs="Calibri"/>
          <w:lang w:val="en-CA"/>
        </w:rPr>
        <w:t>field, type the contact type for the contact you want to</w:t>
      </w:r>
    </w:p>
    <w:p w14:paraId="51469345" w14:textId="77777777" w:rsidR="00C306EF" w:rsidRPr="00155520" w:rsidRDefault="00214945" w:rsidP="0021494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ind w:left="360" w:firstLine="90"/>
        <w:rPr>
          <w:rFonts w:cs="Calibri"/>
          <w:lang w:val="en-CA"/>
        </w:rPr>
      </w:pPr>
      <w:r>
        <w:rPr>
          <w:rFonts w:cs="Calibri"/>
          <w:lang w:val="en-CA"/>
        </w:rPr>
        <w:t>E</w:t>
      </w:r>
      <w:r w:rsidR="00C306EF" w:rsidRPr="00155520">
        <w:rPr>
          <w:rFonts w:cs="Calibri"/>
          <w:lang w:val="en-CA"/>
        </w:rPr>
        <w:t>dit or delete</w:t>
      </w:r>
    </w:p>
    <w:p w14:paraId="1B8CA82B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In the </w:t>
      </w:r>
      <w:r w:rsidRPr="00214945">
        <w:rPr>
          <w:rFonts w:cs="Calibri"/>
          <w:bCs/>
          <w:lang w:val="en-CA"/>
        </w:rPr>
        <w:t xml:space="preserve">Contact </w:t>
      </w:r>
      <w:r w:rsidRPr="00214945">
        <w:rPr>
          <w:rFonts w:cs="Calibri"/>
          <w:lang w:val="en-CA"/>
        </w:rPr>
        <w:t>field, select the contact you want to edit or delete.</w:t>
      </w:r>
    </w:p>
    <w:p w14:paraId="7E1C34E3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>Do one of the following:</w:t>
      </w:r>
    </w:p>
    <w:p w14:paraId="1B25DC4E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To edit a Contact, move through the fields and make your changes. </w:t>
      </w:r>
    </w:p>
    <w:p w14:paraId="16816F49" w14:textId="77777777" w:rsidR="00214945" w:rsidRPr="00214945" w:rsidRDefault="00214945" w:rsidP="00214945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7E96F9EA" w14:textId="77777777" w:rsidR="00C306EF" w:rsidRPr="00155520" w:rsidRDefault="00214945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Once </w:t>
      </w:r>
      <w:r w:rsidR="00C306EF" w:rsidRPr="00155520">
        <w:rPr>
          <w:rFonts w:cs="Calibri"/>
          <w:lang w:val="en-CA"/>
        </w:rPr>
        <w:t xml:space="preserve">you are finished, press </w:t>
      </w:r>
      <w:r w:rsidR="00C306EF" w:rsidRPr="00155520">
        <w:rPr>
          <w:rFonts w:cs="Calibri"/>
          <w:bCs/>
          <w:lang w:val="en-CA"/>
        </w:rPr>
        <w:t xml:space="preserve">F10 </w:t>
      </w:r>
      <w:r w:rsidR="00C306EF" w:rsidRPr="00155520">
        <w:rPr>
          <w:rFonts w:cs="Calibri"/>
          <w:lang w:val="en-CA"/>
        </w:rPr>
        <w:t>to save.</w:t>
      </w:r>
    </w:p>
    <w:p w14:paraId="00FE8145" w14:textId="77777777" w:rsidR="00C306EF" w:rsidRPr="00155520" w:rsidRDefault="00C306EF" w:rsidP="00155520">
      <w:pPr>
        <w:pStyle w:val="ListParagraph"/>
        <w:numPr>
          <w:ilvl w:val="2"/>
          <w:numId w:val="29"/>
        </w:numPr>
        <w:rPr>
          <w:rFonts w:cs="Calibri"/>
        </w:rPr>
      </w:pPr>
      <w:r w:rsidRPr="00155520">
        <w:rPr>
          <w:rFonts w:cs="Calibri"/>
          <w:lang w:val="en-CA"/>
        </w:rPr>
        <w:t xml:space="preserve">Press </w:t>
      </w:r>
      <w:r w:rsidRPr="00155520">
        <w:rPr>
          <w:rFonts w:cs="Calibri"/>
          <w:bCs/>
          <w:lang w:val="en-CA"/>
        </w:rPr>
        <w:t xml:space="preserve">Escape “E” </w:t>
      </w:r>
      <w:r w:rsidRPr="00155520">
        <w:rPr>
          <w:rFonts w:cs="Calibri"/>
          <w:lang w:val="en-CA"/>
        </w:rPr>
        <w:t>to return to the main screen.</w:t>
      </w:r>
    </w:p>
    <w:p w14:paraId="3EB1DFE6" w14:textId="77777777" w:rsidR="00DC771E" w:rsidRPr="00DC771E" w:rsidRDefault="00DC771E" w:rsidP="00DC771E"/>
    <w:p w14:paraId="48E75E5C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6F1BD2A0" w14:textId="77777777" w:rsidR="00733202" w:rsidRDefault="00733202" w:rsidP="00462CBC"/>
    <w:p w14:paraId="196C30D9" w14:textId="77777777" w:rsidR="00DC771E" w:rsidRDefault="00DC771E">
      <w:r>
        <w:br w:type="page"/>
      </w:r>
    </w:p>
    <w:p w14:paraId="669ABDE3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2CA1CA77" w14:textId="77777777" w:rsidTr="007951D0">
        <w:tc>
          <w:tcPr>
            <w:tcW w:w="1705" w:type="dxa"/>
            <w:shd w:val="clear" w:color="auto" w:fill="C9ECFC" w:themeFill="text2" w:themeFillTint="33"/>
          </w:tcPr>
          <w:p w14:paraId="59738B20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40AD266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4DA7778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04ACBE1" w14:textId="77777777" w:rsidTr="007951D0">
        <w:tc>
          <w:tcPr>
            <w:tcW w:w="1705" w:type="dxa"/>
          </w:tcPr>
          <w:p w14:paraId="55E10F3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610D47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3EB2E6BE" w14:textId="77777777" w:rsidR="005314DE" w:rsidRPr="00EF4ADF" w:rsidRDefault="005314DE" w:rsidP="005314DE"/>
        </w:tc>
      </w:tr>
    </w:tbl>
    <w:p w14:paraId="007C742C" w14:textId="77777777" w:rsidR="00462CBC" w:rsidRDefault="00462CBC" w:rsidP="00462CBC"/>
    <w:p w14:paraId="41817228" w14:textId="77777777" w:rsidR="00462CBC" w:rsidRDefault="00462CBC" w:rsidP="00462CBC"/>
    <w:p w14:paraId="1E054EE3" w14:textId="77777777" w:rsidR="00462CBC" w:rsidRDefault="00462CBC" w:rsidP="00462CBC"/>
    <w:p w14:paraId="4CB01E0D" w14:textId="77777777" w:rsidR="00462CBC" w:rsidRDefault="00462CBC" w:rsidP="00462CBC"/>
    <w:p w14:paraId="1B7DAC6C" w14:textId="77777777" w:rsidR="00462CBC" w:rsidRDefault="00462CBC" w:rsidP="00462CBC"/>
    <w:p w14:paraId="3F4C5A97" w14:textId="77777777" w:rsidR="00462CBC" w:rsidRDefault="00462CBC" w:rsidP="00462CBC"/>
    <w:p w14:paraId="6F3C24E6" w14:textId="77777777" w:rsidR="00462CBC" w:rsidRPr="00462CBC" w:rsidRDefault="00462CBC" w:rsidP="00462CBC"/>
    <w:sectPr w:rsidR="00462CBC" w:rsidRPr="00462CB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B0F" w14:textId="77777777" w:rsidR="00A33146" w:rsidRDefault="00A33146">
      <w:pPr>
        <w:spacing w:after="0" w:line="240" w:lineRule="auto"/>
      </w:pPr>
      <w:r>
        <w:separator/>
      </w:r>
    </w:p>
  </w:endnote>
  <w:endnote w:type="continuationSeparator" w:id="0">
    <w:p w14:paraId="1BBB7D3B" w14:textId="77777777" w:rsidR="00A33146" w:rsidRDefault="00A3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PiSt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heltenham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EB6B0" w14:textId="77777777" w:rsidR="00F93EF3" w:rsidRDefault="00F93E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8D3AF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1AFCEAEB" w14:textId="77777777" w:rsidTr="00044EF2">
      <w:tc>
        <w:tcPr>
          <w:tcW w:w="4590" w:type="dxa"/>
        </w:tcPr>
        <w:p w14:paraId="3D1DC0B5" w14:textId="0852D930" w:rsidR="00AD4AEB" w:rsidRDefault="00404805" w:rsidP="00044EF2">
          <w:pPr>
            <w:pStyle w:val="Footer"/>
          </w:pPr>
          <w:r>
            <w:t>IT-08 AR-04 Maintaining Customer Information</w:t>
          </w:r>
        </w:p>
      </w:tc>
      <w:tc>
        <w:tcPr>
          <w:tcW w:w="4680" w:type="dxa"/>
        </w:tcPr>
        <w:p w14:paraId="3976BB51" w14:textId="77777777" w:rsidR="00AD4AEB" w:rsidRDefault="00404805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73CD00B3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40F35" w14:textId="77777777" w:rsidR="00F93EF3" w:rsidRDefault="00F93E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32EFC" w14:textId="77777777" w:rsidR="00A33146" w:rsidRDefault="00A33146">
      <w:pPr>
        <w:spacing w:after="0" w:line="240" w:lineRule="auto"/>
      </w:pPr>
      <w:r>
        <w:separator/>
      </w:r>
    </w:p>
  </w:footnote>
  <w:footnote w:type="continuationSeparator" w:id="0">
    <w:p w14:paraId="2471078B" w14:textId="77777777" w:rsidR="00A33146" w:rsidRDefault="00A3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CC57F" w14:textId="77777777" w:rsidR="00F93EF3" w:rsidRDefault="00F93E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3E12D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F144970" wp14:editId="48525588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D2614" w14:textId="77777777" w:rsidR="00F93EF3" w:rsidRDefault="00F93E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EA602A"/>
    <w:multiLevelType w:val="hybridMultilevel"/>
    <w:tmpl w:val="E6781BCA"/>
    <w:lvl w:ilvl="0" w:tplc="C36EC766">
      <w:start w:val="1"/>
      <w:numFmt w:val="decimal"/>
      <w:lvlText w:val="6.6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ED4"/>
    <w:multiLevelType w:val="hybridMultilevel"/>
    <w:tmpl w:val="E35E1E5C"/>
    <w:lvl w:ilvl="0" w:tplc="E310792C">
      <w:start w:val="1"/>
      <w:numFmt w:val="decimal"/>
      <w:lvlText w:val="6.3.%1"/>
      <w:lvlJc w:val="left"/>
      <w:pPr>
        <w:ind w:left="720" w:hanging="360"/>
      </w:pPr>
      <w:rPr>
        <w:rFonts w:hint="default"/>
        <w:b w:val="0"/>
      </w:rPr>
    </w:lvl>
    <w:lvl w:ilvl="1" w:tplc="08B2E6E0">
      <w:start w:val="800"/>
      <w:numFmt w:val="bullet"/>
      <w:lvlText w:val="◆"/>
      <w:lvlJc w:val="left"/>
      <w:pPr>
        <w:ind w:left="1440" w:hanging="360"/>
      </w:pPr>
      <w:rPr>
        <w:rFonts w:ascii="AdobePiStd" w:eastAsia="AdobePiStd" w:hAnsi="Cheltenham-Book" w:cs="AdobePiStd" w:hint="eastAsia"/>
        <w:b w:val="0"/>
      </w:rPr>
    </w:lvl>
    <w:lvl w:ilvl="2" w:tplc="CD1E8CA6">
      <w:start w:val="1"/>
      <w:numFmt w:val="decimal"/>
      <w:lvlText w:val="%3."/>
      <w:lvlJc w:val="left"/>
      <w:pPr>
        <w:ind w:left="2340" w:hanging="360"/>
      </w:pPr>
      <w:rPr>
        <w:rFonts w:hint="eastAsia"/>
      </w:rPr>
    </w:lvl>
    <w:lvl w:ilvl="3" w:tplc="04965328">
      <w:start w:val="1"/>
      <w:numFmt w:val="lowerRoman"/>
      <w:lvlText w:val="%4."/>
      <w:lvlJc w:val="left"/>
      <w:pPr>
        <w:ind w:left="3240" w:hanging="720"/>
      </w:pPr>
      <w:rPr>
        <w:rFonts w:hint="eastAsia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6467B"/>
    <w:multiLevelType w:val="hybridMultilevel"/>
    <w:tmpl w:val="8F647B64"/>
    <w:lvl w:ilvl="0" w:tplc="2A9E7056">
      <w:start w:val="1"/>
      <w:numFmt w:val="decimal"/>
      <w:lvlText w:val="6.3.3.%1"/>
      <w:lvlJc w:val="left"/>
      <w:pPr>
        <w:ind w:left="720" w:hanging="360"/>
      </w:pPr>
      <w:rPr>
        <w:rFonts w:hint="default"/>
      </w:rPr>
    </w:lvl>
    <w:lvl w:ilvl="1" w:tplc="00563F7A">
      <w:start w:val="1"/>
      <w:numFmt w:val="decimal"/>
      <w:lvlText w:val="6.3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8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F295C"/>
    <w:multiLevelType w:val="hybridMultilevel"/>
    <w:tmpl w:val="4A609726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008715C">
      <w:start w:val="1"/>
      <w:numFmt w:val="decimal"/>
      <w:lvlText w:val="6.6.2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709B0"/>
    <w:multiLevelType w:val="hybridMultilevel"/>
    <w:tmpl w:val="88B2B0DC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ED3833F2">
      <w:start w:val="1"/>
      <w:numFmt w:val="decimal"/>
      <w:lvlText w:val="6.5.%2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A3AEB"/>
    <w:multiLevelType w:val="hybridMultilevel"/>
    <w:tmpl w:val="FE0003C8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6B23366">
      <w:start w:val="1"/>
      <w:numFmt w:val="decimal"/>
      <w:lvlText w:val="6.6.4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75AA2"/>
    <w:multiLevelType w:val="hybridMultilevel"/>
    <w:tmpl w:val="9D207206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15E1"/>
    <w:multiLevelType w:val="hybridMultilevel"/>
    <w:tmpl w:val="378AFF12"/>
    <w:lvl w:ilvl="0" w:tplc="470C2B7A">
      <w:start w:val="1"/>
      <w:numFmt w:val="decimal"/>
      <w:lvlText w:val="6.1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436C3849"/>
    <w:multiLevelType w:val="hybridMultilevel"/>
    <w:tmpl w:val="1A5C8ADE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86D"/>
    <w:multiLevelType w:val="hybridMultilevel"/>
    <w:tmpl w:val="EE361AB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7FAB31A">
      <w:start w:val="1"/>
      <w:numFmt w:val="decimal"/>
      <w:lvlText w:val="6.6.5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23B65"/>
    <w:multiLevelType w:val="hybridMultilevel"/>
    <w:tmpl w:val="C4ACA0F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574ED"/>
    <w:multiLevelType w:val="hybridMultilevel"/>
    <w:tmpl w:val="622E0D18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6A2ED754">
      <w:start w:val="1"/>
      <w:numFmt w:val="decimal"/>
      <w:lvlText w:val="6.2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A77EE"/>
    <w:multiLevelType w:val="hybridMultilevel"/>
    <w:tmpl w:val="4C94440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659A8"/>
    <w:multiLevelType w:val="hybridMultilevel"/>
    <w:tmpl w:val="9A2E4A9E"/>
    <w:lvl w:ilvl="0" w:tplc="965016C4">
      <w:start w:val="1"/>
      <w:numFmt w:val="decimal"/>
      <w:lvlText w:val="6.6.6.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41C53"/>
    <w:multiLevelType w:val="hybridMultilevel"/>
    <w:tmpl w:val="1C009308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AA4C92A4">
      <w:start w:val="1"/>
      <w:numFmt w:val="decimal"/>
      <w:lvlText w:val="6.4.8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28" w15:restartNumberingAfterBreak="0">
    <w:nsid w:val="683629A2"/>
    <w:multiLevelType w:val="hybridMultilevel"/>
    <w:tmpl w:val="B47C706E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734ED108">
      <w:start w:val="1"/>
      <w:numFmt w:val="decimal"/>
      <w:lvlText w:val="6.6.3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7739E"/>
    <w:multiLevelType w:val="hybridMultilevel"/>
    <w:tmpl w:val="9CD0484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E9E45706">
      <w:start w:val="1"/>
      <w:numFmt w:val="decimal"/>
      <w:lvlText w:val="6.6.7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987D36"/>
    <w:multiLevelType w:val="hybridMultilevel"/>
    <w:tmpl w:val="894E0F52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8"/>
  </w:num>
  <w:num w:numId="3">
    <w:abstractNumId w:val="20"/>
  </w:num>
  <w:num w:numId="4">
    <w:abstractNumId w:val="4"/>
  </w:num>
  <w:num w:numId="5">
    <w:abstractNumId w:val="5"/>
  </w:num>
  <w:num w:numId="6">
    <w:abstractNumId w:val="0"/>
  </w:num>
  <w:num w:numId="7">
    <w:abstractNumId w:val="15"/>
  </w:num>
  <w:num w:numId="8">
    <w:abstractNumId w:val="13"/>
  </w:num>
  <w:num w:numId="9">
    <w:abstractNumId w:val="19"/>
  </w:num>
  <w:num w:numId="10">
    <w:abstractNumId w:val="26"/>
  </w:num>
  <w:num w:numId="11">
    <w:abstractNumId w:val="7"/>
  </w:num>
  <w:num w:numId="12">
    <w:abstractNumId w:val="27"/>
  </w:num>
  <w:num w:numId="13">
    <w:abstractNumId w:val="30"/>
  </w:num>
  <w:num w:numId="14">
    <w:abstractNumId w:val="6"/>
  </w:num>
  <w:num w:numId="15">
    <w:abstractNumId w:val="23"/>
  </w:num>
  <w:num w:numId="16">
    <w:abstractNumId w:val="18"/>
  </w:num>
  <w:num w:numId="17">
    <w:abstractNumId w:val="22"/>
  </w:num>
  <w:num w:numId="18">
    <w:abstractNumId w:val="2"/>
  </w:num>
  <w:num w:numId="19">
    <w:abstractNumId w:val="3"/>
  </w:num>
  <w:num w:numId="20">
    <w:abstractNumId w:val="25"/>
  </w:num>
  <w:num w:numId="21">
    <w:abstractNumId w:val="10"/>
  </w:num>
  <w:num w:numId="22">
    <w:abstractNumId w:val="31"/>
  </w:num>
  <w:num w:numId="23">
    <w:abstractNumId w:val="12"/>
  </w:num>
  <w:num w:numId="24">
    <w:abstractNumId w:val="16"/>
  </w:num>
  <w:num w:numId="25">
    <w:abstractNumId w:val="9"/>
  </w:num>
  <w:num w:numId="26">
    <w:abstractNumId w:val="28"/>
  </w:num>
  <w:num w:numId="27">
    <w:abstractNumId w:val="11"/>
  </w:num>
  <w:num w:numId="28">
    <w:abstractNumId w:val="17"/>
  </w:num>
  <w:num w:numId="29">
    <w:abstractNumId w:val="29"/>
  </w:num>
  <w:num w:numId="30">
    <w:abstractNumId w:val="24"/>
  </w:num>
  <w:num w:numId="31">
    <w:abstractNumId w:val="14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55520"/>
    <w:rsid w:val="00172A18"/>
    <w:rsid w:val="00176714"/>
    <w:rsid w:val="00187D47"/>
    <w:rsid w:val="00195252"/>
    <w:rsid w:val="00196BA2"/>
    <w:rsid w:val="001C1EC5"/>
    <w:rsid w:val="001D0A8C"/>
    <w:rsid w:val="001E63CF"/>
    <w:rsid w:val="001F2C77"/>
    <w:rsid w:val="00214945"/>
    <w:rsid w:val="00226B84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4145"/>
    <w:rsid w:val="003F5319"/>
    <w:rsid w:val="00404805"/>
    <w:rsid w:val="00414323"/>
    <w:rsid w:val="00427BD9"/>
    <w:rsid w:val="00441577"/>
    <w:rsid w:val="00462CBC"/>
    <w:rsid w:val="00492161"/>
    <w:rsid w:val="004A6CEC"/>
    <w:rsid w:val="004D5408"/>
    <w:rsid w:val="004D5BDA"/>
    <w:rsid w:val="0050353F"/>
    <w:rsid w:val="00525C25"/>
    <w:rsid w:val="005314DE"/>
    <w:rsid w:val="005456E2"/>
    <w:rsid w:val="005715AC"/>
    <w:rsid w:val="00573CB2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96F3B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C1B4E"/>
    <w:rsid w:val="009D0CB6"/>
    <w:rsid w:val="009F42B7"/>
    <w:rsid w:val="00A24387"/>
    <w:rsid w:val="00A26FCB"/>
    <w:rsid w:val="00A33146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137D5"/>
    <w:rsid w:val="00C25A1F"/>
    <w:rsid w:val="00C306EF"/>
    <w:rsid w:val="00C8453E"/>
    <w:rsid w:val="00C9032F"/>
    <w:rsid w:val="00C92280"/>
    <w:rsid w:val="00CA0831"/>
    <w:rsid w:val="00CA48A5"/>
    <w:rsid w:val="00CE281A"/>
    <w:rsid w:val="00CF382E"/>
    <w:rsid w:val="00D261EA"/>
    <w:rsid w:val="00D37D2B"/>
    <w:rsid w:val="00D92CFE"/>
    <w:rsid w:val="00D96C95"/>
    <w:rsid w:val="00DC66C0"/>
    <w:rsid w:val="00DC771E"/>
    <w:rsid w:val="00E11FA0"/>
    <w:rsid w:val="00E26263"/>
    <w:rsid w:val="00E26DE4"/>
    <w:rsid w:val="00E55391"/>
    <w:rsid w:val="00E63F2A"/>
    <w:rsid w:val="00E85CB8"/>
    <w:rsid w:val="00E957AB"/>
    <w:rsid w:val="00EA651F"/>
    <w:rsid w:val="00EA79A4"/>
    <w:rsid w:val="00EF63B9"/>
    <w:rsid w:val="00F05A4E"/>
    <w:rsid w:val="00F46E64"/>
    <w:rsid w:val="00F92BD8"/>
    <w:rsid w:val="00F93EF3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322199B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IT-08</SOPNO>
    <Owner xmlns="af3bc001-2b28-4618-ac62-3b497ea0788b">
      <UserInfo>
        <DisplayName>Tamalur Shaikh</DisplayName>
        <AccountId>23</AccountId>
        <AccountType/>
      </UserInfo>
    </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90670B0813814196F2FED9C00F95C3" ma:contentTypeVersion="6" ma:contentTypeDescription="Create a new document." ma:contentTypeScope="" ma:versionID="f9a9c84264ec327db174e5c614ecc099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419343D-3A0E-4E6B-931B-4F0288539D20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2.xml><?xml version="1.0" encoding="utf-8"?>
<ds:datastoreItem xmlns:ds="http://schemas.openxmlformats.org/officeDocument/2006/customXml" ds:itemID="{5F40025B-0D62-4222-85A3-00B07744E1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CC3F49-504C-4A57-B778-0B1ABF0EC3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20EF9A-E428-4E42-9963-4D43978F4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3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2020-05-31T00:13:00Z</dcterms:created>
  <dcterms:modified xsi:type="dcterms:W3CDTF">2020-05-31T00:13:00Z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0x0101004E90670B0813814196F2FED9C00F95C3</vt:lpwstr>
  </property>
</Properties>
</file>