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38592B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Footer</w:t>
            </w:r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38592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 122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38592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9774A2">
        <w:trPr>
          <w:trHeight w:val="683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8B78F0" w:rsidP="00993ECE">
            <w:pPr>
              <w:rPr>
                <w:sz w:val="24"/>
                <w:szCs w:val="24"/>
              </w:rPr>
            </w:pPr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8592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2B" w:rsidRPr="0003455F" w:rsidRDefault="0038592B" w:rsidP="0038592B">
            <w:pPr>
              <w:jc w:val="center"/>
            </w:pPr>
            <w:r>
              <w:t>new row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8592B" w:rsidRPr="0003455F" w:rsidRDefault="0038592B" w:rsidP="0038592B">
            <w:pPr>
              <w:jc w:val="center"/>
            </w:pPr>
            <w:r>
              <w:t>cell 2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8592B" w:rsidRPr="0003455F" w:rsidRDefault="0038592B" w:rsidP="0038592B">
            <w:pPr>
              <w:jc w:val="center"/>
            </w:pPr>
            <w:r>
              <w:t>cell 3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8592B" w:rsidRPr="0003455F" w:rsidRDefault="0038592B" w:rsidP="0038592B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38592B" w:rsidTr="007951D0">
        <w:tc>
          <w:tcPr>
            <w:tcW w:w="1705" w:type="dxa"/>
          </w:tcPr>
          <w:p w:rsidR="0038592B" w:rsidRPr="00EF4ADF" w:rsidRDefault="0038592B" w:rsidP="0038592B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38592B" w:rsidRPr="00EF4ADF" w:rsidRDefault="0038592B" w:rsidP="0038592B">
            <w:pPr>
              <w:jc w:val="center"/>
            </w:pPr>
          </w:p>
        </w:tc>
        <w:tc>
          <w:tcPr>
            <w:tcW w:w="4860" w:type="dxa"/>
          </w:tcPr>
          <w:p w:rsidR="0038592B" w:rsidRPr="00EF4ADF" w:rsidRDefault="0038592B" w:rsidP="0038592B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53F" w:rsidRDefault="0050353F">
      <w:pPr>
        <w:spacing w:after="0" w:line="240" w:lineRule="auto"/>
      </w:pPr>
      <w:r>
        <w:separator/>
      </w:r>
    </w:p>
  </w:endnote>
  <w:endnote w:type="continuationSeparator" w:id="0">
    <w:p w:rsidR="0050353F" w:rsidRDefault="0050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2B" w:rsidRDefault="00385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8592B" w:rsidP="00044EF2">
          <w:pPr>
            <w:pStyle w:val="Footer"/>
          </w:pPr>
          <w:r>
            <w:t xml:space="preserve">SOP 122 TEST SOP </w:t>
          </w:r>
          <w:proofErr w:type="gramStart"/>
          <w:r>
            <w:t>For</w:t>
          </w:r>
          <w:proofErr w:type="gramEnd"/>
          <w:r>
            <w:t xml:space="preserve"> Footer</w:t>
          </w:r>
        </w:p>
      </w:tc>
      <w:tc>
        <w:tcPr>
          <w:tcW w:w="4680" w:type="dxa"/>
        </w:tcPr>
        <w:p w:rsidR="00AD4AEB" w:rsidRDefault="0038592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2B" w:rsidRDefault="0038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53F" w:rsidRDefault="0050353F">
      <w:pPr>
        <w:spacing w:after="0" w:line="240" w:lineRule="auto"/>
      </w:pPr>
      <w:r>
        <w:separator/>
      </w:r>
    </w:p>
  </w:footnote>
  <w:footnote w:type="continuationSeparator" w:id="0">
    <w:p w:rsidR="0050353F" w:rsidRDefault="0050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2B" w:rsidRDefault="00385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2B" w:rsidRDefault="00385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2B" w:rsidRDefault="00385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592B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0962C-9160-4DAA-89E9-541A8FF9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2020-02-04T23:15:00Z</dcterms:created>
  <dcterms:modified xsi:type="dcterms:W3CDTF">2020-02-04T23:15:00Z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