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TEST6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OCP-01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/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/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F92BD8"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Martin Schmidt</w:t>
            </w:r>
          </w:p>
        </w:tc>
        <w:tc>
          <w:tcPr>
            <w:tcW w:w="2520" w:type="dxa"/>
          </w:tcPr>
          <w:p>
            <w:pPr/>
            <w:r>
              <w:t>Sr. Analyst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>
            <w:pPr/>
            <w:r>
              <w:t>Elhadj Diallo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>
            <w:pPr/>
            <w:r>
              <w:t>Business Intelligence Developer and Analyst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CA48A5">
            <w:pPr/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pPr/>
      <w:r>
        <w:t>Hjedjhsajdhsajdasd sajdsajdsad sadjhsadjhasdhjsadhjsadjhsadjhsadjhsadjsadjsajhdsajhdsajdas</w:t>
      </w:r>
    </w:p>
    <w:p w:rsidR="001E6268" w:rsidRDefault="001E6268">
      <w:pPr/>
      <w:r>
        <w:t>Sdhasdhsajdashdjsa sadhjsadjhsadjsa asjhdsajhdsajhdsahdshad</w:t>
      </w:r>
    </w:p>
    <w:p w:rsidR="001E6268" w:rsidRDefault="001E6268">
      <w:pPr/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pPr/>
      <w:r>
        <w:t>Sadsadsadsahdhsad asjdsajdjasdjasd asjdsajhdsahdsajdsa sjhdsajdhjhasdhjsadhsadsadsajhasasa</w:t>
      </w:r>
    </w:p>
    <w:p w:rsidR="001E6268" w:rsidRDefault="001E6268" w:rsidP="00462CBC">
      <w:pPr/>
      <w:r>
        <w:t>Asdnsadsnmsd kjsdksjadsad bb</w:t>
      </w:r>
      <w:bookmarkStart w:id="1" w:name="_GoBack"/>
      <w:bookmarkEnd w:id="1"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pgSz w:w="12240" w:h="15840"/>
      <w:pgMar w:top="1440" w:right="1440" w:bottom="1440" w:left="1440" w:header="720" w:footer="720" w:gutter="0"/>
      <w:cols w:space="720"/>
      <w:footerReference w:type="even" r:id="R5d1d00788c9941dc"/>
      <w:footerReference w:type="first" r:id="Rfa3b74c3422d42c5"/>
      <w:footerReference w:type="default" r:id="R31ed9998e41442c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TEST6 SOPTemplate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68CD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footer" Target="/word/footer1.xml" Id="R5d1d00788c9941dc" /><Relationship Type="http://schemas.openxmlformats.org/officeDocument/2006/relationships/footer" Target="/word/footer2.xml" Id="Rfa3b74c3422d42c5" /><Relationship Type="http://schemas.openxmlformats.org/officeDocument/2006/relationships/footer" Target="/word/footer3.xml" Id="R31ed9998e41442c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824FE-BD01-4EF5-ADCB-28EE4C9B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24</cp:revision>
  <cp:lastPrinted>2019-03-11T19:01:00Z</cp:lastPrinted>
  <dcterms:created xsi:type="dcterms:W3CDTF">2020-01-16T19:46:00Z</dcterms:created>
  <dcterms:modified xsi:type="dcterms:W3CDTF">2020-05-01T00:58:00Z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