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F96380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file IT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F96380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IT-08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F96380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96380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Student05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F96380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6380" w:rsidRPr="0003455F" w:rsidRDefault="00F96380" w:rsidP="00F96380"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F96380" w:rsidRPr="0003455F" w:rsidRDefault="00F96380" w:rsidP="00F96380"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F96380" w:rsidRPr="0003455F" w:rsidRDefault="00F96380" w:rsidP="00F96380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96380" w:rsidRPr="0003455F" w:rsidRDefault="00F96380" w:rsidP="00F96380"/>
        </w:tc>
      </w:tr>
      <w:tr w:rsidR="00F96380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6380" w:rsidRPr="0003455F" w:rsidRDefault="00F96380" w:rsidP="00F96380"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F96380" w:rsidRPr="0003455F" w:rsidRDefault="00F96380" w:rsidP="00F96380"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F96380" w:rsidRPr="0003455F" w:rsidRDefault="00F96380" w:rsidP="00F96380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96380" w:rsidRPr="0003455F" w:rsidRDefault="00F96380" w:rsidP="00F96380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F96380" w:rsidP="00F96380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F96380" w:rsidP="00F96380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F96380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F96380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828" w:rsidRDefault="00593828">
      <w:pPr>
        <w:spacing w:after="0" w:line="240" w:lineRule="auto"/>
      </w:pPr>
      <w:r>
        <w:separator/>
      </w:r>
    </w:p>
  </w:endnote>
  <w:endnote w:type="continuationSeparator" w:id="0">
    <w:p w:rsidR="00593828" w:rsidRDefault="005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80" w:rsidRDefault="00F963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F96380" w:rsidP="00044EF2">
          <w:pPr>
            <w:pStyle w:val="Footer"/>
          </w:pPr>
          <w:r>
            <w:t>Test file IT</w:t>
          </w:r>
        </w:p>
      </w:tc>
      <w:tc>
        <w:tcPr>
          <w:tcW w:w="4680" w:type="dxa"/>
        </w:tcPr>
        <w:p w:rsidR="00AD4AEB" w:rsidRDefault="00F96380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80" w:rsidRDefault="00F96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828" w:rsidRDefault="00593828">
      <w:pPr>
        <w:spacing w:after="0" w:line="240" w:lineRule="auto"/>
      </w:pPr>
      <w:r>
        <w:separator/>
      </w:r>
    </w:p>
  </w:footnote>
  <w:footnote w:type="continuationSeparator" w:id="0">
    <w:p w:rsidR="00593828" w:rsidRDefault="0059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80" w:rsidRDefault="00F963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80" w:rsidRDefault="00F963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80" w:rsidRDefault="00F963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96380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1DC3F-1E30-4856-8D54-0D28F90F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2020-05-15T18:49:00Z</dcterms:created>
  <dcterms:modified xsi:type="dcterms:W3CDTF">2020-05-15T18:49:00Z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