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A31BB2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sdsdas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A31BB2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IT-05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A31BB2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A31BB2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A31BB2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1BB2" w:rsidRPr="0003455F" w:rsidRDefault="00A31BB2" w:rsidP="00A31BB2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A31BB2" w:rsidRPr="0003455F" w:rsidRDefault="00A31BB2" w:rsidP="00A31BB2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A31BB2" w:rsidRPr="0003455F" w:rsidRDefault="00A31BB2" w:rsidP="00A31BB2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1BB2" w:rsidRPr="0003455F" w:rsidRDefault="00A31BB2" w:rsidP="00A31BB2"/>
        </w:tc>
      </w:tr>
      <w:tr w:rsidR="00A31BB2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1BB2" w:rsidRPr="0003455F" w:rsidRDefault="00A31BB2" w:rsidP="00A31BB2">
            <w:r>
              <w:t>Student05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A31BB2" w:rsidRPr="0003455F" w:rsidRDefault="00A31BB2" w:rsidP="00A31BB2">
            <w:r>
              <w:t>Test User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A31BB2" w:rsidRPr="0003455F" w:rsidRDefault="00A31BB2" w:rsidP="00A31BB2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1BB2" w:rsidRPr="0003455F" w:rsidRDefault="00A31BB2" w:rsidP="00A31BB2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A31BB2" w:rsidP="00A31BB2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A31BB2" w:rsidP="00A31BB2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A31BB2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A31BB2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BB2" w:rsidRDefault="00A3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31BB2" w:rsidP="00044EF2">
          <w:pPr>
            <w:pStyle w:val="Footer"/>
          </w:pPr>
          <w:r>
            <w:t>IT-05 sdsdas</w:t>
          </w:r>
        </w:p>
      </w:tc>
      <w:tc>
        <w:tcPr>
          <w:tcW w:w="4680" w:type="dxa"/>
        </w:tcPr>
        <w:p w:rsidR="00AD4AEB" w:rsidRDefault="00A31BB2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BB2" w:rsidRDefault="00A3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BB2" w:rsidRDefault="00A3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BB2" w:rsidRDefault="00A31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1BB2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E179B-A01D-4CB4-9465-1B7FD035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2020-06-08T00:21:00Z</dcterms:created>
  <dcterms:modified xsi:type="dcterms:W3CDTF">2020-06-08T00:21:00Z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