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E42DA" w14:textId="1A23B2CD" w:rsidR="00AB17BC" w:rsidRPr="00D77096" w:rsidRDefault="004C749D">
      <w:pPr>
        <w:rPr>
          <w:b/>
          <w:bCs/>
          <w:sz w:val="56"/>
          <w:szCs w:val="56"/>
        </w:rPr>
      </w:pPr>
      <w:r w:rsidRPr="00D77096">
        <w:rPr>
          <w:b/>
          <w:bCs/>
          <w:sz w:val="56"/>
          <w:szCs w:val="56"/>
        </w:rPr>
        <w:t>AI usage log</w:t>
      </w:r>
    </w:p>
    <w:p w14:paraId="22FB4E37" w14:textId="77777777" w:rsidR="00D77096" w:rsidRPr="004C749D" w:rsidRDefault="00D77096">
      <w:pPr>
        <w:rPr>
          <w:sz w:val="56"/>
          <w:szCs w:val="56"/>
        </w:rPr>
      </w:pPr>
    </w:p>
    <w:tbl>
      <w:tblPr>
        <w:tblStyle w:val="TableGrid"/>
        <w:tblW w:w="0" w:type="auto"/>
        <w:tblLook w:val="04A0" w:firstRow="1" w:lastRow="0" w:firstColumn="1" w:lastColumn="0" w:noHBand="0" w:noVBand="1"/>
      </w:tblPr>
      <w:tblGrid>
        <w:gridCol w:w="1775"/>
        <w:gridCol w:w="2092"/>
        <w:gridCol w:w="1844"/>
        <w:gridCol w:w="1825"/>
        <w:gridCol w:w="1814"/>
      </w:tblGrid>
      <w:tr w:rsidR="00556B31" w14:paraId="780A22CE" w14:textId="77777777" w:rsidTr="00D77096">
        <w:tc>
          <w:tcPr>
            <w:tcW w:w="1775" w:type="dxa"/>
            <w:shd w:val="clear" w:color="auto" w:fill="BFBFBF" w:themeFill="background1" w:themeFillShade="BF"/>
          </w:tcPr>
          <w:p w14:paraId="6E1A3302" w14:textId="30731F1F" w:rsidR="00556B31" w:rsidRDefault="00556B31">
            <w:r>
              <w:t>AI tools used</w:t>
            </w:r>
          </w:p>
        </w:tc>
        <w:tc>
          <w:tcPr>
            <w:tcW w:w="2092" w:type="dxa"/>
            <w:shd w:val="clear" w:color="auto" w:fill="BFBFBF" w:themeFill="background1" w:themeFillShade="BF"/>
          </w:tcPr>
          <w:p w14:paraId="7E23B62E" w14:textId="1E004773" w:rsidR="00556B31" w:rsidRDefault="00556B31">
            <w:r>
              <w:t>purpose</w:t>
            </w:r>
          </w:p>
        </w:tc>
        <w:tc>
          <w:tcPr>
            <w:tcW w:w="1844" w:type="dxa"/>
            <w:shd w:val="clear" w:color="auto" w:fill="BFBFBF" w:themeFill="background1" w:themeFillShade="BF"/>
          </w:tcPr>
          <w:p w14:paraId="3B10F6A0" w14:textId="7E5D059F" w:rsidR="00556B31" w:rsidRDefault="00556B31">
            <w:r>
              <w:t>Prompts given</w:t>
            </w:r>
          </w:p>
        </w:tc>
        <w:tc>
          <w:tcPr>
            <w:tcW w:w="1825" w:type="dxa"/>
            <w:shd w:val="clear" w:color="auto" w:fill="BFBFBF" w:themeFill="background1" w:themeFillShade="BF"/>
          </w:tcPr>
          <w:p w14:paraId="14D231F8" w14:textId="154BED52" w:rsidR="00556B31" w:rsidRDefault="00556B31">
            <w:r>
              <w:t>Output received</w:t>
            </w:r>
          </w:p>
        </w:tc>
        <w:tc>
          <w:tcPr>
            <w:tcW w:w="1814" w:type="dxa"/>
            <w:shd w:val="clear" w:color="auto" w:fill="BFBFBF" w:themeFill="background1" w:themeFillShade="BF"/>
          </w:tcPr>
          <w:p w14:paraId="5ED3A267" w14:textId="378AF7EA" w:rsidR="00556B31" w:rsidRDefault="00556B31">
            <w:r>
              <w:t>How we checked or changed the responsible output</w:t>
            </w:r>
          </w:p>
        </w:tc>
      </w:tr>
      <w:tr w:rsidR="00556B31" w14:paraId="284398C4" w14:textId="77777777" w:rsidTr="00D77096">
        <w:tc>
          <w:tcPr>
            <w:tcW w:w="1775" w:type="dxa"/>
          </w:tcPr>
          <w:p w14:paraId="37E62D6D" w14:textId="3F310983" w:rsidR="00556B31" w:rsidRDefault="00556B31">
            <w:r>
              <w:t>ChatGPT</w:t>
            </w:r>
          </w:p>
        </w:tc>
        <w:tc>
          <w:tcPr>
            <w:tcW w:w="2092" w:type="dxa"/>
          </w:tcPr>
          <w:p w14:paraId="14697A5A" w14:textId="184867AA" w:rsidR="00556B31" w:rsidRDefault="00556B31">
            <w:r>
              <w:t>Help generating cyber-security game ideas</w:t>
            </w:r>
          </w:p>
        </w:tc>
        <w:tc>
          <w:tcPr>
            <w:tcW w:w="1844" w:type="dxa"/>
          </w:tcPr>
          <w:p w14:paraId="2D879AAD" w14:textId="27567194" w:rsidR="00556B31" w:rsidRDefault="00556B31">
            <w:r>
              <w:t>“</w:t>
            </w:r>
            <w:proofErr w:type="gramStart"/>
            <w:r>
              <w:t>suggest</w:t>
            </w:r>
            <w:proofErr w:type="gramEnd"/>
            <w:r>
              <w:t xml:space="preserve"> ideas for a cyber safety game for children aged 10-15”</w:t>
            </w:r>
          </w:p>
        </w:tc>
        <w:tc>
          <w:tcPr>
            <w:tcW w:w="1825" w:type="dxa"/>
          </w:tcPr>
          <w:p w14:paraId="4645995E" w14:textId="0835BD5D" w:rsidR="00556B31" w:rsidRDefault="00556B31">
            <w:r>
              <w:t>Game ideas, storyline suggestions, and cyber-safety themes</w:t>
            </w:r>
          </w:p>
        </w:tc>
        <w:tc>
          <w:tcPr>
            <w:tcW w:w="1814" w:type="dxa"/>
          </w:tcPr>
          <w:p w14:paraId="77197FAA" w14:textId="0BBE5EC0" w:rsidR="00556B31" w:rsidRDefault="00556B31">
            <w:r>
              <w:t xml:space="preserve">We selected one idea and changed the </w:t>
            </w:r>
            <w:proofErr w:type="spellStart"/>
            <w:r>
              <w:t>storyine</w:t>
            </w:r>
            <w:proofErr w:type="spellEnd"/>
            <w:r>
              <w:t xml:space="preserve"> to suit the target</w:t>
            </w:r>
          </w:p>
        </w:tc>
      </w:tr>
      <w:tr w:rsidR="00556B31" w14:paraId="799F7699" w14:textId="77777777" w:rsidTr="00D77096">
        <w:tc>
          <w:tcPr>
            <w:tcW w:w="1775" w:type="dxa"/>
          </w:tcPr>
          <w:p w14:paraId="4448625B" w14:textId="19B41245" w:rsidR="00556B31" w:rsidRDefault="00556B31">
            <w:r>
              <w:t>ChatGPT</w:t>
            </w:r>
          </w:p>
        </w:tc>
        <w:tc>
          <w:tcPr>
            <w:tcW w:w="2092" w:type="dxa"/>
          </w:tcPr>
          <w:p w14:paraId="27F21E05" w14:textId="2423BCE8" w:rsidR="00556B31" w:rsidRDefault="00556B31">
            <w:r>
              <w:t xml:space="preserve">Help designing the welcome screen </w:t>
            </w:r>
          </w:p>
        </w:tc>
        <w:tc>
          <w:tcPr>
            <w:tcW w:w="1844" w:type="dxa"/>
          </w:tcPr>
          <w:p w14:paraId="0E765AF2" w14:textId="4E66ED1E" w:rsidR="00556B31" w:rsidRDefault="00556B31">
            <w:r>
              <w:t>“</w:t>
            </w:r>
            <w:proofErr w:type="gramStart"/>
            <w:r>
              <w:t>create</w:t>
            </w:r>
            <w:proofErr w:type="gramEnd"/>
            <w:r>
              <w:t xml:space="preserve"> a mockup </w:t>
            </w:r>
            <w:proofErr w:type="spellStart"/>
            <w:r>
              <w:t>welcomepage</w:t>
            </w:r>
            <w:proofErr w:type="spellEnd"/>
            <w:r>
              <w:t xml:space="preserve"> for a </w:t>
            </w:r>
            <w:proofErr w:type="spellStart"/>
            <w:r>
              <w:t>childrens</w:t>
            </w:r>
            <w:proofErr w:type="spellEnd"/>
            <w:r>
              <w:t xml:space="preserve"> cyber security game”</w:t>
            </w:r>
          </w:p>
        </w:tc>
        <w:tc>
          <w:tcPr>
            <w:tcW w:w="1825" w:type="dxa"/>
          </w:tcPr>
          <w:p w14:paraId="6D8BA112" w14:textId="51DDF64E" w:rsidR="00556B31" w:rsidRDefault="00556B31">
            <w:r>
              <w:t>UI mockup and color suggestions</w:t>
            </w:r>
          </w:p>
        </w:tc>
        <w:tc>
          <w:tcPr>
            <w:tcW w:w="1814" w:type="dxa"/>
          </w:tcPr>
          <w:p w14:paraId="20AF215B" w14:textId="437C55F9" w:rsidR="00556B31" w:rsidRDefault="00BF74FF">
            <w:r>
              <w:t xml:space="preserve">We edited the colors layout </w:t>
            </w:r>
            <w:r w:rsidR="00D77096">
              <w:t>and text before using the design</w:t>
            </w:r>
          </w:p>
        </w:tc>
      </w:tr>
      <w:tr w:rsidR="00556B31" w14:paraId="24F18798" w14:textId="77777777" w:rsidTr="00D77096">
        <w:tc>
          <w:tcPr>
            <w:tcW w:w="1775" w:type="dxa"/>
          </w:tcPr>
          <w:p w14:paraId="562F95FA" w14:textId="6ABB9CCC" w:rsidR="00556B31" w:rsidRDefault="00D77096">
            <w:r>
              <w:t>Claude</w:t>
            </w:r>
          </w:p>
          <w:p w14:paraId="7595C3EA" w14:textId="72E51D9B" w:rsidR="00D77096" w:rsidRDefault="00D77096"/>
        </w:tc>
        <w:tc>
          <w:tcPr>
            <w:tcW w:w="2092" w:type="dxa"/>
          </w:tcPr>
          <w:p w14:paraId="0D89DD6D" w14:textId="36ABB670" w:rsidR="00556B31" w:rsidRDefault="00D77096">
            <w:r>
              <w:t>Help with HTML structure and layout</w:t>
            </w:r>
          </w:p>
        </w:tc>
        <w:tc>
          <w:tcPr>
            <w:tcW w:w="1844" w:type="dxa"/>
          </w:tcPr>
          <w:p w14:paraId="7D0043FC" w14:textId="0F4EA64F" w:rsidR="00556B31" w:rsidRDefault="00D77096">
            <w:r>
              <w:t>“</w:t>
            </w:r>
            <w:proofErr w:type="gramStart"/>
            <w:r>
              <w:t>create</w:t>
            </w:r>
            <w:proofErr w:type="gramEnd"/>
            <w:r>
              <w:t xml:space="preserve"> a simple HTML structure for cyber-security game prototype”</w:t>
            </w:r>
          </w:p>
        </w:tc>
        <w:tc>
          <w:tcPr>
            <w:tcW w:w="1825" w:type="dxa"/>
          </w:tcPr>
          <w:p w14:paraId="0E3D0CE4" w14:textId="0A3629FD" w:rsidR="00556B31" w:rsidRDefault="00D77096">
            <w:r>
              <w:t>Example HTML layout and structure</w:t>
            </w:r>
          </w:p>
        </w:tc>
        <w:tc>
          <w:tcPr>
            <w:tcW w:w="1814" w:type="dxa"/>
          </w:tcPr>
          <w:p w14:paraId="5724417F" w14:textId="5A016C08" w:rsidR="00556B31" w:rsidRDefault="00D77096">
            <w:r>
              <w:t>We r</w:t>
            </w:r>
            <w:r w:rsidR="002A230A">
              <w:t>e</w:t>
            </w:r>
            <w:r>
              <w:t>wrote parts of the code and tested it in visual studio code</w:t>
            </w:r>
          </w:p>
        </w:tc>
      </w:tr>
      <w:tr w:rsidR="00556B31" w14:paraId="78C7E06B" w14:textId="77777777" w:rsidTr="00D77096">
        <w:tc>
          <w:tcPr>
            <w:tcW w:w="1775" w:type="dxa"/>
          </w:tcPr>
          <w:p w14:paraId="60EB9F9E" w14:textId="5DDC5A23" w:rsidR="00D77096" w:rsidRDefault="00D77096">
            <w:r>
              <w:t>Claude</w:t>
            </w:r>
          </w:p>
        </w:tc>
        <w:tc>
          <w:tcPr>
            <w:tcW w:w="2092" w:type="dxa"/>
          </w:tcPr>
          <w:p w14:paraId="4A576297" w14:textId="309546ED" w:rsidR="00556B31" w:rsidRDefault="00D77096">
            <w:r>
              <w:t>Debugging/testing codes</w:t>
            </w:r>
          </w:p>
        </w:tc>
        <w:tc>
          <w:tcPr>
            <w:tcW w:w="1844" w:type="dxa"/>
          </w:tcPr>
          <w:p w14:paraId="156E0DCE" w14:textId="78E7792B" w:rsidR="00D77096" w:rsidRDefault="00D77096">
            <w:r>
              <w:t>“</w:t>
            </w:r>
            <w:proofErr w:type="gramStart"/>
            <w:r>
              <w:t>why</w:t>
            </w:r>
            <w:proofErr w:type="gramEnd"/>
            <w:r>
              <w:t xml:space="preserve"> are the texts so small?”</w:t>
            </w:r>
          </w:p>
        </w:tc>
        <w:tc>
          <w:tcPr>
            <w:tcW w:w="1825" w:type="dxa"/>
          </w:tcPr>
          <w:p w14:paraId="3A144E3C" w14:textId="56CE7670" w:rsidR="00556B31" w:rsidRDefault="00D77096">
            <w:r>
              <w:t>Suggested fixes</w:t>
            </w:r>
          </w:p>
        </w:tc>
        <w:tc>
          <w:tcPr>
            <w:tcW w:w="1814" w:type="dxa"/>
          </w:tcPr>
          <w:p w14:paraId="380A28B1" w14:textId="5747015D" w:rsidR="00556B31" w:rsidRDefault="00D77096">
            <w:r>
              <w:t xml:space="preserve">We tested </w:t>
            </w:r>
            <w:proofErr w:type="spellStart"/>
            <w:proofErr w:type="gramStart"/>
            <w:r>
              <w:t>eachfix</w:t>
            </w:r>
            <w:proofErr w:type="spellEnd"/>
            <w:proofErr w:type="gramEnd"/>
            <w:r>
              <w:t xml:space="preserve"> and modified it to match the prototype</w:t>
            </w:r>
          </w:p>
        </w:tc>
      </w:tr>
    </w:tbl>
    <w:p w14:paraId="34452979" w14:textId="028A8294" w:rsidR="004C749D" w:rsidRPr="00D77096" w:rsidRDefault="004C749D">
      <w:pPr>
        <w:rPr>
          <w:b/>
          <w:bCs/>
          <w:sz w:val="44"/>
          <w:szCs w:val="36"/>
        </w:rPr>
      </w:pPr>
    </w:p>
    <w:p w14:paraId="29800ADE" w14:textId="1EC738BE" w:rsidR="00D77096" w:rsidRDefault="00D77096">
      <w:pPr>
        <w:rPr>
          <w:sz w:val="44"/>
          <w:szCs w:val="36"/>
        </w:rPr>
      </w:pPr>
      <w:r w:rsidRPr="00D77096">
        <w:rPr>
          <w:b/>
          <w:bCs/>
          <w:sz w:val="44"/>
          <w:szCs w:val="36"/>
        </w:rPr>
        <w:t>STATEMENT</w:t>
      </w:r>
      <w:r>
        <w:rPr>
          <w:b/>
          <w:bCs/>
          <w:sz w:val="44"/>
          <w:szCs w:val="36"/>
        </w:rPr>
        <w:t>:</w:t>
      </w:r>
    </w:p>
    <w:p w14:paraId="1D8DC698" w14:textId="6567CBC7" w:rsidR="002A230A" w:rsidRPr="002A230A" w:rsidRDefault="002A230A">
      <w:pPr>
        <w:rPr>
          <w:szCs w:val="24"/>
        </w:rPr>
      </w:pPr>
      <w:r w:rsidRPr="002A230A">
        <w:rPr>
          <w:szCs w:val="24"/>
        </w:rPr>
        <w:t xml:space="preserve">AI </w:t>
      </w:r>
      <w:r>
        <w:rPr>
          <w:szCs w:val="24"/>
        </w:rPr>
        <w:t>tools helped us generate ideas, improve the design debug code and create a more engaging cyber-safety prototype. We reviewed, edited and tested all AI generated content before adding it to the project. All code and design ideas were checked by the group members to ensure understanding and suitability for the target audience.</w:t>
      </w:r>
    </w:p>
    <w:sectPr w:rsidR="002A230A" w:rsidRPr="002A2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9D"/>
    <w:rsid w:val="002A230A"/>
    <w:rsid w:val="004757AF"/>
    <w:rsid w:val="004C749D"/>
    <w:rsid w:val="00556B31"/>
    <w:rsid w:val="009F67DF"/>
    <w:rsid w:val="00AB17BC"/>
    <w:rsid w:val="00BF74FF"/>
    <w:rsid w:val="00D77096"/>
    <w:rsid w:val="00F76CE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61AB"/>
  <w15:chartTrackingRefBased/>
  <w15:docId w15:val="{FEEAFC6F-3333-470A-B036-2F4D99F4A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49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C749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C749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C7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49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C749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C749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C7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49D"/>
    <w:rPr>
      <w:rFonts w:eastAsiaTheme="majorEastAsia" w:cstheme="majorBidi"/>
      <w:color w:val="272727" w:themeColor="text1" w:themeTint="D8"/>
    </w:rPr>
  </w:style>
  <w:style w:type="paragraph" w:styleId="Title">
    <w:name w:val="Title"/>
    <w:basedOn w:val="Normal"/>
    <w:next w:val="Normal"/>
    <w:link w:val="TitleChar"/>
    <w:uiPriority w:val="10"/>
    <w:qFormat/>
    <w:rsid w:val="004C749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C749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C749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C749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C749D"/>
    <w:pPr>
      <w:spacing w:before="160"/>
      <w:jc w:val="center"/>
    </w:pPr>
    <w:rPr>
      <w:i/>
      <w:iCs/>
      <w:color w:val="404040" w:themeColor="text1" w:themeTint="BF"/>
    </w:rPr>
  </w:style>
  <w:style w:type="character" w:customStyle="1" w:styleId="QuoteChar">
    <w:name w:val="Quote Char"/>
    <w:basedOn w:val="DefaultParagraphFont"/>
    <w:link w:val="Quote"/>
    <w:uiPriority w:val="29"/>
    <w:rsid w:val="004C749D"/>
    <w:rPr>
      <w:i/>
      <w:iCs/>
      <w:color w:val="404040" w:themeColor="text1" w:themeTint="BF"/>
    </w:rPr>
  </w:style>
  <w:style w:type="paragraph" w:styleId="ListParagraph">
    <w:name w:val="List Paragraph"/>
    <w:basedOn w:val="Normal"/>
    <w:uiPriority w:val="34"/>
    <w:qFormat/>
    <w:rsid w:val="004C749D"/>
    <w:pPr>
      <w:ind w:left="720"/>
      <w:contextualSpacing/>
    </w:pPr>
  </w:style>
  <w:style w:type="character" w:styleId="IntenseEmphasis">
    <w:name w:val="Intense Emphasis"/>
    <w:basedOn w:val="DefaultParagraphFont"/>
    <w:uiPriority w:val="21"/>
    <w:qFormat/>
    <w:rsid w:val="004C749D"/>
    <w:rPr>
      <w:i/>
      <w:iCs/>
      <w:color w:val="0F4761" w:themeColor="accent1" w:themeShade="BF"/>
    </w:rPr>
  </w:style>
  <w:style w:type="paragraph" w:styleId="IntenseQuote">
    <w:name w:val="Intense Quote"/>
    <w:basedOn w:val="Normal"/>
    <w:next w:val="Normal"/>
    <w:link w:val="IntenseQuoteChar"/>
    <w:uiPriority w:val="30"/>
    <w:qFormat/>
    <w:rsid w:val="004C7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49D"/>
    <w:rPr>
      <w:i/>
      <w:iCs/>
      <w:color w:val="0F4761" w:themeColor="accent1" w:themeShade="BF"/>
    </w:rPr>
  </w:style>
  <w:style w:type="character" w:styleId="IntenseReference">
    <w:name w:val="Intense Reference"/>
    <w:basedOn w:val="DefaultParagraphFont"/>
    <w:uiPriority w:val="32"/>
    <w:qFormat/>
    <w:rsid w:val="004C749D"/>
    <w:rPr>
      <w:b/>
      <w:bCs/>
      <w:smallCaps/>
      <w:color w:val="0F4761" w:themeColor="accent1" w:themeShade="BF"/>
      <w:spacing w:val="5"/>
    </w:rPr>
  </w:style>
  <w:style w:type="table" w:styleId="TableGrid">
    <w:name w:val="Table Grid"/>
    <w:basedOn w:val="TableNormal"/>
    <w:uiPriority w:val="39"/>
    <w:rsid w:val="00556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Yosheph Tamang</dc:creator>
  <cp:keywords/>
  <dc:description/>
  <cp:lastModifiedBy>Yosheph Tamang</cp:lastModifiedBy>
  <cp:revision>1</cp:revision>
  <dcterms:created xsi:type="dcterms:W3CDTF">2026-05-21T09:43:00Z</dcterms:created>
  <dcterms:modified xsi:type="dcterms:W3CDTF">2026-05-21T10:53:00Z</dcterms:modified>
</cp:coreProperties>
</file>