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BAD28" w14:textId="16C5921B" w:rsidR="00372295" w:rsidRPr="005F1C90" w:rsidRDefault="00305AFE" w:rsidP="005F1C90">
      <w:pPr>
        <w:spacing w:line="360" w:lineRule="auto"/>
        <w:rPr>
          <w:rFonts w:ascii="Arial" w:hAnsi="Arial" w:cs="Arial"/>
          <w:b/>
          <w:bCs/>
          <w:sz w:val="24"/>
          <w:szCs w:val="24"/>
          <w:u w:val="single"/>
        </w:rPr>
      </w:pPr>
      <w:r w:rsidRPr="005F1C90">
        <w:rPr>
          <w:rFonts w:ascii="Arial" w:hAnsi="Arial" w:cs="Arial"/>
          <w:b/>
          <w:bCs/>
          <w:sz w:val="24"/>
          <w:szCs w:val="24"/>
          <w:u w:val="single"/>
        </w:rPr>
        <w:t>Installation Guidelines</w:t>
      </w:r>
    </w:p>
    <w:p w14:paraId="6B67DA2C" w14:textId="53093403" w:rsidR="00D32E25" w:rsidRDefault="0095746F" w:rsidP="005F1C90">
      <w:pPr>
        <w:spacing w:line="360" w:lineRule="auto"/>
        <w:jc w:val="both"/>
        <w:rPr>
          <w:rFonts w:ascii="Arial" w:hAnsi="Arial" w:cs="Arial"/>
          <w:sz w:val="24"/>
          <w:szCs w:val="24"/>
        </w:rPr>
      </w:pPr>
      <w:r w:rsidRPr="000A27C0">
        <w:rPr>
          <w:rFonts w:ascii="Arial" w:hAnsi="Arial" w:cs="Arial"/>
          <w:sz w:val="24"/>
          <w:szCs w:val="24"/>
        </w:rPr>
        <w:t xml:space="preserve">Diabetic retinopathy detection is a web-based application which can be run and access via browser. This application allow user to upload fundus images of retina, then processed image and give result. Application was developed using various python packages and libraries so this package should in installed or present </w:t>
      </w:r>
      <w:r w:rsidR="0023315E">
        <w:rPr>
          <w:rFonts w:ascii="Arial" w:hAnsi="Arial" w:cs="Arial"/>
          <w:sz w:val="24"/>
          <w:szCs w:val="24"/>
        </w:rPr>
        <w:t>to</w:t>
      </w:r>
      <w:r w:rsidRPr="000A27C0">
        <w:rPr>
          <w:rFonts w:ascii="Arial" w:hAnsi="Arial" w:cs="Arial"/>
          <w:sz w:val="24"/>
          <w:szCs w:val="24"/>
        </w:rPr>
        <w:t xml:space="preserve"> function properly. Given below are the installation guideline for this application.</w:t>
      </w:r>
    </w:p>
    <w:p w14:paraId="57BBDAC1" w14:textId="77777777" w:rsidR="00497BDA" w:rsidRDefault="00497BDA" w:rsidP="005F1C90">
      <w:pPr>
        <w:spacing w:line="360" w:lineRule="auto"/>
        <w:jc w:val="both"/>
        <w:rPr>
          <w:rFonts w:ascii="Arial" w:hAnsi="Arial" w:cs="Arial"/>
          <w:sz w:val="24"/>
          <w:szCs w:val="24"/>
        </w:rPr>
      </w:pPr>
    </w:p>
    <w:tbl>
      <w:tblPr>
        <w:tblStyle w:val="TableGrid"/>
        <w:tblW w:w="0" w:type="auto"/>
        <w:tblLook w:val="04A0" w:firstRow="1" w:lastRow="0" w:firstColumn="1" w:lastColumn="0" w:noHBand="0" w:noVBand="1"/>
      </w:tblPr>
      <w:tblGrid>
        <w:gridCol w:w="824"/>
        <w:gridCol w:w="7806"/>
      </w:tblGrid>
      <w:tr w:rsidR="00A755B6" w14:paraId="4F5C69A0" w14:textId="77777777" w:rsidTr="009044A5">
        <w:tc>
          <w:tcPr>
            <w:tcW w:w="824" w:type="dxa"/>
          </w:tcPr>
          <w:p w14:paraId="036208C8" w14:textId="61019770" w:rsidR="00D32E25" w:rsidRPr="00D32E25" w:rsidRDefault="00D32E25" w:rsidP="005F1C90">
            <w:pPr>
              <w:spacing w:line="360" w:lineRule="auto"/>
              <w:jc w:val="both"/>
              <w:rPr>
                <w:rFonts w:ascii="Arial" w:hAnsi="Arial" w:cs="Arial"/>
                <w:b/>
                <w:bCs/>
                <w:sz w:val="24"/>
                <w:szCs w:val="24"/>
              </w:rPr>
            </w:pPr>
            <w:r w:rsidRPr="00D32E25">
              <w:rPr>
                <w:rFonts w:ascii="Arial" w:hAnsi="Arial" w:cs="Arial"/>
                <w:b/>
                <w:bCs/>
                <w:sz w:val="24"/>
                <w:szCs w:val="24"/>
              </w:rPr>
              <w:t>S. N.</w:t>
            </w:r>
          </w:p>
        </w:tc>
        <w:tc>
          <w:tcPr>
            <w:tcW w:w="7806" w:type="dxa"/>
          </w:tcPr>
          <w:p w14:paraId="62F796AE" w14:textId="7F48C160" w:rsidR="00D32E25" w:rsidRPr="00D32E25" w:rsidRDefault="00D32E25" w:rsidP="005F1C90">
            <w:pPr>
              <w:spacing w:line="360" w:lineRule="auto"/>
              <w:jc w:val="both"/>
              <w:rPr>
                <w:rFonts w:ascii="Arial" w:hAnsi="Arial" w:cs="Arial"/>
                <w:b/>
                <w:bCs/>
                <w:sz w:val="24"/>
                <w:szCs w:val="24"/>
              </w:rPr>
            </w:pPr>
            <w:r w:rsidRPr="00D32E25">
              <w:rPr>
                <w:rFonts w:ascii="Arial" w:hAnsi="Arial" w:cs="Arial"/>
                <w:b/>
                <w:bCs/>
                <w:sz w:val="24"/>
                <w:szCs w:val="24"/>
              </w:rPr>
              <w:t>Process</w:t>
            </w:r>
          </w:p>
        </w:tc>
      </w:tr>
      <w:tr w:rsidR="00A755B6" w14:paraId="2FAA8701" w14:textId="77777777" w:rsidTr="009044A5">
        <w:tc>
          <w:tcPr>
            <w:tcW w:w="824" w:type="dxa"/>
            <w:vMerge w:val="restart"/>
          </w:tcPr>
          <w:p w14:paraId="274D05DB" w14:textId="7885FB5F" w:rsidR="00172F5A" w:rsidRPr="00D32E25" w:rsidRDefault="00172F5A" w:rsidP="00D32E25">
            <w:pPr>
              <w:pStyle w:val="ListParagraph"/>
              <w:numPr>
                <w:ilvl w:val="0"/>
                <w:numId w:val="1"/>
              </w:numPr>
              <w:spacing w:line="360" w:lineRule="auto"/>
              <w:jc w:val="both"/>
              <w:rPr>
                <w:rFonts w:ascii="Arial" w:hAnsi="Arial" w:cs="Arial"/>
                <w:sz w:val="24"/>
                <w:szCs w:val="24"/>
              </w:rPr>
            </w:pPr>
          </w:p>
        </w:tc>
        <w:tc>
          <w:tcPr>
            <w:tcW w:w="7806" w:type="dxa"/>
          </w:tcPr>
          <w:p w14:paraId="693CE6C9" w14:textId="77777777" w:rsidR="00172F5A" w:rsidRPr="000A27C0" w:rsidRDefault="00172F5A" w:rsidP="00D32E25">
            <w:pPr>
              <w:spacing w:line="360" w:lineRule="auto"/>
              <w:jc w:val="both"/>
              <w:rPr>
                <w:rFonts w:ascii="Arial" w:hAnsi="Arial" w:cs="Arial"/>
                <w:sz w:val="24"/>
                <w:szCs w:val="24"/>
              </w:rPr>
            </w:pPr>
            <w:r w:rsidRPr="000A27C0">
              <w:rPr>
                <w:rFonts w:ascii="Arial" w:hAnsi="Arial" w:cs="Arial"/>
                <w:sz w:val="24"/>
                <w:szCs w:val="24"/>
              </w:rPr>
              <w:t>At first make sure that you have installed python in you operating system.</w:t>
            </w:r>
          </w:p>
          <w:p w14:paraId="50E65728" w14:textId="3FF8B562" w:rsidR="00172F5A" w:rsidRDefault="00172F5A" w:rsidP="00D32E25">
            <w:pPr>
              <w:spacing w:line="360" w:lineRule="auto"/>
              <w:jc w:val="both"/>
              <w:rPr>
                <w:rFonts w:ascii="Arial" w:hAnsi="Arial" w:cs="Arial"/>
                <w:sz w:val="24"/>
                <w:szCs w:val="24"/>
              </w:rPr>
            </w:pPr>
            <w:r w:rsidRPr="000A27C0">
              <w:rPr>
                <w:rFonts w:ascii="Arial" w:hAnsi="Arial" w:cs="Arial"/>
                <w:sz w:val="24"/>
                <w:szCs w:val="24"/>
              </w:rPr>
              <w:t>To check python in your OS open terminal and type “</w:t>
            </w:r>
            <w:r w:rsidRPr="004576A9">
              <w:rPr>
                <w:rFonts w:ascii="Arial" w:hAnsi="Arial" w:cs="Arial"/>
                <w:b/>
                <w:bCs/>
                <w:sz w:val="24"/>
                <w:szCs w:val="24"/>
              </w:rPr>
              <w:t>python --version</w:t>
            </w:r>
            <w:r w:rsidRPr="000A27C0">
              <w:rPr>
                <w:rFonts w:ascii="Arial" w:hAnsi="Arial" w:cs="Arial"/>
                <w:sz w:val="24"/>
                <w:szCs w:val="24"/>
              </w:rPr>
              <w:t>”.</w:t>
            </w:r>
          </w:p>
        </w:tc>
      </w:tr>
      <w:tr w:rsidR="00A755B6" w14:paraId="666B0FCC" w14:textId="77777777" w:rsidTr="009044A5">
        <w:tc>
          <w:tcPr>
            <w:tcW w:w="824" w:type="dxa"/>
            <w:vMerge/>
          </w:tcPr>
          <w:p w14:paraId="71CD0F1B" w14:textId="77777777" w:rsidR="00172F5A" w:rsidRPr="00D32E25" w:rsidRDefault="00172F5A" w:rsidP="00D32E25">
            <w:pPr>
              <w:pStyle w:val="ListParagraph"/>
              <w:numPr>
                <w:ilvl w:val="0"/>
                <w:numId w:val="1"/>
              </w:numPr>
              <w:spacing w:line="360" w:lineRule="auto"/>
              <w:jc w:val="both"/>
              <w:rPr>
                <w:rFonts w:ascii="Arial" w:hAnsi="Arial" w:cs="Arial"/>
                <w:sz w:val="24"/>
                <w:szCs w:val="24"/>
              </w:rPr>
            </w:pPr>
          </w:p>
        </w:tc>
        <w:tc>
          <w:tcPr>
            <w:tcW w:w="7806" w:type="dxa"/>
          </w:tcPr>
          <w:p w14:paraId="349816D3" w14:textId="5C92FB0E" w:rsidR="00172F5A" w:rsidRDefault="00F1640C" w:rsidP="00D32E25">
            <w:pPr>
              <w:spacing w:line="360" w:lineRule="auto"/>
              <w:jc w:val="both"/>
              <w:rPr>
                <w:rFonts w:ascii="Arial" w:hAnsi="Arial" w:cs="Arial"/>
                <w:sz w:val="24"/>
                <w:szCs w:val="24"/>
              </w:rPr>
            </w:pPr>
            <w:r w:rsidRPr="000A27C0">
              <w:rPr>
                <w:rFonts w:ascii="Arial" w:hAnsi="Arial" w:cs="Arial"/>
                <w:noProof/>
                <w:sz w:val="24"/>
                <w:szCs w:val="24"/>
              </w:rPr>
              <w:drawing>
                <wp:inline distT="0" distB="0" distL="0" distR="0" wp14:anchorId="0DB635B6" wp14:editId="223730A1">
                  <wp:extent cx="4476750" cy="25146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4476750" cy="2514600"/>
                          </a:xfrm>
                          <a:prstGeom prst="rect">
                            <a:avLst/>
                          </a:prstGeom>
                        </pic:spPr>
                      </pic:pic>
                    </a:graphicData>
                  </a:graphic>
                </wp:inline>
              </w:drawing>
            </w:r>
          </w:p>
          <w:p w14:paraId="62C97A70" w14:textId="55D3ACC6" w:rsidR="00172F5A" w:rsidRPr="000A27C0" w:rsidRDefault="00172F5A" w:rsidP="00D32E25">
            <w:pPr>
              <w:spacing w:line="360" w:lineRule="auto"/>
              <w:jc w:val="both"/>
              <w:rPr>
                <w:rFonts w:ascii="Arial" w:hAnsi="Arial" w:cs="Arial"/>
                <w:sz w:val="24"/>
                <w:szCs w:val="24"/>
              </w:rPr>
            </w:pPr>
          </w:p>
        </w:tc>
      </w:tr>
      <w:tr w:rsidR="00A755B6" w14:paraId="1B898594" w14:textId="77777777" w:rsidTr="009044A5">
        <w:tc>
          <w:tcPr>
            <w:tcW w:w="824" w:type="dxa"/>
          </w:tcPr>
          <w:p w14:paraId="015EF0F8" w14:textId="77777777" w:rsidR="00A4371C" w:rsidRPr="00D32E25" w:rsidRDefault="00A4371C" w:rsidP="00D32E25">
            <w:pPr>
              <w:pStyle w:val="ListParagraph"/>
              <w:numPr>
                <w:ilvl w:val="0"/>
                <w:numId w:val="1"/>
              </w:numPr>
              <w:spacing w:line="360" w:lineRule="auto"/>
              <w:jc w:val="both"/>
              <w:rPr>
                <w:rFonts w:ascii="Arial" w:hAnsi="Arial" w:cs="Arial"/>
                <w:sz w:val="24"/>
                <w:szCs w:val="24"/>
              </w:rPr>
            </w:pPr>
          </w:p>
        </w:tc>
        <w:tc>
          <w:tcPr>
            <w:tcW w:w="7806" w:type="dxa"/>
          </w:tcPr>
          <w:p w14:paraId="1E245D50" w14:textId="77777777" w:rsidR="00A4371C" w:rsidRPr="000A27C0" w:rsidRDefault="00A4371C" w:rsidP="00A4371C">
            <w:pPr>
              <w:spacing w:line="360" w:lineRule="auto"/>
              <w:jc w:val="both"/>
              <w:rPr>
                <w:rFonts w:ascii="Arial" w:hAnsi="Arial" w:cs="Arial"/>
                <w:sz w:val="24"/>
                <w:szCs w:val="24"/>
              </w:rPr>
            </w:pPr>
            <w:r w:rsidRPr="000A27C0">
              <w:rPr>
                <w:rFonts w:ascii="Arial" w:hAnsi="Arial" w:cs="Arial"/>
                <w:sz w:val="24"/>
                <w:szCs w:val="24"/>
              </w:rPr>
              <w:t>If you don’t have python then download it from official site of python then install it. The link is given below</w:t>
            </w:r>
          </w:p>
          <w:p w14:paraId="324EFE96" w14:textId="527B06B1" w:rsidR="00A4371C" w:rsidRDefault="005D5655" w:rsidP="00D32E25">
            <w:pPr>
              <w:spacing w:line="360" w:lineRule="auto"/>
              <w:jc w:val="both"/>
              <w:rPr>
                <w:rFonts w:ascii="Arial" w:hAnsi="Arial" w:cs="Arial"/>
                <w:sz w:val="24"/>
                <w:szCs w:val="24"/>
              </w:rPr>
            </w:pPr>
            <w:hyperlink r:id="rId6" w:history="1">
              <w:r w:rsidR="00A4371C" w:rsidRPr="000A27C0">
                <w:rPr>
                  <w:rStyle w:val="Hyperlink"/>
                  <w:rFonts w:ascii="Arial" w:hAnsi="Arial" w:cs="Arial"/>
                  <w:sz w:val="24"/>
                  <w:szCs w:val="24"/>
                </w:rPr>
                <w:t>https://www.python.org/downloads/</w:t>
              </w:r>
            </w:hyperlink>
          </w:p>
        </w:tc>
      </w:tr>
      <w:tr w:rsidR="00A755B6" w14:paraId="5A259188" w14:textId="77777777" w:rsidTr="009044A5">
        <w:tc>
          <w:tcPr>
            <w:tcW w:w="824" w:type="dxa"/>
          </w:tcPr>
          <w:p w14:paraId="0C88287E" w14:textId="77777777" w:rsidR="00A4371C" w:rsidRPr="00D32E25" w:rsidRDefault="00A4371C" w:rsidP="00D32E25">
            <w:pPr>
              <w:pStyle w:val="ListParagraph"/>
              <w:numPr>
                <w:ilvl w:val="0"/>
                <w:numId w:val="1"/>
              </w:numPr>
              <w:spacing w:line="360" w:lineRule="auto"/>
              <w:jc w:val="both"/>
              <w:rPr>
                <w:rFonts w:ascii="Arial" w:hAnsi="Arial" w:cs="Arial"/>
                <w:sz w:val="24"/>
                <w:szCs w:val="24"/>
              </w:rPr>
            </w:pPr>
          </w:p>
        </w:tc>
        <w:tc>
          <w:tcPr>
            <w:tcW w:w="7806" w:type="dxa"/>
          </w:tcPr>
          <w:p w14:paraId="1B4ABE76" w14:textId="77777777" w:rsidR="00A4371C" w:rsidRPr="000A27C0" w:rsidRDefault="00A4371C" w:rsidP="00A4371C">
            <w:pPr>
              <w:spacing w:line="360" w:lineRule="auto"/>
              <w:jc w:val="both"/>
              <w:rPr>
                <w:rFonts w:ascii="Arial" w:hAnsi="Arial" w:cs="Arial"/>
                <w:sz w:val="24"/>
                <w:szCs w:val="24"/>
              </w:rPr>
            </w:pPr>
            <w:r w:rsidRPr="000A27C0">
              <w:rPr>
                <w:rFonts w:ascii="Arial" w:hAnsi="Arial" w:cs="Arial"/>
                <w:sz w:val="24"/>
                <w:szCs w:val="24"/>
              </w:rPr>
              <w:t>Download Anaconda from official site of anaconda, then install it. Link is given below.</w:t>
            </w:r>
          </w:p>
          <w:p w14:paraId="57B5B1D8" w14:textId="77777777" w:rsidR="00A4371C" w:rsidRPr="000A27C0" w:rsidRDefault="005D5655" w:rsidP="00A4371C">
            <w:pPr>
              <w:spacing w:line="360" w:lineRule="auto"/>
              <w:jc w:val="both"/>
              <w:rPr>
                <w:rFonts w:ascii="Arial" w:hAnsi="Arial" w:cs="Arial"/>
                <w:sz w:val="24"/>
                <w:szCs w:val="24"/>
              </w:rPr>
            </w:pPr>
            <w:hyperlink r:id="rId7" w:history="1">
              <w:r w:rsidR="00A4371C" w:rsidRPr="000A27C0">
                <w:rPr>
                  <w:rStyle w:val="Hyperlink"/>
                  <w:rFonts w:ascii="Arial" w:hAnsi="Arial" w:cs="Arial"/>
                  <w:sz w:val="24"/>
                  <w:szCs w:val="24"/>
                </w:rPr>
                <w:t>https://docs.anaconda.com/anaconda/install/</w:t>
              </w:r>
            </w:hyperlink>
          </w:p>
          <w:p w14:paraId="5E861D79" w14:textId="77777777" w:rsidR="00A4371C" w:rsidRPr="000A27C0" w:rsidRDefault="00A4371C" w:rsidP="00A4371C">
            <w:pPr>
              <w:spacing w:line="360" w:lineRule="auto"/>
              <w:jc w:val="both"/>
              <w:rPr>
                <w:rFonts w:ascii="Arial" w:hAnsi="Arial" w:cs="Arial"/>
                <w:sz w:val="24"/>
                <w:szCs w:val="24"/>
              </w:rPr>
            </w:pPr>
          </w:p>
        </w:tc>
      </w:tr>
      <w:tr w:rsidR="0097574C" w14:paraId="0FE64F9E" w14:textId="77777777" w:rsidTr="009044A5">
        <w:tc>
          <w:tcPr>
            <w:tcW w:w="824" w:type="dxa"/>
            <w:vMerge w:val="restart"/>
          </w:tcPr>
          <w:p w14:paraId="478EE86D" w14:textId="77777777" w:rsidR="00CF202F" w:rsidRPr="00D32E25" w:rsidRDefault="00CF202F" w:rsidP="00D32E25">
            <w:pPr>
              <w:pStyle w:val="ListParagraph"/>
              <w:numPr>
                <w:ilvl w:val="0"/>
                <w:numId w:val="1"/>
              </w:numPr>
              <w:spacing w:line="360" w:lineRule="auto"/>
              <w:jc w:val="both"/>
              <w:rPr>
                <w:rFonts w:ascii="Arial" w:hAnsi="Arial" w:cs="Arial"/>
                <w:sz w:val="24"/>
                <w:szCs w:val="24"/>
              </w:rPr>
            </w:pPr>
          </w:p>
        </w:tc>
        <w:tc>
          <w:tcPr>
            <w:tcW w:w="7806" w:type="dxa"/>
          </w:tcPr>
          <w:p w14:paraId="5077683A" w14:textId="7FC90170" w:rsidR="00CF202F" w:rsidRPr="000A27C0" w:rsidRDefault="00CF202F" w:rsidP="00A4371C">
            <w:pPr>
              <w:spacing w:line="360" w:lineRule="auto"/>
              <w:jc w:val="both"/>
              <w:rPr>
                <w:rFonts w:ascii="Arial" w:hAnsi="Arial" w:cs="Arial"/>
                <w:sz w:val="24"/>
                <w:szCs w:val="24"/>
              </w:rPr>
            </w:pPr>
            <w:r>
              <w:rPr>
                <w:rFonts w:ascii="Arial" w:hAnsi="Arial" w:cs="Arial"/>
                <w:sz w:val="24"/>
                <w:szCs w:val="24"/>
              </w:rPr>
              <w:t>Open Anaconda (in windows open anaconda prompt, in mac open terminal)</w:t>
            </w:r>
          </w:p>
        </w:tc>
      </w:tr>
      <w:tr w:rsidR="0097574C" w14:paraId="46DB6D92" w14:textId="77777777" w:rsidTr="009044A5">
        <w:tc>
          <w:tcPr>
            <w:tcW w:w="824" w:type="dxa"/>
            <w:vMerge/>
          </w:tcPr>
          <w:p w14:paraId="7AB0C3B7" w14:textId="77777777" w:rsidR="00CF202F" w:rsidRPr="00D32E25" w:rsidRDefault="00CF202F" w:rsidP="00D32E25">
            <w:pPr>
              <w:pStyle w:val="ListParagraph"/>
              <w:numPr>
                <w:ilvl w:val="0"/>
                <w:numId w:val="1"/>
              </w:numPr>
              <w:spacing w:line="360" w:lineRule="auto"/>
              <w:jc w:val="both"/>
              <w:rPr>
                <w:rFonts w:ascii="Arial" w:hAnsi="Arial" w:cs="Arial"/>
                <w:sz w:val="24"/>
                <w:szCs w:val="24"/>
              </w:rPr>
            </w:pPr>
          </w:p>
        </w:tc>
        <w:tc>
          <w:tcPr>
            <w:tcW w:w="7806" w:type="dxa"/>
          </w:tcPr>
          <w:p w14:paraId="742F98A5" w14:textId="2CC431CA" w:rsidR="00CF202F" w:rsidRDefault="00F1640C" w:rsidP="00A4371C">
            <w:pPr>
              <w:spacing w:line="360" w:lineRule="auto"/>
              <w:jc w:val="both"/>
              <w:rPr>
                <w:rFonts w:ascii="Arial" w:hAnsi="Arial" w:cs="Arial"/>
                <w:sz w:val="24"/>
                <w:szCs w:val="24"/>
              </w:rPr>
            </w:pPr>
            <w:r w:rsidRPr="00342181">
              <w:rPr>
                <w:rFonts w:ascii="Arial" w:hAnsi="Arial" w:cs="Arial"/>
                <w:noProof/>
                <w:sz w:val="24"/>
                <w:szCs w:val="24"/>
              </w:rPr>
              <w:drawing>
                <wp:inline distT="0" distB="0" distL="0" distR="0" wp14:anchorId="7DB6D4C4" wp14:editId="6A0D60DB">
                  <wp:extent cx="4314825" cy="2514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15429" cy="2514952"/>
                          </a:xfrm>
                          <a:prstGeom prst="rect">
                            <a:avLst/>
                          </a:prstGeom>
                        </pic:spPr>
                      </pic:pic>
                    </a:graphicData>
                  </a:graphic>
                </wp:inline>
              </w:drawing>
            </w:r>
          </w:p>
          <w:p w14:paraId="6A512A94" w14:textId="07AC3310" w:rsidR="00CF202F" w:rsidRDefault="00CF202F" w:rsidP="00A4371C">
            <w:pPr>
              <w:spacing w:line="360" w:lineRule="auto"/>
              <w:jc w:val="both"/>
              <w:rPr>
                <w:rFonts w:ascii="Arial" w:hAnsi="Arial" w:cs="Arial"/>
                <w:sz w:val="24"/>
                <w:szCs w:val="24"/>
              </w:rPr>
            </w:pPr>
          </w:p>
        </w:tc>
      </w:tr>
      <w:tr w:rsidR="0097574C" w14:paraId="66F1D9DB" w14:textId="77777777" w:rsidTr="009044A5">
        <w:tc>
          <w:tcPr>
            <w:tcW w:w="824" w:type="dxa"/>
            <w:vMerge w:val="restart"/>
          </w:tcPr>
          <w:p w14:paraId="534E14B6" w14:textId="77777777" w:rsidR="00180334" w:rsidRPr="00D32E25" w:rsidRDefault="00180334" w:rsidP="00D32E25">
            <w:pPr>
              <w:pStyle w:val="ListParagraph"/>
              <w:numPr>
                <w:ilvl w:val="0"/>
                <w:numId w:val="1"/>
              </w:numPr>
              <w:spacing w:line="360" w:lineRule="auto"/>
              <w:jc w:val="both"/>
              <w:rPr>
                <w:rFonts w:ascii="Arial" w:hAnsi="Arial" w:cs="Arial"/>
                <w:sz w:val="24"/>
                <w:szCs w:val="24"/>
              </w:rPr>
            </w:pPr>
          </w:p>
        </w:tc>
        <w:tc>
          <w:tcPr>
            <w:tcW w:w="7806" w:type="dxa"/>
          </w:tcPr>
          <w:p w14:paraId="757D6753" w14:textId="05054A3D" w:rsidR="00180334" w:rsidRDefault="00180334" w:rsidP="00A4371C">
            <w:pPr>
              <w:spacing w:line="360" w:lineRule="auto"/>
              <w:jc w:val="both"/>
              <w:rPr>
                <w:rFonts w:ascii="Arial" w:hAnsi="Arial" w:cs="Arial"/>
                <w:sz w:val="24"/>
                <w:szCs w:val="24"/>
              </w:rPr>
            </w:pPr>
            <w:r>
              <w:rPr>
                <w:rFonts w:ascii="Arial" w:hAnsi="Arial" w:cs="Arial"/>
                <w:sz w:val="24"/>
                <w:szCs w:val="24"/>
              </w:rPr>
              <w:t xml:space="preserve">Go to your folder using command </w:t>
            </w:r>
          </w:p>
        </w:tc>
      </w:tr>
      <w:tr w:rsidR="0097574C" w14:paraId="35A1EF69" w14:textId="77777777" w:rsidTr="009044A5">
        <w:tc>
          <w:tcPr>
            <w:tcW w:w="824" w:type="dxa"/>
            <w:vMerge/>
          </w:tcPr>
          <w:p w14:paraId="67547C25" w14:textId="77777777" w:rsidR="00180334" w:rsidRPr="00D32E25" w:rsidRDefault="00180334" w:rsidP="00D32E25">
            <w:pPr>
              <w:pStyle w:val="ListParagraph"/>
              <w:numPr>
                <w:ilvl w:val="0"/>
                <w:numId w:val="1"/>
              </w:numPr>
              <w:spacing w:line="360" w:lineRule="auto"/>
              <w:jc w:val="both"/>
              <w:rPr>
                <w:rFonts w:ascii="Arial" w:hAnsi="Arial" w:cs="Arial"/>
                <w:sz w:val="24"/>
                <w:szCs w:val="24"/>
              </w:rPr>
            </w:pPr>
          </w:p>
        </w:tc>
        <w:tc>
          <w:tcPr>
            <w:tcW w:w="7806" w:type="dxa"/>
          </w:tcPr>
          <w:p w14:paraId="3767D4E2" w14:textId="58F50ACE" w:rsidR="00180334" w:rsidRDefault="00C8604F" w:rsidP="00A4371C">
            <w:pPr>
              <w:spacing w:line="360" w:lineRule="auto"/>
              <w:jc w:val="both"/>
              <w:rPr>
                <w:rFonts w:ascii="Arial" w:hAnsi="Arial" w:cs="Arial"/>
                <w:sz w:val="24"/>
                <w:szCs w:val="24"/>
              </w:rPr>
            </w:pPr>
            <w:r w:rsidRPr="00C8604F">
              <w:rPr>
                <w:rFonts w:ascii="Arial" w:hAnsi="Arial" w:cs="Arial"/>
                <w:sz w:val="24"/>
                <w:szCs w:val="24"/>
              </w:rPr>
              <w:drawing>
                <wp:inline distT="0" distB="0" distL="0" distR="0" wp14:anchorId="4BAC7786" wp14:editId="1E42E662">
                  <wp:extent cx="4752975" cy="2400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53639" cy="2400635"/>
                          </a:xfrm>
                          <a:prstGeom prst="rect">
                            <a:avLst/>
                          </a:prstGeom>
                        </pic:spPr>
                      </pic:pic>
                    </a:graphicData>
                  </a:graphic>
                </wp:inline>
              </w:drawing>
            </w:r>
          </w:p>
          <w:p w14:paraId="2F2B928D" w14:textId="219049B1" w:rsidR="00180334" w:rsidRDefault="00180334" w:rsidP="00A4371C">
            <w:pPr>
              <w:spacing w:line="360" w:lineRule="auto"/>
              <w:jc w:val="both"/>
              <w:rPr>
                <w:rFonts w:ascii="Arial" w:hAnsi="Arial" w:cs="Arial"/>
                <w:sz w:val="24"/>
                <w:szCs w:val="24"/>
              </w:rPr>
            </w:pPr>
          </w:p>
        </w:tc>
      </w:tr>
      <w:tr w:rsidR="0097574C" w14:paraId="18981D8A" w14:textId="77777777" w:rsidTr="009044A5">
        <w:tc>
          <w:tcPr>
            <w:tcW w:w="824" w:type="dxa"/>
            <w:vMerge w:val="restart"/>
          </w:tcPr>
          <w:p w14:paraId="07092312" w14:textId="77777777" w:rsidR="00254D15" w:rsidRPr="00D32E25" w:rsidRDefault="00254D15" w:rsidP="00D32E25">
            <w:pPr>
              <w:pStyle w:val="ListParagraph"/>
              <w:numPr>
                <w:ilvl w:val="0"/>
                <w:numId w:val="1"/>
              </w:numPr>
              <w:spacing w:line="360" w:lineRule="auto"/>
              <w:jc w:val="both"/>
              <w:rPr>
                <w:rFonts w:ascii="Arial" w:hAnsi="Arial" w:cs="Arial"/>
                <w:sz w:val="24"/>
                <w:szCs w:val="24"/>
              </w:rPr>
            </w:pPr>
          </w:p>
        </w:tc>
        <w:tc>
          <w:tcPr>
            <w:tcW w:w="7806" w:type="dxa"/>
          </w:tcPr>
          <w:p w14:paraId="04930E4C" w14:textId="5C424599" w:rsidR="00254D15" w:rsidRDefault="00254D15" w:rsidP="00A4371C">
            <w:pPr>
              <w:spacing w:line="360" w:lineRule="auto"/>
              <w:jc w:val="both"/>
              <w:rPr>
                <w:rFonts w:ascii="Arial" w:hAnsi="Arial" w:cs="Arial"/>
                <w:sz w:val="24"/>
                <w:szCs w:val="24"/>
              </w:rPr>
            </w:pPr>
            <w:r>
              <w:rPr>
                <w:rFonts w:ascii="Arial" w:hAnsi="Arial" w:cs="Arial"/>
                <w:sz w:val="24"/>
                <w:szCs w:val="24"/>
              </w:rPr>
              <w:t>Execute “</w:t>
            </w:r>
            <w:proofErr w:type="spellStart"/>
            <w:r w:rsidR="00256498" w:rsidRPr="00256498">
              <w:rPr>
                <w:rFonts w:ascii="Arial" w:hAnsi="Arial" w:cs="Arial"/>
                <w:b/>
                <w:bCs/>
                <w:sz w:val="24"/>
                <w:szCs w:val="24"/>
              </w:rPr>
              <w:t>conda</w:t>
            </w:r>
            <w:proofErr w:type="spellEnd"/>
            <w:r w:rsidR="00256498" w:rsidRPr="00256498">
              <w:rPr>
                <w:rFonts w:ascii="Arial" w:hAnsi="Arial" w:cs="Arial"/>
                <w:b/>
                <w:bCs/>
                <w:sz w:val="24"/>
                <w:szCs w:val="24"/>
              </w:rPr>
              <w:t xml:space="preserve"> env create --file </w:t>
            </w:r>
            <w:proofErr w:type="spellStart"/>
            <w:r w:rsidR="00256498" w:rsidRPr="00256498">
              <w:rPr>
                <w:rFonts w:ascii="Arial" w:hAnsi="Arial" w:cs="Arial"/>
                <w:b/>
                <w:bCs/>
                <w:sz w:val="24"/>
                <w:szCs w:val="24"/>
              </w:rPr>
              <w:t>env.yml</w:t>
            </w:r>
            <w:proofErr w:type="spellEnd"/>
            <w:r>
              <w:rPr>
                <w:rFonts w:ascii="Arial" w:hAnsi="Arial" w:cs="Arial"/>
                <w:sz w:val="24"/>
                <w:szCs w:val="24"/>
              </w:rPr>
              <w:t>” command as shown</w:t>
            </w:r>
            <w:r w:rsidR="00254D25">
              <w:rPr>
                <w:rFonts w:ascii="Arial" w:hAnsi="Arial" w:cs="Arial"/>
                <w:sz w:val="24"/>
                <w:szCs w:val="24"/>
              </w:rPr>
              <w:t xml:space="preserve"> in</w:t>
            </w:r>
            <w:r>
              <w:rPr>
                <w:rFonts w:ascii="Arial" w:hAnsi="Arial" w:cs="Arial"/>
                <w:sz w:val="24"/>
                <w:szCs w:val="24"/>
              </w:rPr>
              <w:t xml:space="preserve"> </w:t>
            </w:r>
            <w:r w:rsidR="00074BF3">
              <w:rPr>
                <w:rFonts w:ascii="Arial" w:hAnsi="Arial" w:cs="Arial"/>
                <w:sz w:val="24"/>
                <w:szCs w:val="24"/>
              </w:rPr>
              <w:t>figure</w:t>
            </w:r>
            <w:r w:rsidR="00254D25">
              <w:rPr>
                <w:rFonts w:ascii="Arial" w:hAnsi="Arial" w:cs="Arial"/>
                <w:sz w:val="24"/>
                <w:szCs w:val="24"/>
              </w:rPr>
              <w:t xml:space="preserve"> below</w:t>
            </w:r>
          </w:p>
        </w:tc>
      </w:tr>
      <w:tr w:rsidR="0097574C" w14:paraId="78791D77" w14:textId="77777777" w:rsidTr="009044A5">
        <w:tc>
          <w:tcPr>
            <w:tcW w:w="824" w:type="dxa"/>
            <w:vMerge/>
          </w:tcPr>
          <w:p w14:paraId="1E75CDAA" w14:textId="77777777" w:rsidR="00254D15" w:rsidRPr="00D32E25" w:rsidRDefault="00254D15" w:rsidP="00D32E25">
            <w:pPr>
              <w:pStyle w:val="ListParagraph"/>
              <w:numPr>
                <w:ilvl w:val="0"/>
                <w:numId w:val="1"/>
              </w:numPr>
              <w:spacing w:line="360" w:lineRule="auto"/>
              <w:jc w:val="both"/>
              <w:rPr>
                <w:rFonts w:ascii="Arial" w:hAnsi="Arial" w:cs="Arial"/>
                <w:sz w:val="24"/>
                <w:szCs w:val="24"/>
              </w:rPr>
            </w:pPr>
          </w:p>
        </w:tc>
        <w:tc>
          <w:tcPr>
            <w:tcW w:w="7806" w:type="dxa"/>
          </w:tcPr>
          <w:p w14:paraId="7F85AE95" w14:textId="112C5F48" w:rsidR="00254D15" w:rsidRDefault="005D5655" w:rsidP="00A4371C">
            <w:pPr>
              <w:spacing w:line="360" w:lineRule="auto"/>
              <w:jc w:val="both"/>
              <w:rPr>
                <w:rFonts w:ascii="Arial" w:hAnsi="Arial" w:cs="Arial"/>
                <w:sz w:val="24"/>
                <w:szCs w:val="24"/>
              </w:rPr>
            </w:pPr>
            <w:r w:rsidRPr="005D5655">
              <w:rPr>
                <w:rFonts w:ascii="Arial" w:hAnsi="Arial" w:cs="Arial"/>
                <w:sz w:val="24"/>
                <w:szCs w:val="24"/>
              </w:rPr>
              <w:drawing>
                <wp:inline distT="0" distB="0" distL="0" distR="0" wp14:anchorId="6E5009EC" wp14:editId="2031D2D4">
                  <wp:extent cx="4562475" cy="31337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62475" cy="3133725"/>
                          </a:xfrm>
                          <a:prstGeom prst="rect">
                            <a:avLst/>
                          </a:prstGeom>
                        </pic:spPr>
                      </pic:pic>
                    </a:graphicData>
                  </a:graphic>
                </wp:inline>
              </w:drawing>
            </w:r>
          </w:p>
          <w:p w14:paraId="285FA63C" w14:textId="0EEDF099" w:rsidR="00254D15" w:rsidRDefault="00254D15" w:rsidP="00A4371C">
            <w:pPr>
              <w:spacing w:line="360" w:lineRule="auto"/>
              <w:jc w:val="both"/>
              <w:rPr>
                <w:rFonts w:ascii="Arial" w:hAnsi="Arial" w:cs="Arial"/>
                <w:sz w:val="24"/>
                <w:szCs w:val="24"/>
              </w:rPr>
            </w:pPr>
          </w:p>
        </w:tc>
      </w:tr>
      <w:tr w:rsidR="0097574C" w14:paraId="438892D5" w14:textId="77777777" w:rsidTr="009044A5">
        <w:tc>
          <w:tcPr>
            <w:tcW w:w="824" w:type="dxa"/>
            <w:vMerge w:val="restart"/>
          </w:tcPr>
          <w:p w14:paraId="27765AAF" w14:textId="77777777" w:rsidR="0097574C" w:rsidRPr="00D32E25" w:rsidRDefault="0097574C" w:rsidP="00D32E25">
            <w:pPr>
              <w:pStyle w:val="ListParagraph"/>
              <w:numPr>
                <w:ilvl w:val="0"/>
                <w:numId w:val="1"/>
              </w:numPr>
              <w:spacing w:line="360" w:lineRule="auto"/>
              <w:jc w:val="both"/>
              <w:rPr>
                <w:rFonts w:ascii="Arial" w:hAnsi="Arial" w:cs="Arial"/>
                <w:sz w:val="24"/>
                <w:szCs w:val="24"/>
              </w:rPr>
            </w:pPr>
          </w:p>
        </w:tc>
        <w:tc>
          <w:tcPr>
            <w:tcW w:w="7806" w:type="dxa"/>
          </w:tcPr>
          <w:p w14:paraId="0281AAF8" w14:textId="298EFCE4" w:rsidR="0097574C" w:rsidRDefault="0097574C" w:rsidP="00A4371C">
            <w:pPr>
              <w:spacing w:line="360" w:lineRule="auto"/>
              <w:jc w:val="both"/>
              <w:rPr>
                <w:rFonts w:ascii="Arial" w:hAnsi="Arial" w:cs="Arial"/>
                <w:sz w:val="24"/>
                <w:szCs w:val="24"/>
              </w:rPr>
            </w:pPr>
            <w:r>
              <w:rPr>
                <w:rFonts w:ascii="Arial" w:hAnsi="Arial" w:cs="Arial"/>
                <w:sz w:val="24"/>
                <w:szCs w:val="24"/>
              </w:rPr>
              <w:t>After completion, you will see the result as shown</w:t>
            </w:r>
            <w:r w:rsidR="00616CEB">
              <w:rPr>
                <w:rFonts w:ascii="Arial" w:hAnsi="Arial" w:cs="Arial"/>
                <w:sz w:val="24"/>
                <w:szCs w:val="24"/>
              </w:rPr>
              <w:t xml:space="preserve"> in</w:t>
            </w:r>
            <w:r>
              <w:rPr>
                <w:rFonts w:ascii="Arial" w:hAnsi="Arial" w:cs="Arial"/>
                <w:sz w:val="24"/>
                <w:szCs w:val="24"/>
              </w:rPr>
              <w:t xml:space="preserve"> figure</w:t>
            </w:r>
            <w:r w:rsidR="008465BF">
              <w:rPr>
                <w:rFonts w:ascii="Arial" w:hAnsi="Arial" w:cs="Arial"/>
                <w:sz w:val="24"/>
                <w:szCs w:val="24"/>
              </w:rPr>
              <w:t xml:space="preserve"> below</w:t>
            </w:r>
          </w:p>
        </w:tc>
      </w:tr>
      <w:tr w:rsidR="0097574C" w14:paraId="58ECDAEF" w14:textId="77777777" w:rsidTr="009044A5">
        <w:tc>
          <w:tcPr>
            <w:tcW w:w="824" w:type="dxa"/>
            <w:vMerge/>
          </w:tcPr>
          <w:p w14:paraId="360568DF" w14:textId="77777777" w:rsidR="0097574C" w:rsidRPr="00D32E25" w:rsidRDefault="0097574C" w:rsidP="00D32E25">
            <w:pPr>
              <w:pStyle w:val="ListParagraph"/>
              <w:numPr>
                <w:ilvl w:val="0"/>
                <w:numId w:val="1"/>
              </w:numPr>
              <w:spacing w:line="360" w:lineRule="auto"/>
              <w:jc w:val="both"/>
              <w:rPr>
                <w:rFonts w:ascii="Arial" w:hAnsi="Arial" w:cs="Arial"/>
                <w:sz w:val="24"/>
                <w:szCs w:val="24"/>
              </w:rPr>
            </w:pPr>
          </w:p>
        </w:tc>
        <w:tc>
          <w:tcPr>
            <w:tcW w:w="7806" w:type="dxa"/>
          </w:tcPr>
          <w:p w14:paraId="63F831A3" w14:textId="45422150" w:rsidR="0097574C" w:rsidRDefault="005D5655" w:rsidP="00A4371C">
            <w:pPr>
              <w:spacing w:line="360" w:lineRule="auto"/>
              <w:jc w:val="both"/>
              <w:rPr>
                <w:rFonts w:ascii="Arial" w:hAnsi="Arial" w:cs="Arial"/>
                <w:sz w:val="24"/>
                <w:szCs w:val="24"/>
              </w:rPr>
            </w:pPr>
            <w:r w:rsidRPr="005D5655">
              <w:rPr>
                <w:rFonts w:ascii="Arial" w:hAnsi="Arial" w:cs="Arial"/>
                <w:sz w:val="24"/>
                <w:szCs w:val="24"/>
              </w:rPr>
              <w:drawing>
                <wp:inline distT="0" distB="0" distL="0" distR="0" wp14:anchorId="1504D1F5" wp14:editId="2C24DCDE">
                  <wp:extent cx="4791076" cy="32385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91746" cy="3238953"/>
                          </a:xfrm>
                          <a:prstGeom prst="rect">
                            <a:avLst/>
                          </a:prstGeom>
                        </pic:spPr>
                      </pic:pic>
                    </a:graphicData>
                  </a:graphic>
                </wp:inline>
              </w:drawing>
            </w:r>
          </w:p>
          <w:p w14:paraId="08950BA8" w14:textId="013C6F9A" w:rsidR="0097574C" w:rsidRDefault="0097574C" w:rsidP="00A4371C">
            <w:pPr>
              <w:spacing w:line="360" w:lineRule="auto"/>
              <w:jc w:val="both"/>
              <w:rPr>
                <w:rFonts w:ascii="Arial" w:hAnsi="Arial" w:cs="Arial"/>
                <w:sz w:val="24"/>
                <w:szCs w:val="24"/>
              </w:rPr>
            </w:pPr>
          </w:p>
        </w:tc>
      </w:tr>
      <w:tr w:rsidR="009044A5" w14:paraId="17B67345" w14:textId="77777777" w:rsidTr="009044A5">
        <w:tc>
          <w:tcPr>
            <w:tcW w:w="824" w:type="dxa"/>
            <w:vMerge w:val="restart"/>
          </w:tcPr>
          <w:p w14:paraId="0DB5278D" w14:textId="77777777" w:rsidR="009044A5" w:rsidRPr="00D32E25" w:rsidRDefault="009044A5" w:rsidP="00D32E25">
            <w:pPr>
              <w:pStyle w:val="ListParagraph"/>
              <w:numPr>
                <w:ilvl w:val="0"/>
                <w:numId w:val="1"/>
              </w:numPr>
              <w:spacing w:line="360" w:lineRule="auto"/>
              <w:jc w:val="both"/>
              <w:rPr>
                <w:rFonts w:ascii="Arial" w:hAnsi="Arial" w:cs="Arial"/>
                <w:sz w:val="24"/>
                <w:szCs w:val="24"/>
              </w:rPr>
            </w:pPr>
          </w:p>
        </w:tc>
        <w:tc>
          <w:tcPr>
            <w:tcW w:w="7806" w:type="dxa"/>
          </w:tcPr>
          <w:p w14:paraId="79BB0B89" w14:textId="793825C8" w:rsidR="009044A5" w:rsidRDefault="009044A5" w:rsidP="00A4371C">
            <w:pPr>
              <w:spacing w:line="360" w:lineRule="auto"/>
              <w:jc w:val="both"/>
              <w:rPr>
                <w:rFonts w:ascii="Arial" w:hAnsi="Arial" w:cs="Arial"/>
                <w:sz w:val="24"/>
                <w:szCs w:val="24"/>
              </w:rPr>
            </w:pPr>
            <w:r>
              <w:rPr>
                <w:rFonts w:ascii="Arial" w:hAnsi="Arial" w:cs="Arial"/>
                <w:sz w:val="24"/>
                <w:szCs w:val="24"/>
              </w:rPr>
              <w:t>Then activate anaconda by executing “</w:t>
            </w:r>
            <w:proofErr w:type="spellStart"/>
            <w:r w:rsidRPr="006D1737">
              <w:rPr>
                <w:rFonts w:ascii="Arial" w:hAnsi="Arial" w:cs="Arial"/>
                <w:b/>
                <w:bCs/>
                <w:sz w:val="24"/>
                <w:szCs w:val="24"/>
              </w:rPr>
              <w:t>conda</w:t>
            </w:r>
            <w:proofErr w:type="spellEnd"/>
            <w:r w:rsidRPr="006D1737">
              <w:rPr>
                <w:rFonts w:ascii="Arial" w:hAnsi="Arial" w:cs="Arial"/>
                <w:b/>
                <w:bCs/>
                <w:sz w:val="24"/>
                <w:szCs w:val="24"/>
              </w:rPr>
              <w:t xml:space="preserve"> activate </w:t>
            </w:r>
            <w:proofErr w:type="spellStart"/>
            <w:r w:rsidRPr="006D1737">
              <w:rPr>
                <w:rFonts w:ascii="Arial" w:hAnsi="Arial" w:cs="Arial"/>
                <w:b/>
                <w:bCs/>
                <w:sz w:val="24"/>
                <w:szCs w:val="24"/>
              </w:rPr>
              <w:t>mn</w:t>
            </w:r>
            <w:proofErr w:type="spellEnd"/>
            <w:r>
              <w:rPr>
                <w:rFonts w:ascii="Arial" w:hAnsi="Arial" w:cs="Arial"/>
                <w:sz w:val="24"/>
                <w:szCs w:val="24"/>
              </w:rPr>
              <w:t>” command</w:t>
            </w:r>
          </w:p>
        </w:tc>
      </w:tr>
      <w:tr w:rsidR="009044A5" w14:paraId="40814AAA" w14:textId="77777777" w:rsidTr="009044A5">
        <w:tc>
          <w:tcPr>
            <w:tcW w:w="824" w:type="dxa"/>
            <w:vMerge/>
          </w:tcPr>
          <w:p w14:paraId="39E722C6" w14:textId="756A9890" w:rsidR="009044A5" w:rsidRPr="00D32E25" w:rsidRDefault="009044A5" w:rsidP="00D32E25">
            <w:pPr>
              <w:pStyle w:val="ListParagraph"/>
              <w:numPr>
                <w:ilvl w:val="0"/>
                <w:numId w:val="1"/>
              </w:numPr>
              <w:spacing w:line="360" w:lineRule="auto"/>
              <w:jc w:val="both"/>
              <w:rPr>
                <w:rFonts w:ascii="Arial" w:hAnsi="Arial" w:cs="Arial"/>
                <w:sz w:val="24"/>
                <w:szCs w:val="24"/>
              </w:rPr>
            </w:pPr>
          </w:p>
        </w:tc>
        <w:tc>
          <w:tcPr>
            <w:tcW w:w="7806" w:type="dxa"/>
          </w:tcPr>
          <w:p w14:paraId="7E3EA3C7" w14:textId="41DA87BE" w:rsidR="009044A5" w:rsidRDefault="005D5655" w:rsidP="00A4371C">
            <w:pPr>
              <w:spacing w:line="360" w:lineRule="auto"/>
              <w:jc w:val="both"/>
              <w:rPr>
                <w:rFonts w:ascii="Arial" w:hAnsi="Arial" w:cs="Arial"/>
                <w:sz w:val="24"/>
                <w:szCs w:val="24"/>
              </w:rPr>
            </w:pPr>
            <w:r w:rsidRPr="005D5655">
              <w:rPr>
                <w:rFonts w:ascii="Arial" w:hAnsi="Arial" w:cs="Arial"/>
                <w:sz w:val="24"/>
                <w:szCs w:val="24"/>
              </w:rPr>
              <w:drawing>
                <wp:inline distT="0" distB="0" distL="0" distR="0" wp14:anchorId="77966713" wp14:editId="6C71E29A">
                  <wp:extent cx="4743450" cy="2825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43450" cy="2825750"/>
                          </a:xfrm>
                          <a:prstGeom prst="rect">
                            <a:avLst/>
                          </a:prstGeom>
                        </pic:spPr>
                      </pic:pic>
                    </a:graphicData>
                  </a:graphic>
                </wp:inline>
              </w:drawing>
            </w:r>
          </w:p>
          <w:p w14:paraId="732DD640" w14:textId="32418112" w:rsidR="009044A5" w:rsidRDefault="009044A5" w:rsidP="00A4371C">
            <w:pPr>
              <w:spacing w:line="360" w:lineRule="auto"/>
              <w:jc w:val="both"/>
              <w:rPr>
                <w:rFonts w:ascii="Arial" w:hAnsi="Arial" w:cs="Arial"/>
                <w:sz w:val="24"/>
                <w:szCs w:val="24"/>
              </w:rPr>
            </w:pPr>
          </w:p>
        </w:tc>
      </w:tr>
      <w:tr w:rsidR="00624C18" w14:paraId="56990ECF" w14:textId="77777777" w:rsidTr="009044A5">
        <w:tc>
          <w:tcPr>
            <w:tcW w:w="824" w:type="dxa"/>
            <w:vMerge w:val="restart"/>
          </w:tcPr>
          <w:p w14:paraId="5D19C21C" w14:textId="77777777" w:rsidR="00624C18" w:rsidRPr="00D32E25" w:rsidRDefault="00624C18" w:rsidP="00D32E25">
            <w:pPr>
              <w:pStyle w:val="ListParagraph"/>
              <w:numPr>
                <w:ilvl w:val="0"/>
                <w:numId w:val="1"/>
              </w:numPr>
              <w:spacing w:line="360" w:lineRule="auto"/>
              <w:jc w:val="both"/>
              <w:rPr>
                <w:rFonts w:ascii="Arial" w:hAnsi="Arial" w:cs="Arial"/>
                <w:sz w:val="24"/>
                <w:szCs w:val="24"/>
              </w:rPr>
            </w:pPr>
          </w:p>
        </w:tc>
        <w:tc>
          <w:tcPr>
            <w:tcW w:w="7806" w:type="dxa"/>
          </w:tcPr>
          <w:p w14:paraId="4F49FEBF" w14:textId="233B37D8" w:rsidR="00624C18" w:rsidRDefault="00624C18" w:rsidP="00A4371C">
            <w:pPr>
              <w:spacing w:line="360" w:lineRule="auto"/>
              <w:jc w:val="both"/>
              <w:rPr>
                <w:rFonts w:ascii="Arial" w:hAnsi="Arial" w:cs="Arial"/>
                <w:sz w:val="24"/>
                <w:szCs w:val="24"/>
              </w:rPr>
            </w:pPr>
            <w:r>
              <w:rPr>
                <w:rFonts w:ascii="Arial" w:hAnsi="Arial" w:cs="Arial"/>
                <w:sz w:val="24"/>
                <w:szCs w:val="24"/>
              </w:rPr>
              <w:t>Then run “</w:t>
            </w:r>
            <w:r w:rsidRPr="00C45473">
              <w:rPr>
                <w:rFonts w:ascii="Arial" w:hAnsi="Arial" w:cs="Arial"/>
                <w:b/>
                <w:bCs/>
                <w:sz w:val="24"/>
                <w:szCs w:val="24"/>
              </w:rPr>
              <w:t xml:space="preserve">python manage.py </w:t>
            </w:r>
            <w:proofErr w:type="spellStart"/>
            <w:r w:rsidRPr="00C45473">
              <w:rPr>
                <w:rFonts w:ascii="Arial" w:hAnsi="Arial" w:cs="Arial"/>
                <w:b/>
                <w:bCs/>
                <w:sz w:val="24"/>
                <w:szCs w:val="24"/>
              </w:rPr>
              <w:t>runserver</w:t>
            </w:r>
            <w:proofErr w:type="spellEnd"/>
            <w:r>
              <w:rPr>
                <w:rFonts w:ascii="Arial" w:hAnsi="Arial" w:cs="Arial"/>
                <w:sz w:val="24"/>
                <w:szCs w:val="24"/>
              </w:rPr>
              <w:t xml:space="preserve">” as shown in </w:t>
            </w:r>
            <w:r w:rsidR="00C45473">
              <w:rPr>
                <w:rFonts w:ascii="Arial" w:hAnsi="Arial" w:cs="Arial"/>
                <w:sz w:val="24"/>
                <w:szCs w:val="24"/>
              </w:rPr>
              <w:t>figure below</w:t>
            </w:r>
          </w:p>
          <w:p w14:paraId="40389AD7" w14:textId="100C9F5A" w:rsidR="008D017C" w:rsidRDefault="008D017C" w:rsidP="00A4371C">
            <w:pPr>
              <w:spacing w:line="360" w:lineRule="auto"/>
              <w:jc w:val="both"/>
              <w:rPr>
                <w:rFonts w:ascii="Arial" w:hAnsi="Arial" w:cs="Arial"/>
                <w:sz w:val="24"/>
                <w:szCs w:val="24"/>
              </w:rPr>
            </w:pPr>
          </w:p>
        </w:tc>
      </w:tr>
      <w:tr w:rsidR="00624C18" w14:paraId="27161ED9" w14:textId="77777777" w:rsidTr="009044A5">
        <w:tc>
          <w:tcPr>
            <w:tcW w:w="824" w:type="dxa"/>
            <w:vMerge/>
          </w:tcPr>
          <w:p w14:paraId="5FAF868B" w14:textId="77777777" w:rsidR="00624C18" w:rsidRPr="00D32E25" w:rsidRDefault="00624C18" w:rsidP="00D32E25">
            <w:pPr>
              <w:pStyle w:val="ListParagraph"/>
              <w:numPr>
                <w:ilvl w:val="0"/>
                <w:numId w:val="1"/>
              </w:numPr>
              <w:spacing w:line="360" w:lineRule="auto"/>
              <w:jc w:val="both"/>
              <w:rPr>
                <w:rFonts w:ascii="Arial" w:hAnsi="Arial" w:cs="Arial"/>
                <w:sz w:val="24"/>
                <w:szCs w:val="24"/>
              </w:rPr>
            </w:pPr>
          </w:p>
        </w:tc>
        <w:tc>
          <w:tcPr>
            <w:tcW w:w="7806" w:type="dxa"/>
          </w:tcPr>
          <w:p w14:paraId="70E4E260" w14:textId="1617E97C" w:rsidR="00624C18" w:rsidRDefault="005D5655" w:rsidP="00A4371C">
            <w:pPr>
              <w:spacing w:line="360" w:lineRule="auto"/>
              <w:jc w:val="both"/>
              <w:rPr>
                <w:rFonts w:ascii="Arial" w:hAnsi="Arial" w:cs="Arial"/>
                <w:sz w:val="24"/>
                <w:szCs w:val="24"/>
              </w:rPr>
            </w:pPr>
            <w:r w:rsidRPr="005D5655">
              <w:rPr>
                <w:rFonts w:ascii="Arial" w:hAnsi="Arial" w:cs="Arial"/>
                <w:sz w:val="24"/>
                <w:szCs w:val="24"/>
              </w:rPr>
              <w:drawing>
                <wp:inline distT="0" distB="0" distL="0" distR="0" wp14:anchorId="2E650A26" wp14:editId="67E2AFCD">
                  <wp:extent cx="4676775" cy="29718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76775" cy="2971800"/>
                          </a:xfrm>
                          <a:prstGeom prst="rect">
                            <a:avLst/>
                          </a:prstGeom>
                        </pic:spPr>
                      </pic:pic>
                    </a:graphicData>
                  </a:graphic>
                </wp:inline>
              </w:drawing>
            </w:r>
          </w:p>
          <w:p w14:paraId="6BC95D88" w14:textId="29F25474" w:rsidR="00624C18" w:rsidRDefault="00624C18" w:rsidP="00A4371C">
            <w:pPr>
              <w:spacing w:line="360" w:lineRule="auto"/>
              <w:jc w:val="both"/>
              <w:rPr>
                <w:rFonts w:ascii="Arial" w:hAnsi="Arial" w:cs="Arial"/>
                <w:sz w:val="24"/>
                <w:szCs w:val="24"/>
              </w:rPr>
            </w:pPr>
          </w:p>
        </w:tc>
      </w:tr>
      <w:tr w:rsidR="00915B5A" w14:paraId="4B95CF36" w14:textId="77777777" w:rsidTr="009044A5">
        <w:tc>
          <w:tcPr>
            <w:tcW w:w="824" w:type="dxa"/>
            <w:vMerge w:val="restart"/>
          </w:tcPr>
          <w:p w14:paraId="6556E13D" w14:textId="77777777" w:rsidR="00915B5A" w:rsidRPr="00D32E25" w:rsidRDefault="00915B5A" w:rsidP="00D32E25">
            <w:pPr>
              <w:pStyle w:val="ListParagraph"/>
              <w:numPr>
                <w:ilvl w:val="0"/>
                <w:numId w:val="1"/>
              </w:numPr>
              <w:spacing w:line="360" w:lineRule="auto"/>
              <w:jc w:val="both"/>
              <w:rPr>
                <w:rFonts w:ascii="Arial" w:hAnsi="Arial" w:cs="Arial"/>
                <w:sz w:val="24"/>
                <w:szCs w:val="24"/>
              </w:rPr>
            </w:pPr>
          </w:p>
        </w:tc>
        <w:tc>
          <w:tcPr>
            <w:tcW w:w="7806" w:type="dxa"/>
          </w:tcPr>
          <w:p w14:paraId="510BC51D" w14:textId="3D47E43B" w:rsidR="00915B5A" w:rsidRDefault="00915B5A" w:rsidP="00A4371C">
            <w:pPr>
              <w:spacing w:line="360" w:lineRule="auto"/>
              <w:jc w:val="both"/>
              <w:rPr>
                <w:rFonts w:ascii="Arial" w:hAnsi="Arial" w:cs="Arial"/>
                <w:sz w:val="24"/>
                <w:szCs w:val="24"/>
              </w:rPr>
            </w:pPr>
            <w:r>
              <w:rPr>
                <w:rFonts w:ascii="Arial" w:hAnsi="Arial" w:cs="Arial"/>
                <w:sz w:val="24"/>
                <w:szCs w:val="24"/>
              </w:rPr>
              <w:t>Then open browser and type “</w:t>
            </w:r>
            <w:r w:rsidRPr="00AA30D1">
              <w:rPr>
                <w:b/>
                <w:bCs/>
              </w:rPr>
              <w:t>localhost:8000</w:t>
            </w:r>
            <w:r>
              <w:t xml:space="preserve">”, </w:t>
            </w:r>
            <w:r w:rsidRPr="00AA30D1">
              <w:rPr>
                <w:rFonts w:ascii="Arial" w:hAnsi="Arial" w:cs="Arial"/>
                <w:sz w:val="24"/>
                <w:szCs w:val="24"/>
              </w:rPr>
              <w:t>it will open fallowing page</w:t>
            </w:r>
          </w:p>
        </w:tc>
      </w:tr>
      <w:tr w:rsidR="00915B5A" w14:paraId="15271210" w14:textId="77777777" w:rsidTr="009044A5">
        <w:tc>
          <w:tcPr>
            <w:tcW w:w="824" w:type="dxa"/>
            <w:vMerge/>
          </w:tcPr>
          <w:p w14:paraId="33292CD8" w14:textId="77777777" w:rsidR="00915B5A" w:rsidRPr="00D32E25" w:rsidRDefault="00915B5A" w:rsidP="00D32E25">
            <w:pPr>
              <w:pStyle w:val="ListParagraph"/>
              <w:numPr>
                <w:ilvl w:val="0"/>
                <w:numId w:val="1"/>
              </w:numPr>
              <w:spacing w:line="360" w:lineRule="auto"/>
              <w:jc w:val="both"/>
              <w:rPr>
                <w:rFonts w:ascii="Arial" w:hAnsi="Arial" w:cs="Arial"/>
                <w:sz w:val="24"/>
                <w:szCs w:val="24"/>
              </w:rPr>
            </w:pPr>
          </w:p>
        </w:tc>
        <w:tc>
          <w:tcPr>
            <w:tcW w:w="7806" w:type="dxa"/>
          </w:tcPr>
          <w:p w14:paraId="72D9EEE8" w14:textId="62E568DF" w:rsidR="00915B5A" w:rsidRDefault="008C4ED0" w:rsidP="00A4371C">
            <w:pPr>
              <w:spacing w:line="360" w:lineRule="auto"/>
              <w:jc w:val="both"/>
              <w:rPr>
                <w:rFonts w:ascii="Arial" w:hAnsi="Arial" w:cs="Arial"/>
                <w:sz w:val="24"/>
                <w:szCs w:val="24"/>
              </w:rPr>
            </w:pPr>
            <w:r w:rsidRPr="00915B5A">
              <w:rPr>
                <w:rFonts w:ascii="Arial" w:hAnsi="Arial" w:cs="Arial"/>
                <w:noProof/>
                <w:sz w:val="24"/>
                <w:szCs w:val="24"/>
              </w:rPr>
              <w:drawing>
                <wp:inline distT="0" distB="0" distL="0" distR="0" wp14:anchorId="15F51D43" wp14:editId="77705C8B">
                  <wp:extent cx="4438650" cy="31489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38650" cy="3148965"/>
                          </a:xfrm>
                          <a:prstGeom prst="rect">
                            <a:avLst/>
                          </a:prstGeom>
                        </pic:spPr>
                      </pic:pic>
                    </a:graphicData>
                  </a:graphic>
                </wp:inline>
              </w:drawing>
            </w:r>
          </w:p>
          <w:p w14:paraId="4DAA3103" w14:textId="3C8EDFCB" w:rsidR="00915B5A" w:rsidRDefault="00915B5A" w:rsidP="00A4371C">
            <w:pPr>
              <w:spacing w:line="360" w:lineRule="auto"/>
              <w:jc w:val="both"/>
              <w:rPr>
                <w:rFonts w:ascii="Arial" w:hAnsi="Arial" w:cs="Arial"/>
                <w:sz w:val="24"/>
                <w:szCs w:val="24"/>
              </w:rPr>
            </w:pPr>
          </w:p>
        </w:tc>
      </w:tr>
    </w:tbl>
    <w:p w14:paraId="00B16004" w14:textId="77777777" w:rsidR="00D32E25" w:rsidRPr="000A27C0" w:rsidRDefault="00D32E25" w:rsidP="005F1C90">
      <w:pPr>
        <w:spacing w:line="360" w:lineRule="auto"/>
        <w:jc w:val="both"/>
        <w:rPr>
          <w:rFonts w:ascii="Arial" w:hAnsi="Arial" w:cs="Arial"/>
          <w:sz w:val="24"/>
          <w:szCs w:val="24"/>
        </w:rPr>
      </w:pPr>
    </w:p>
    <w:p w14:paraId="3482E2D6" w14:textId="77777777" w:rsidR="00305AFE" w:rsidRPr="00CD17F5" w:rsidRDefault="00305AFE" w:rsidP="005F1C90">
      <w:pPr>
        <w:spacing w:line="360" w:lineRule="auto"/>
        <w:rPr>
          <w:rFonts w:ascii="Arial" w:hAnsi="Arial" w:cs="Arial"/>
          <w:sz w:val="24"/>
          <w:szCs w:val="24"/>
        </w:rPr>
      </w:pPr>
    </w:p>
    <w:sectPr w:rsidR="00305AFE" w:rsidRPr="00CD17F5" w:rsidSect="001E55EC">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EE397A"/>
    <w:multiLevelType w:val="hybridMultilevel"/>
    <w:tmpl w:val="F6F80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AFE"/>
    <w:rsid w:val="0002282F"/>
    <w:rsid w:val="000443A5"/>
    <w:rsid w:val="00074BF3"/>
    <w:rsid w:val="001451EF"/>
    <w:rsid w:val="001455D4"/>
    <w:rsid w:val="00172F5A"/>
    <w:rsid w:val="00180334"/>
    <w:rsid w:val="001E55EC"/>
    <w:rsid w:val="00205F4C"/>
    <w:rsid w:val="0023315E"/>
    <w:rsid w:val="00254D15"/>
    <w:rsid w:val="00254D25"/>
    <w:rsid w:val="00256498"/>
    <w:rsid w:val="002F363D"/>
    <w:rsid w:val="00305AFE"/>
    <w:rsid w:val="00342181"/>
    <w:rsid w:val="00343F90"/>
    <w:rsid w:val="00372295"/>
    <w:rsid w:val="00392BF1"/>
    <w:rsid w:val="00450A48"/>
    <w:rsid w:val="004576A9"/>
    <w:rsid w:val="00460706"/>
    <w:rsid w:val="00497BDA"/>
    <w:rsid w:val="005436A5"/>
    <w:rsid w:val="005D5655"/>
    <w:rsid w:val="005F11A5"/>
    <w:rsid w:val="005F1C90"/>
    <w:rsid w:val="00616CEB"/>
    <w:rsid w:val="00624C18"/>
    <w:rsid w:val="00672C4F"/>
    <w:rsid w:val="00695F4F"/>
    <w:rsid w:val="006B4307"/>
    <w:rsid w:val="006C6F3E"/>
    <w:rsid w:val="006D1737"/>
    <w:rsid w:val="006D6D74"/>
    <w:rsid w:val="00701920"/>
    <w:rsid w:val="00770B6C"/>
    <w:rsid w:val="007A690A"/>
    <w:rsid w:val="007F09C2"/>
    <w:rsid w:val="00812E62"/>
    <w:rsid w:val="008465BF"/>
    <w:rsid w:val="008C4ED0"/>
    <w:rsid w:val="008D017C"/>
    <w:rsid w:val="00901ABE"/>
    <w:rsid w:val="009044A5"/>
    <w:rsid w:val="00915B5A"/>
    <w:rsid w:val="0095746F"/>
    <w:rsid w:val="0097574C"/>
    <w:rsid w:val="00A4371C"/>
    <w:rsid w:val="00A6081D"/>
    <w:rsid w:val="00A755B6"/>
    <w:rsid w:val="00AA30D1"/>
    <w:rsid w:val="00AF7AE3"/>
    <w:rsid w:val="00B71C98"/>
    <w:rsid w:val="00C225C7"/>
    <w:rsid w:val="00C31425"/>
    <w:rsid w:val="00C35E52"/>
    <w:rsid w:val="00C45473"/>
    <w:rsid w:val="00C8275E"/>
    <w:rsid w:val="00C8604F"/>
    <w:rsid w:val="00CC2B0F"/>
    <w:rsid w:val="00CD17F5"/>
    <w:rsid w:val="00CF202F"/>
    <w:rsid w:val="00D32E25"/>
    <w:rsid w:val="00D33024"/>
    <w:rsid w:val="00D8676A"/>
    <w:rsid w:val="00E3518B"/>
    <w:rsid w:val="00EA5A40"/>
    <w:rsid w:val="00F1640C"/>
    <w:rsid w:val="00F43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D7645"/>
  <w15:chartTrackingRefBased/>
  <w15:docId w15:val="{EA54918F-9BD9-4E73-AA8F-812032DCA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2E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32E25"/>
    <w:pPr>
      <w:ind w:left="720"/>
      <w:contextualSpacing/>
    </w:pPr>
  </w:style>
  <w:style w:type="character" w:styleId="Hyperlink">
    <w:name w:val="Hyperlink"/>
    <w:basedOn w:val="DefaultParagraphFont"/>
    <w:rsid w:val="00A4371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docs.anaconda.com/anaconda/install/" TargetMode="External"/><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python.org/downloads/"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5</Pages>
  <Words>221</Words>
  <Characters>1265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Shrestha, Avinna (Student)</dc:creator>
  <cp:keywords/>
  <dc:description/>
  <cp:lastModifiedBy>Shrestha, Avinna (Student)</cp:lastModifiedBy>
  <cp:revision>71</cp:revision>
  <dcterms:created xsi:type="dcterms:W3CDTF">2022-01-23T10:43:00Z</dcterms:created>
  <dcterms:modified xsi:type="dcterms:W3CDTF">2022-01-23T14:27:00Z</dcterms:modified>
</cp:coreProperties>
</file>