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AD28" w14:textId="359D211F" w:rsidR="00372295" w:rsidRPr="005F1C90" w:rsidRDefault="00370BA1" w:rsidP="005F1C9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Testing and Evaluation</w:t>
      </w:r>
    </w:p>
    <w:p w14:paraId="000ABBD4" w14:textId="26259928" w:rsidR="000073E2" w:rsidRDefault="0095746F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7C0">
        <w:rPr>
          <w:rFonts w:ascii="Arial" w:hAnsi="Arial" w:cs="Arial"/>
          <w:sz w:val="24"/>
          <w:szCs w:val="24"/>
        </w:rPr>
        <w:t xml:space="preserve">Diabetic retinopathy detection </w:t>
      </w:r>
      <w:r w:rsidR="00F72573">
        <w:rPr>
          <w:rFonts w:ascii="Arial" w:hAnsi="Arial" w:cs="Arial"/>
          <w:sz w:val="24"/>
          <w:szCs w:val="24"/>
        </w:rPr>
        <w:t>application is web-based application which can predict the DR by processing fundus retinal images. After finishing the application, I have done the testing which are given below.</w:t>
      </w:r>
    </w:p>
    <w:p w14:paraId="0B71638F" w14:textId="77777777" w:rsidR="00465F6D" w:rsidRDefault="00465F6D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780"/>
        <w:gridCol w:w="3865"/>
      </w:tblGrid>
      <w:tr w:rsidR="00E53434" w14:paraId="05F4FB7C" w14:textId="77777777" w:rsidTr="00DE7161">
        <w:tc>
          <w:tcPr>
            <w:tcW w:w="8630" w:type="dxa"/>
            <w:gridSpan w:val="3"/>
          </w:tcPr>
          <w:p w14:paraId="5D5E4E76" w14:textId="7E74E8D5" w:rsidR="00E53434" w:rsidRDefault="00E53434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4976">
              <w:rPr>
                <w:rFonts w:ascii="Arial" w:hAnsi="Arial" w:cs="Arial"/>
                <w:b/>
                <w:bCs/>
                <w:sz w:val="24"/>
                <w:szCs w:val="24"/>
              </w:rPr>
              <w:t>What was tested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66AE3">
              <w:rPr>
                <w:rFonts w:ascii="Arial" w:hAnsi="Arial" w:cs="Arial"/>
                <w:sz w:val="24"/>
                <w:szCs w:val="24"/>
              </w:rPr>
              <w:t>Form v</w:t>
            </w:r>
            <w:r w:rsidR="0026391C">
              <w:rPr>
                <w:rFonts w:ascii="Arial" w:hAnsi="Arial" w:cs="Arial"/>
                <w:sz w:val="24"/>
                <w:szCs w:val="24"/>
              </w:rPr>
              <w:t xml:space="preserve">alidation </w:t>
            </w:r>
          </w:p>
        </w:tc>
      </w:tr>
      <w:tr w:rsidR="00E53434" w14:paraId="1D3C012A" w14:textId="77777777" w:rsidTr="00A4357F">
        <w:tc>
          <w:tcPr>
            <w:tcW w:w="985" w:type="dxa"/>
          </w:tcPr>
          <w:p w14:paraId="226065C4" w14:textId="64CD2FAD" w:rsidR="00E53434" w:rsidRPr="00E53434" w:rsidRDefault="00E53434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3434">
              <w:rPr>
                <w:rFonts w:ascii="Arial" w:hAnsi="Arial" w:cs="Arial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3780" w:type="dxa"/>
          </w:tcPr>
          <w:p w14:paraId="672CE000" w14:textId="6A99B29E" w:rsidR="00E53434" w:rsidRPr="00E53434" w:rsidRDefault="00E53434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3434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865" w:type="dxa"/>
          </w:tcPr>
          <w:p w14:paraId="3F9A4AFF" w14:textId="06A88544" w:rsidR="00E53434" w:rsidRPr="00E53434" w:rsidRDefault="00E53434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3434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</w:tr>
      <w:tr w:rsidR="00E53434" w14:paraId="2C393EA0" w14:textId="77777777" w:rsidTr="00A4357F">
        <w:tc>
          <w:tcPr>
            <w:tcW w:w="985" w:type="dxa"/>
            <w:vMerge w:val="restart"/>
          </w:tcPr>
          <w:p w14:paraId="22056AA5" w14:textId="390A2DA0" w:rsidR="00E53434" w:rsidRPr="00E53434" w:rsidRDefault="00E53434" w:rsidP="00E5343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4D9133C" w14:textId="4EB3C5C9" w:rsidR="00E53434" w:rsidRDefault="00A4357F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we click at check result without uploading image it should give appropriate message</w:t>
            </w:r>
          </w:p>
        </w:tc>
        <w:tc>
          <w:tcPr>
            <w:tcW w:w="3865" w:type="dxa"/>
          </w:tcPr>
          <w:p w14:paraId="56C3AFB9" w14:textId="172E022C" w:rsidR="00E53434" w:rsidRDefault="00A4357F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I click at check result button without uploading image I show “please upload image” message</w:t>
            </w:r>
          </w:p>
        </w:tc>
      </w:tr>
      <w:tr w:rsidR="00A4357F" w14:paraId="6752C00B" w14:textId="77777777" w:rsidTr="009F50A1">
        <w:tc>
          <w:tcPr>
            <w:tcW w:w="985" w:type="dxa"/>
            <w:vMerge/>
          </w:tcPr>
          <w:p w14:paraId="08D2E7CA" w14:textId="77777777" w:rsidR="00A4357F" w:rsidRDefault="00A4357F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5" w:type="dxa"/>
            <w:gridSpan w:val="2"/>
          </w:tcPr>
          <w:p w14:paraId="54F8C963" w14:textId="4559A194" w:rsidR="00A4357F" w:rsidRDefault="00A4357F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357F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A988EF3" wp14:editId="4D5AC579">
                  <wp:extent cx="4657725" cy="2318385"/>
                  <wp:effectExtent l="0" t="0" r="952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434" w14:paraId="40579E02" w14:textId="77777777" w:rsidTr="00457C64">
        <w:tc>
          <w:tcPr>
            <w:tcW w:w="8630" w:type="dxa"/>
            <w:gridSpan w:val="3"/>
          </w:tcPr>
          <w:p w14:paraId="2E48F7CF" w14:textId="749BB210" w:rsidR="00E53434" w:rsidRDefault="0048137A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137A">
              <w:rPr>
                <w:rFonts w:ascii="Arial" w:hAnsi="Arial" w:cs="Arial"/>
                <w:b/>
                <w:bCs/>
                <w:sz w:val="24"/>
                <w:szCs w:val="24"/>
              </w:rPr>
              <w:t>Analysis</w:t>
            </w:r>
            <w:r>
              <w:rPr>
                <w:rFonts w:ascii="Arial" w:hAnsi="Arial" w:cs="Arial"/>
                <w:sz w:val="24"/>
                <w:szCs w:val="24"/>
              </w:rPr>
              <w:t xml:space="preserve">: When click at check result button without uploading retinal image, it displays “please upload image” message on the right corner and stay on the same page. This proved that it </w:t>
            </w:r>
            <w:r w:rsidR="00802DE1">
              <w:rPr>
                <w:rFonts w:ascii="Arial" w:hAnsi="Arial" w:cs="Arial"/>
                <w:sz w:val="24"/>
                <w:szCs w:val="24"/>
              </w:rPr>
              <w:t>could</w:t>
            </w:r>
            <w:r w:rsidR="00D66AE3">
              <w:rPr>
                <w:rFonts w:ascii="Arial" w:hAnsi="Arial" w:cs="Arial"/>
                <w:sz w:val="24"/>
                <w:szCs w:val="24"/>
              </w:rPr>
              <w:t xml:space="preserve"> handle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6AE3">
              <w:rPr>
                <w:rFonts w:ascii="Arial" w:hAnsi="Arial" w:cs="Arial"/>
                <w:sz w:val="24"/>
                <w:szCs w:val="24"/>
              </w:rPr>
              <w:t>form validation</w:t>
            </w:r>
            <w:r w:rsidR="009F55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7A1D83F" w14:textId="6D8E019E" w:rsidR="00E53434" w:rsidRDefault="00E53434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E10E1E" w14:textId="03E7A1B1" w:rsidR="00E73149" w:rsidRDefault="00E73149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2C277" w14:textId="7E5B2DC9" w:rsidR="00E73149" w:rsidRDefault="00E73149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F88111" w14:textId="7A7C2531" w:rsidR="00E73149" w:rsidRDefault="00E73149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ABB59A" w14:textId="61627E87" w:rsidR="00E73149" w:rsidRDefault="00E73149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9CF9FB" w14:textId="132ECC1B" w:rsidR="00E73149" w:rsidRDefault="00E73149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8EAF3" w14:textId="3F3A162A" w:rsidR="00E73149" w:rsidRDefault="00E73149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648A1B" w14:textId="77777777" w:rsidR="00E73149" w:rsidRDefault="00E73149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510"/>
        <w:gridCol w:w="4225"/>
      </w:tblGrid>
      <w:tr w:rsidR="00364A84" w14:paraId="27386425" w14:textId="77777777" w:rsidTr="00065D83">
        <w:tc>
          <w:tcPr>
            <w:tcW w:w="8630" w:type="dxa"/>
            <w:gridSpan w:val="3"/>
          </w:tcPr>
          <w:p w14:paraId="635AA352" w14:textId="7E70B3E7" w:rsidR="00364A84" w:rsidRDefault="00364A84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4976">
              <w:rPr>
                <w:rFonts w:ascii="Arial" w:hAnsi="Arial" w:cs="Arial"/>
                <w:b/>
                <w:bCs/>
                <w:sz w:val="24"/>
                <w:szCs w:val="24"/>
              </w:rPr>
              <w:t>What was tested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571BCC">
              <w:rPr>
                <w:rFonts w:ascii="Arial" w:hAnsi="Arial" w:cs="Arial"/>
                <w:sz w:val="24"/>
                <w:szCs w:val="24"/>
              </w:rPr>
              <w:t xml:space="preserve">Diabetic </w:t>
            </w:r>
            <w:r w:rsidR="00640E18">
              <w:rPr>
                <w:rFonts w:ascii="Arial" w:hAnsi="Arial" w:cs="Arial"/>
                <w:sz w:val="24"/>
                <w:szCs w:val="24"/>
              </w:rPr>
              <w:t>R</w:t>
            </w:r>
            <w:r w:rsidR="00571BCC">
              <w:rPr>
                <w:rFonts w:ascii="Arial" w:hAnsi="Arial" w:cs="Arial"/>
                <w:sz w:val="24"/>
                <w:szCs w:val="24"/>
              </w:rPr>
              <w:t>etinopathy</w:t>
            </w:r>
            <w:r w:rsidR="00B915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A2C2F">
              <w:rPr>
                <w:rFonts w:ascii="Arial" w:hAnsi="Arial" w:cs="Arial"/>
                <w:sz w:val="24"/>
                <w:szCs w:val="24"/>
              </w:rPr>
              <w:t>a</w:t>
            </w:r>
            <w:r w:rsidR="00B915E7">
              <w:rPr>
                <w:rFonts w:ascii="Arial" w:hAnsi="Arial" w:cs="Arial"/>
                <w:sz w:val="24"/>
                <w:szCs w:val="24"/>
              </w:rPr>
              <w:t>ffected retinal image</w:t>
            </w:r>
            <w:r w:rsidR="008B546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24B9A" w14:paraId="5837EB00" w14:textId="77777777" w:rsidTr="001665B6">
        <w:tc>
          <w:tcPr>
            <w:tcW w:w="895" w:type="dxa"/>
          </w:tcPr>
          <w:p w14:paraId="3966B3BD" w14:textId="28AB4FEA" w:rsidR="00924B9A" w:rsidRPr="00571BCC" w:rsidRDefault="00924B9A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1BCC">
              <w:rPr>
                <w:rFonts w:ascii="Arial" w:hAnsi="Arial" w:cs="Arial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3510" w:type="dxa"/>
          </w:tcPr>
          <w:p w14:paraId="340A1A66" w14:textId="5C8EDFAD" w:rsidR="00924B9A" w:rsidRPr="00571BCC" w:rsidRDefault="00924B9A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1BCC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4225" w:type="dxa"/>
          </w:tcPr>
          <w:p w14:paraId="02A39280" w14:textId="02F4633E" w:rsidR="00924B9A" w:rsidRPr="00571BCC" w:rsidRDefault="00924B9A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1BCC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</w:tr>
      <w:tr w:rsidR="00FA1EF4" w14:paraId="7A76784E" w14:textId="77777777" w:rsidTr="001665B6">
        <w:tc>
          <w:tcPr>
            <w:tcW w:w="895" w:type="dxa"/>
            <w:vMerge w:val="restart"/>
          </w:tcPr>
          <w:p w14:paraId="743F492C" w14:textId="67013D25" w:rsidR="00FA1EF4" w:rsidRDefault="00FA1EF4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510" w:type="dxa"/>
          </w:tcPr>
          <w:p w14:paraId="3AE71C97" w14:textId="031BC50E" w:rsidR="00FA1EF4" w:rsidRDefault="00680FF7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should detect the Diabetic Retinopathy </w:t>
            </w:r>
            <w:r w:rsidR="0034112A">
              <w:rPr>
                <w:rFonts w:ascii="Arial" w:hAnsi="Arial" w:cs="Arial"/>
                <w:sz w:val="24"/>
                <w:szCs w:val="24"/>
              </w:rPr>
              <w:t xml:space="preserve">when DR </w:t>
            </w:r>
            <w:r w:rsidR="002A2C2F">
              <w:rPr>
                <w:rFonts w:ascii="Arial" w:hAnsi="Arial" w:cs="Arial"/>
                <w:sz w:val="24"/>
                <w:szCs w:val="24"/>
              </w:rPr>
              <w:t>a</w:t>
            </w:r>
            <w:r w:rsidR="0034112A">
              <w:rPr>
                <w:rFonts w:ascii="Arial" w:hAnsi="Arial" w:cs="Arial"/>
                <w:sz w:val="24"/>
                <w:szCs w:val="24"/>
              </w:rPr>
              <w:t>ffected retinal images are given</w:t>
            </w:r>
          </w:p>
        </w:tc>
        <w:tc>
          <w:tcPr>
            <w:tcW w:w="4225" w:type="dxa"/>
          </w:tcPr>
          <w:p w14:paraId="4F408D38" w14:textId="24A77345" w:rsidR="00FA1EF4" w:rsidRDefault="00021380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DR affected retina</w:t>
            </w:r>
            <w:r w:rsidR="00DD0521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4F3B">
              <w:rPr>
                <w:rFonts w:ascii="Arial" w:hAnsi="Arial" w:cs="Arial"/>
                <w:sz w:val="24"/>
                <w:szCs w:val="24"/>
              </w:rPr>
              <w:t>funds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0521">
              <w:rPr>
                <w:rFonts w:ascii="Arial" w:hAnsi="Arial" w:cs="Arial"/>
                <w:sz w:val="24"/>
                <w:szCs w:val="24"/>
              </w:rPr>
              <w:t xml:space="preserve">image </w:t>
            </w:r>
            <w:r>
              <w:rPr>
                <w:rFonts w:ascii="Arial" w:hAnsi="Arial" w:cs="Arial"/>
                <w:sz w:val="24"/>
                <w:szCs w:val="24"/>
              </w:rPr>
              <w:t>was uploaded</w:t>
            </w:r>
            <w:r w:rsidR="00A04F3B">
              <w:rPr>
                <w:rFonts w:ascii="Arial" w:hAnsi="Arial" w:cs="Arial"/>
                <w:sz w:val="24"/>
                <w:szCs w:val="24"/>
              </w:rPr>
              <w:t xml:space="preserve"> and given to </w:t>
            </w:r>
            <w:r w:rsidR="00B64266">
              <w:rPr>
                <w:rFonts w:ascii="Arial" w:hAnsi="Arial" w:cs="Arial"/>
                <w:sz w:val="24"/>
                <w:szCs w:val="24"/>
              </w:rPr>
              <w:t>predict</w:t>
            </w:r>
            <w:r>
              <w:rPr>
                <w:rFonts w:ascii="Arial" w:hAnsi="Arial" w:cs="Arial"/>
                <w:sz w:val="24"/>
                <w:szCs w:val="24"/>
              </w:rPr>
              <w:t xml:space="preserve">, it </w:t>
            </w:r>
            <w:r w:rsidR="002A2C2F">
              <w:rPr>
                <w:rFonts w:ascii="Arial" w:hAnsi="Arial" w:cs="Arial"/>
                <w:sz w:val="24"/>
                <w:szCs w:val="24"/>
              </w:rPr>
              <w:t>predicts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correctly</w:t>
            </w:r>
          </w:p>
        </w:tc>
      </w:tr>
      <w:tr w:rsidR="00FA1EF4" w14:paraId="11DDF1D3" w14:textId="77777777" w:rsidTr="00364A84">
        <w:tc>
          <w:tcPr>
            <w:tcW w:w="895" w:type="dxa"/>
            <w:vMerge/>
          </w:tcPr>
          <w:p w14:paraId="32271BF4" w14:textId="77777777" w:rsidR="00FA1EF4" w:rsidRDefault="00FA1EF4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35" w:type="dxa"/>
            <w:gridSpan w:val="2"/>
          </w:tcPr>
          <w:p w14:paraId="35FEFA88" w14:textId="6D04E8EC" w:rsidR="00FA1EF4" w:rsidRDefault="0089569A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69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068A27D" wp14:editId="39C0C502">
                  <wp:extent cx="4638675" cy="3305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F4" w14:paraId="3805E0B2" w14:textId="77777777" w:rsidTr="00780130">
        <w:tc>
          <w:tcPr>
            <w:tcW w:w="8630" w:type="dxa"/>
            <w:gridSpan w:val="3"/>
          </w:tcPr>
          <w:p w14:paraId="39BD8E39" w14:textId="1E722C79" w:rsidR="0029649D" w:rsidRDefault="00FA1EF4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6706">
              <w:rPr>
                <w:rFonts w:ascii="Arial" w:hAnsi="Arial" w:cs="Arial"/>
                <w:b/>
                <w:bCs/>
                <w:sz w:val="24"/>
                <w:szCs w:val="24"/>
              </w:rPr>
              <w:t>Analysis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02EB8">
              <w:rPr>
                <w:rFonts w:ascii="Arial" w:hAnsi="Arial" w:cs="Arial"/>
                <w:sz w:val="24"/>
                <w:szCs w:val="24"/>
              </w:rPr>
              <w:t xml:space="preserve">Diabetic Retinopathy affected retinal image was given to the system to predict. </w:t>
            </w:r>
            <w:r w:rsidR="00B35BE3">
              <w:rPr>
                <w:rFonts w:ascii="Arial" w:hAnsi="Arial" w:cs="Arial"/>
                <w:sz w:val="24"/>
                <w:szCs w:val="24"/>
              </w:rPr>
              <w:t xml:space="preserve">The application </w:t>
            </w:r>
            <w:r w:rsidR="001A7F0C">
              <w:rPr>
                <w:rFonts w:ascii="Arial" w:hAnsi="Arial" w:cs="Arial"/>
                <w:sz w:val="24"/>
                <w:szCs w:val="24"/>
              </w:rPr>
              <w:t>predict</w:t>
            </w:r>
            <w:r w:rsidR="00E11B51">
              <w:rPr>
                <w:rFonts w:ascii="Arial" w:hAnsi="Arial" w:cs="Arial"/>
                <w:sz w:val="24"/>
                <w:szCs w:val="24"/>
              </w:rPr>
              <w:t xml:space="preserve">ed </w:t>
            </w:r>
            <w:r w:rsidR="00B35BE3">
              <w:rPr>
                <w:rFonts w:ascii="Arial" w:hAnsi="Arial" w:cs="Arial"/>
                <w:sz w:val="24"/>
                <w:szCs w:val="24"/>
              </w:rPr>
              <w:t>correctly with “Diabetic retinopathy detect” and stage “severe” message.</w:t>
            </w:r>
            <w:r w:rsidR="00C523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44A6">
              <w:rPr>
                <w:rFonts w:ascii="Arial" w:hAnsi="Arial" w:cs="Arial"/>
                <w:sz w:val="24"/>
                <w:szCs w:val="24"/>
              </w:rPr>
              <w:t>I have fed 9 retina images which have Diabetic retinopathy and it predict all the</w:t>
            </w:r>
            <w:r w:rsidR="00A13504">
              <w:rPr>
                <w:rFonts w:ascii="Arial" w:hAnsi="Arial" w:cs="Arial"/>
                <w:sz w:val="24"/>
                <w:szCs w:val="24"/>
              </w:rPr>
              <w:t xml:space="preserve"> retain image correctly.</w:t>
            </w:r>
            <w:r w:rsidR="0029649D">
              <w:rPr>
                <w:rFonts w:ascii="Arial" w:hAnsi="Arial" w:cs="Arial"/>
                <w:sz w:val="24"/>
                <w:szCs w:val="24"/>
              </w:rPr>
              <w:t xml:space="preserve"> This prove</w:t>
            </w:r>
            <w:r w:rsidR="00E41F80">
              <w:rPr>
                <w:rFonts w:ascii="Arial" w:hAnsi="Arial" w:cs="Arial"/>
                <w:sz w:val="24"/>
                <w:szCs w:val="24"/>
              </w:rPr>
              <w:t>d</w:t>
            </w:r>
            <w:r w:rsidR="0029649D">
              <w:rPr>
                <w:rFonts w:ascii="Arial" w:hAnsi="Arial" w:cs="Arial"/>
                <w:sz w:val="24"/>
                <w:szCs w:val="24"/>
              </w:rPr>
              <w:t xml:space="preserve"> that it could predict DR effected fundus image correctly.</w:t>
            </w:r>
          </w:p>
        </w:tc>
      </w:tr>
    </w:tbl>
    <w:p w14:paraId="1FFF560A" w14:textId="3B3559E3" w:rsidR="0019335B" w:rsidRDefault="0019335B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C6334F" w14:textId="77777777" w:rsidR="005424B4" w:rsidRDefault="005424B4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96C412" w14:textId="44ECB331" w:rsidR="005C1D7C" w:rsidRDefault="005C1D7C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510"/>
        <w:gridCol w:w="4225"/>
      </w:tblGrid>
      <w:tr w:rsidR="005C1D7C" w14:paraId="7B29B329" w14:textId="77777777" w:rsidTr="00C8492E">
        <w:tc>
          <w:tcPr>
            <w:tcW w:w="8630" w:type="dxa"/>
            <w:gridSpan w:val="3"/>
          </w:tcPr>
          <w:p w14:paraId="42C78442" w14:textId="70BBD1D5" w:rsidR="005C1D7C" w:rsidRDefault="005C1D7C" w:rsidP="00C84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497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What was tested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9067D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5424B4">
              <w:rPr>
                <w:rFonts w:ascii="Arial" w:hAnsi="Arial" w:cs="Arial"/>
                <w:sz w:val="24"/>
                <w:szCs w:val="24"/>
              </w:rPr>
              <w:t>Diabetic Retinopathy retinal</w:t>
            </w:r>
            <w:r w:rsidR="0099067D">
              <w:rPr>
                <w:rFonts w:ascii="Arial" w:hAnsi="Arial" w:cs="Arial"/>
                <w:sz w:val="24"/>
                <w:szCs w:val="24"/>
              </w:rPr>
              <w:t xml:space="preserve"> image </w:t>
            </w:r>
          </w:p>
        </w:tc>
      </w:tr>
      <w:tr w:rsidR="005C1D7C" w14:paraId="25D8B5F8" w14:textId="77777777" w:rsidTr="00C8492E">
        <w:tc>
          <w:tcPr>
            <w:tcW w:w="895" w:type="dxa"/>
          </w:tcPr>
          <w:p w14:paraId="09CB2E46" w14:textId="77777777" w:rsidR="005C1D7C" w:rsidRPr="00571BCC" w:rsidRDefault="005C1D7C" w:rsidP="00C8492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1BCC">
              <w:rPr>
                <w:rFonts w:ascii="Arial" w:hAnsi="Arial" w:cs="Arial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3510" w:type="dxa"/>
          </w:tcPr>
          <w:p w14:paraId="52BAE901" w14:textId="77777777" w:rsidR="005C1D7C" w:rsidRPr="00571BCC" w:rsidRDefault="005C1D7C" w:rsidP="00C8492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1BCC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4225" w:type="dxa"/>
          </w:tcPr>
          <w:p w14:paraId="6789A054" w14:textId="77777777" w:rsidR="005C1D7C" w:rsidRPr="00571BCC" w:rsidRDefault="005C1D7C" w:rsidP="00C8492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1BCC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</w:tr>
      <w:tr w:rsidR="005C1D7C" w14:paraId="687D1939" w14:textId="77777777" w:rsidTr="00C8492E">
        <w:tc>
          <w:tcPr>
            <w:tcW w:w="895" w:type="dxa"/>
            <w:vMerge w:val="restart"/>
          </w:tcPr>
          <w:p w14:paraId="05C9C3D0" w14:textId="77777777" w:rsidR="005C1D7C" w:rsidRDefault="005C1D7C" w:rsidP="00C84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510" w:type="dxa"/>
          </w:tcPr>
          <w:p w14:paraId="2869B870" w14:textId="45C3828B" w:rsidR="005C1D7C" w:rsidRDefault="005C1D7C" w:rsidP="00C84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should detect </w:t>
            </w:r>
            <w:r w:rsidR="00977BDB">
              <w:rPr>
                <w:rFonts w:ascii="Arial" w:hAnsi="Arial" w:cs="Arial"/>
                <w:sz w:val="24"/>
                <w:szCs w:val="24"/>
              </w:rPr>
              <w:t>give “Normal” result when No DR retinal images is given to the application</w:t>
            </w:r>
          </w:p>
        </w:tc>
        <w:tc>
          <w:tcPr>
            <w:tcW w:w="4225" w:type="dxa"/>
          </w:tcPr>
          <w:p w14:paraId="7AD56B2A" w14:textId="53D23149" w:rsidR="005C1D7C" w:rsidRDefault="007A0420" w:rsidP="00C84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No DR retina images are given to the system it predicts “No DR”. Which means it predict correctly.</w:t>
            </w:r>
          </w:p>
        </w:tc>
      </w:tr>
      <w:tr w:rsidR="005C1D7C" w14:paraId="28C39B29" w14:textId="77777777" w:rsidTr="00C8492E">
        <w:tc>
          <w:tcPr>
            <w:tcW w:w="895" w:type="dxa"/>
            <w:vMerge/>
          </w:tcPr>
          <w:p w14:paraId="223DA05C" w14:textId="77777777" w:rsidR="005C1D7C" w:rsidRDefault="005C1D7C" w:rsidP="00C84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35" w:type="dxa"/>
            <w:gridSpan w:val="2"/>
          </w:tcPr>
          <w:p w14:paraId="313DBE8B" w14:textId="4D199854" w:rsidR="005C1D7C" w:rsidRDefault="005C1D7C" w:rsidP="00C84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A66559" wp14:editId="69790974">
                  <wp:extent cx="4743450" cy="3743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D7C" w14:paraId="515FA722" w14:textId="77777777" w:rsidTr="00C8492E">
        <w:tc>
          <w:tcPr>
            <w:tcW w:w="8630" w:type="dxa"/>
            <w:gridSpan w:val="3"/>
          </w:tcPr>
          <w:p w14:paraId="7324445D" w14:textId="6A3F7CCB" w:rsidR="005C1D7C" w:rsidRDefault="005C1D7C" w:rsidP="00C849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6706">
              <w:rPr>
                <w:rFonts w:ascii="Arial" w:hAnsi="Arial" w:cs="Arial"/>
                <w:b/>
                <w:bCs/>
                <w:sz w:val="24"/>
                <w:szCs w:val="24"/>
              </w:rPr>
              <w:t>Analysis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B6205">
              <w:rPr>
                <w:rFonts w:ascii="Arial" w:hAnsi="Arial" w:cs="Arial"/>
                <w:sz w:val="24"/>
                <w:szCs w:val="24"/>
              </w:rPr>
              <w:t xml:space="preserve">No Diabetic Retinopathy retinal fundus images are given to the application it predicts No DR by giving “Normal” message. I </w:t>
            </w:r>
            <w:r w:rsidR="00C86A65">
              <w:rPr>
                <w:rFonts w:ascii="Arial" w:hAnsi="Arial" w:cs="Arial"/>
                <w:sz w:val="24"/>
                <w:szCs w:val="24"/>
              </w:rPr>
              <w:t xml:space="preserve">fed </w:t>
            </w:r>
            <w:r w:rsidR="009B6205">
              <w:rPr>
                <w:rFonts w:ascii="Arial" w:hAnsi="Arial" w:cs="Arial"/>
                <w:sz w:val="24"/>
                <w:szCs w:val="24"/>
              </w:rPr>
              <w:t>9 images to predict, and it predict all the retinal images correctly</w:t>
            </w:r>
            <w:r w:rsidR="00C86A65">
              <w:rPr>
                <w:rFonts w:ascii="Arial" w:hAnsi="Arial" w:cs="Arial"/>
                <w:sz w:val="24"/>
                <w:szCs w:val="24"/>
              </w:rPr>
              <w:t>. This proved that it could predict No DR retinal images correctly.</w:t>
            </w:r>
          </w:p>
        </w:tc>
      </w:tr>
    </w:tbl>
    <w:p w14:paraId="47A331AC" w14:textId="5AB56947" w:rsidR="005C1D7C" w:rsidRDefault="005C1D7C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94A1CE" w14:textId="1E225A53" w:rsidR="005C1D7C" w:rsidRDefault="005C1D7C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FE836" w14:textId="5CAC3316" w:rsidR="00D643E1" w:rsidRDefault="00D643E1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30BA2B" w14:textId="4962E208" w:rsidR="00D643E1" w:rsidRDefault="00D643E1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90DB6C" w14:textId="5F3EA748" w:rsidR="00D643E1" w:rsidRDefault="00D643E1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30"/>
        <w:gridCol w:w="3955"/>
      </w:tblGrid>
      <w:tr w:rsidR="00D643E1" w14:paraId="6D096255" w14:textId="77777777" w:rsidTr="0009612B">
        <w:tc>
          <w:tcPr>
            <w:tcW w:w="8630" w:type="dxa"/>
            <w:gridSpan w:val="3"/>
          </w:tcPr>
          <w:p w14:paraId="39578155" w14:textId="663EBF9C" w:rsidR="00D643E1" w:rsidRDefault="00D643E1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497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What was tested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Moderate Diabetic </w:t>
            </w:r>
            <w:r>
              <w:rPr>
                <w:rFonts w:ascii="Arial" w:hAnsi="Arial" w:cs="Arial"/>
                <w:sz w:val="24"/>
                <w:szCs w:val="24"/>
              </w:rPr>
              <w:t>Retinopathy retinal image</w:t>
            </w:r>
          </w:p>
        </w:tc>
      </w:tr>
      <w:tr w:rsidR="00D643E1" w14:paraId="6064763D" w14:textId="77777777" w:rsidTr="00B77DD1">
        <w:tc>
          <w:tcPr>
            <w:tcW w:w="1345" w:type="dxa"/>
          </w:tcPr>
          <w:p w14:paraId="1C0E4986" w14:textId="5E532352" w:rsidR="00D643E1" w:rsidRPr="00B77DD1" w:rsidRDefault="00B77DD1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7DD1">
              <w:rPr>
                <w:rFonts w:ascii="Arial" w:hAnsi="Arial" w:cs="Arial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3330" w:type="dxa"/>
          </w:tcPr>
          <w:p w14:paraId="6B2749DB" w14:textId="54C29846" w:rsidR="00D643E1" w:rsidRPr="00B77DD1" w:rsidRDefault="00B77DD1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7D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Expected output </w:t>
            </w:r>
          </w:p>
        </w:tc>
        <w:tc>
          <w:tcPr>
            <w:tcW w:w="3955" w:type="dxa"/>
          </w:tcPr>
          <w:p w14:paraId="5D494EE4" w14:textId="5E018764" w:rsidR="00D643E1" w:rsidRPr="00B77DD1" w:rsidRDefault="00B77DD1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7D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Actual Output </w:t>
            </w:r>
          </w:p>
        </w:tc>
      </w:tr>
      <w:tr w:rsidR="00A46EE9" w14:paraId="6CD2B917" w14:textId="77777777" w:rsidTr="00B77DD1">
        <w:tc>
          <w:tcPr>
            <w:tcW w:w="1345" w:type="dxa"/>
            <w:vMerge w:val="restart"/>
          </w:tcPr>
          <w:p w14:paraId="0918F434" w14:textId="0C2ACB7D" w:rsidR="00A46EE9" w:rsidRPr="006B6EF3" w:rsidRDefault="00A46EE9" w:rsidP="006B6EF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14:paraId="1D5D33E7" w14:textId="6FC11F86" w:rsidR="00A46EE9" w:rsidRDefault="00A46EE9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should detect</w:t>
            </w:r>
            <w:r>
              <w:rPr>
                <w:rFonts w:ascii="Arial" w:hAnsi="Arial" w:cs="Arial"/>
                <w:sz w:val="24"/>
                <w:szCs w:val="24"/>
              </w:rPr>
              <w:t xml:space="preserve"> moderate </w:t>
            </w:r>
            <w:r>
              <w:rPr>
                <w:rFonts w:ascii="Arial" w:hAnsi="Arial" w:cs="Arial"/>
                <w:sz w:val="24"/>
                <w:szCs w:val="24"/>
              </w:rPr>
              <w:t xml:space="preserve">retinal images </w:t>
            </w:r>
            <w:r>
              <w:rPr>
                <w:rFonts w:ascii="Arial" w:hAnsi="Arial" w:cs="Arial"/>
                <w:sz w:val="24"/>
                <w:szCs w:val="24"/>
              </w:rPr>
              <w:t>and display message</w:t>
            </w:r>
          </w:p>
        </w:tc>
        <w:tc>
          <w:tcPr>
            <w:tcW w:w="3955" w:type="dxa"/>
          </w:tcPr>
          <w:p w14:paraId="1B9CE390" w14:textId="581D8179" w:rsidR="00A46EE9" w:rsidRDefault="00A46EE9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</w:t>
            </w:r>
            <w:r>
              <w:rPr>
                <w:rFonts w:ascii="Arial" w:hAnsi="Arial" w:cs="Arial"/>
                <w:sz w:val="24"/>
                <w:szCs w:val="24"/>
              </w:rPr>
              <w:t xml:space="preserve"> Moderate</w:t>
            </w:r>
            <w:r>
              <w:rPr>
                <w:rFonts w:ascii="Arial" w:hAnsi="Arial" w:cs="Arial"/>
                <w:sz w:val="24"/>
                <w:szCs w:val="24"/>
              </w:rPr>
              <w:t xml:space="preserve"> DR affected </w:t>
            </w:r>
            <w:r>
              <w:rPr>
                <w:rFonts w:ascii="Arial" w:hAnsi="Arial" w:cs="Arial"/>
                <w:sz w:val="24"/>
                <w:szCs w:val="24"/>
              </w:rPr>
              <w:t>retinal fundus, image</w:t>
            </w:r>
            <w:r>
              <w:rPr>
                <w:rFonts w:ascii="Arial" w:hAnsi="Arial" w:cs="Arial"/>
                <w:sz w:val="24"/>
                <w:szCs w:val="24"/>
              </w:rPr>
              <w:t xml:space="preserve"> was uploaded and given to predict, it predicts correctly</w:t>
            </w:r>
          </w:p>
        </w:tc>
      </w:tr>
      <w:tr w:rsidR="00A46EE9" w14:paraId="79153EA5" w14:textId="77777777" w:rsidTr="00685607">
        <w:tc>
          <w:tcPr>
            <w:tcW w:w="1345" w:type="dxa"/>
            <w:vMerge/>
          </w:tcPr>
          <w:p w14:paraId="605D526C" w14:textId="77777777" w:rsidR="00A46EE9" w:rsidRPr="006B6EF3" w:rsidRDefault="00A46EE9" w:rsidP="006B6EF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85" w:type="dxa"/>
            <w:gridSpan w:val="2"/>
          </w:tcPr>
          <w:p w14:paraId="04FD00D3" w14:textId="322AE812" w:rsidR="00A46EE9" w:rsidRDefault="000A4D14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4D1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315CB50" wp14:editId="636A8D94">
                  <wp:extent cx="4427220" cy="3761117"/>
                  <wp:effectExtent l="0" t="0" r="0" b="0"/>
                  <wp:docPr id="2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086D55B-54E8-4A45-9211-CC049BC2917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3086D55B-54E8-4A45-9211-CC049BC291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833" cy="376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D14" w14:paraId="38DFAC89" w14:textId="77777777" w:rsidTr="00991B6E">
        <w:tc>
          <w:tcPr>
            <w:tcW w:w="8630" w:type="dxa"/>
            <w:gridSpan w:val="3"/>
          </w:tcPr>
          <w:p w14:paraId="2074B8BB" w14:textId="14ACBC22" w:rsidR="000A4D14" w:rsidRPr="000A4D14" w:rsidRDefault="000A4D14" w:rsidP="005F1C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Analysis: </w:t>
            </w:r>
            <w:r w:rsidR="00FE4C4E">
              <w:rPr>
                <w:rFonts w:ascii="Arial" w:hAnsi="Arial" w:cs="Arial"/>
                <w:sz w:val="24"/>
                <w:szCs w:val="24"/>
              </w:rPr>
              <w:t xml:space="preserve">Moderate </w:t>
            </w:r>
            <w:r>
              <w:rPr>
                <w:rFonts w:ascii="Arial" w:hAnsi="Arial" w:cs="Arial"/>
                <w:sz w:val="24"/>
                <w:szCs w:val="24"/>
              </w:rPr>
              <w:t xml:space="preserve">Diabetic Retinopathy retinal fundus images are given to the application it predicts </w:t>
            </w:r>
            <w:r w:rsidR="00F42951">
              <w:rPr>
                <w:rFonts w:ascii="Arial" w:hAnsi="Arial" w:cs="Arial"/>
                <w:sz w:val="24"/>
                <w:szCs w:val="24"/>
              </w:rPr>
              <w:t>correctly</w:t>
            </w:r>
            <w:r>
              <w:rPr>
                <w:rFonts w:ascii="Arial" w:hAnsi="Arial" w:cs="Arial"/>
                <w:sz w:val="24"/>
                <w:szCs w:val="24"/>
              </w:rPr>
              <w:t xml:space="preserve"> by </w:t>
            </w:r>
            <w:r w:rsidR="00F42951">
              <w:rPr>
                <w:rFonts w:ascii="Arial" w:hAnsi="Arial" w:cs="Arial"/>
                <w:sz w:val="24"/>
                <w:szCs w:val="24"/>
              </w:rPr>
              <w:t>displaying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F42951">
              <w:rPr>
                <w:rFonts w:ascii="Arial" w:hAnsi="Arial" w:cs="Arial"/>
                <w:sz w:val="24"/>
                <w:szCs w:val="24"/>
              </w:rPr>
              <w:t>Moderate</w:t>
            </w:r>
            <w:r>
              <w:rPr>
                <w:rFonts w:ascii="Arial" w:hAnsi="Arial" w:cs="Arial"/>
                <w:sz w:val="24"/>
                <w:szCs w:val="24"/>
              </w:rPr>
              <w:t xml:space="preserve">” message. I fed 9 images to predict, and it predict all the retinal images correctly. This proved that it could predict </w:t>
            </w:r>
            <w:r w:rsidR="00F42951">
              <w:rPr>
                <w:rFonts w:ascii="Arial" w:hAnsi="Arial" w:cs="Arial"/>
                <w:sz w:val="24"/>
                <w:szCs w:val="24"/>
              </w:rPr>
              <w:t xml:space="preserve">moderate </w:t>
            </w:r>
            <w:r>
              <w:rPr>
                <w:rFonts w:ascii="Arial" w:hAnsi="Arial" w:cs="Arial"/>
                <w:sz w:val="24"/>
                <w:szCs w:val="24"/>
              </w:rPr>
              <w:t>retinal images correctly.</w:t>
            </w:r>
          </w:p>
        </w:tc>
      </w:tr>
    </w:tbl>
    <w:p w14:paraId="01A46853" w14:textId="77777777" w:rsidR="00D643E1" w:rsidRDefault="00D643E1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643E1" w:rsidSect="001E55E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397A"/>
    <w:multiLevelType w:val="hybridMultilevel"/>
    <w:tmpl w:val="F6F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4FD1"/>
    <w:multiLevelType w:val="hybridMultilevel"/>
    <w:tmpl w:val="214A9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C3999"/>
    <w:multiLevelType w:val="hybridMultilevel"/>
    <w:tmpl w:val="A920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E"/>
    <w:rsid w:val="00002EB8"/>
    <w:rsid w:val="000073E2"/>
    <w:rsid w:val="00021380"/>
    <w:rsid w:val="00021CC0"/>
    <w:rsid w:val="0002282F"/>
    <w:rsid w:val="00040100"/>
    <w:rsid w:val="000443A5"/>
    <w:rsid w:val="00074BF3"/>
    <w:rsid w:val="000A4976"/>
    <w:rsid w:val="000A4D14"/>
    <w:rsid w:val="001451EF"/>
    <w:rsid w:val="001455D4"/>
    <w:rsid w:val="001665B6"/>
    <w:rsid w:val="00167A00"/>
    <w:rsid w:val="00172F5A"/>
    <w:rsid w:val="00180334"/>
    <w:rsid w:val="0019048D"/>
    <w:rsid w:val="0019335B"/>
    <w:rsid w:val="001A7F0C"/>
    <w:rsid w:val="001C6D7C"/>
    <w:rsid w:val="001D7B2B"/>
    <w:rsid w:val="001E1FC8"/>
    <w:rsid w:val="001E1FCE"/>
    <w:rsid w:val="001E55EC"/>
    <w:rsid w:val="00205F4C"/>
    <w:rsid w:val="00223DBD"/>
    <w:rsid w:val="0022421F"/>
    <w:rsid w:val="00242929"/>
    <w:rsid w:val="00246706"/>
    <w:rsid w:val="00254D15"/>
    <w:rsid w:val="00254D25"/>
    <w:rsid w:val="0026391C"/>
    <w:rsid w:val="0029649D"/>
    <w:rsid w:val="002A2C2F"/>
    <w:rsid w:val="002F363D"/>
    <w:rsid w:val="00305AFE"/>
    <w:rsid w:val="0034112A"/>
    <w:rsid w:val="00342181"/>
    <w:rsid w:val="00343F90"/>
    <w:rsid w:val="00364A84"/>
    <w:rsid w:val="00370BA1"/>
    <w:rsid w:val="00372295"/>
    <w:rsid w:val="00392BF1"/>
    <w:rsid w:val="003E4018"/>
    <w:rsid w:val="003F7C8E"/>
    <w:rsid w:val="00403992"/>
    <w:rsid w:val="00414D43"/>
    <w:rsid w:val="004226F7"/>
    <w:rsid w:val="004262E2"/>
    <w:rsid w:val="0044589B"/>
    <w:rsid w:val="004576A9"/>
    <w:rsid w:val="00460706"/>
    <w:rsid w:val="00465F6D"/>
    <w:rsid w:val="0048137A"/>
    <w:rsid w:val="00497BDA"/>
    <w:rsid w:val="004D1D1D"/>
    <w:rsid w:val="004D6021"/>
    <w:rsid w:val="005424B4"/>
    <w:rsid w:val="005436A5"/>
    <w:rsid w:val="00571BCC"/>
    <w:rsid w:val="005920F8"/>
    <w:rsid w:val="005C1D7C"/>
    <w:rsid w:val="005C5006"/>
    <w:rsid w:val="005D0AB1"/>
    <w:rsid w:val="005D7715"/>
    <w:rsid w:val="005E2EF7"/>
    <w:rsid w:val="005F11A5"/>
    <w:rsid w:val="005F1C90"/>
    <w:rsid w:val="00616CEB"/>
    <w:rsid w:val="00624C18"/>
    <w:rsid w:val="00626D22"/>
    <w:rsid w:val="00640E18"/>
    <w:rsid w:val="00672C4F"/>
    <w:rsid w:val="00680FF7"/>
    <w:rsid w:val="00695F4F"/>
    <w:rsid w:val="006B289E"/>
    <w:rsid w:val="006B4307"/>
    <w:rsid w:val="006B6EF3"/>
    <w:rsid w:val="006C6F3E"/>
    <w:rsid w:val="006D1737"/>
    <w:rsid w:val="006D6AC7"/>
    <w:rsid w:val="006D6D74"/>
    <w:rsid w:val="00701920"/>
    <w:rsid w:val="007041C2"/>
    <w:rsid w:val="0071488E"/>
    <w:rsid w:val="00770B6C"/>
    <w:rsid w:val="007825C2"/>
    <w:rsid w:val="007A0420"/>
    <w:rsid w:val="007F09C2"/>
    <w:rsid w:val="00802DE1"/>
    <w:rsid w:val="00812E62"/>
    <w:rsid w:val="00825572"/>
    <w:rsid w:val="008465BF"/>
    <w:rsid w:val="00846BBB"/>
    <w:rsid w:val="00895434"/>
    <w:rsid w:val="0089569A"/>
    <w:rsid w:val="008B5469"/>
    <w:rsid w:val="008C4ED0"/>
    <w:rsid w:val="008D017C"/>
    <w:rsid w:val="008D2C81"/>
    <w:rsid w:val="008F6DEE"/>
    <w:rsid w:val="00901ABE"/>
    <w:rsid w:val="009044A5"/>
    <w:rsid w:val="00915B5A"/>
    <w:rsid w:val="009246D9"/>
    <w:rsid w:val="00924B9A"/>
    <w:rsid w:val="00930DC1"/>
    <w:rsid w:val="0094319B"/>
    <w:rsid w:val="009477BB"/>
    <w:rsid w:val="0095746F"/>
    <w:rsid w:val="00963705"/>
    <w:rsid w:val="0097574C"/>
    <w:rsid w:val="00977BDB"/>
    <w:rsid w:val="0099067D"/>
    <w:rsid w:val="0099647B"/>
    <w:rsid w:val="009A2A5D"/>
    <w:rsid w:val="009B6205"/>
    <w:rsid w:val="009F55FF"/>
    <w:rsid w:val="00A04F3B"/>
    <w:rsid w:val="00A13504"/>
    <w:rsid w:val="00A4357F"/>
    <w:rsid w:val="00A4371C"/>
    <w:rsid w:val="00A46EE9"/>
    <w:rsid w:val="00A6081D"/>
    <w:rsid w:val="00A70960"/>
    <w:rsid w:val="00A755B6"/>
    <w:rsid w:val="00A96530"/>
    <w:rsid w:val="00AA30D1"/>
    <w:rsid w:val="00AA4B66"/>
    <w:rsid w:val="00AC2466"/>
    <w:rsid w:val="00AF7AE3"/>
    <w:rsid w:val="00B35BE3"/>
    <w:rsid w:val="00B64266"/>
    <w:rsid w:val="00B71C98"/>
    <w:rsid w:val="00B77DD1"/>
    <w:rsid w:val="00B915E7"/>
    <w:rsid w:val="00B954D3"/>
    <w:rsid w:val="00BC63C6"/>
    <w:rsid w:val="00BE39FA"/>
    <w:rsid w:val="00C225C7"/>
    <w:rsid w:val="00C35E52"/>
    <w:rsid w:val="00C45473"/>
    <w:rsid w:val="00C523D2"/>
    <w:rsid w:val="00C8275E"/>
    <w:rsid w:val="00C86A65"/>
    <w:rsid w:val="00CD17F5"/>
    <w:rsid w:val="00CF202F"/>
    <w:rsid w:val="00D32E25"/>
    <w:rsid w:val="00D33024"/>
    <w:rsid w:val="00D643E1"/>
    <w:rsid w:val="00D66AE3"/>
    <w:rsid w:val="00D744A6"/>
    <w:rsid w:val="00D8676A"/>
    <w:rsid w:val="00DD0521"/>
    <w:rsid w:val="00DE623E"/>
    <w:rsid w:val="00E11B51"/>
    <w:rsid w:val="00E20253"/>
    <w:rsid w:val="00E3518B"/>
    <w:rsid w:val="00E41F80"/>
    <w:rsid w:val="00E53434"/>
    <w:rsid w:val="00E73149"/>
    <w:rsid w:val="00EA5A40"/>
    <w:rsid w:val="00F1640C"/>
    <w:rsid w:val="00F42951"/>
    <w:rsid w:val="00F43CDC"/>
    <w:rsid w:val="00F600EA"/>
    <w:rsid w:val="00F72573"/>
    <w:rsid w:val="00F81CA3"/>
    <w:rsid w:val="00F87A77"/>
    <w:rsid w:val="00FA1EF4"/>
    <w:rsid w:val="00FB2C6E"/>
    <w:rsid w:val="00FC1D9F"/>
    <w:rsid w:val="00FD3A18"/>
    <w:rsid w:val="00F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645"/>
  <w15:chartTrackingRefBased/>
  <w15:docId w15:val="{EA54918F-9BD9-4E73-AA8F-812032D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25"/>
    <w:pPr>
      <w:ind w:left="720"/>
      <w:contextualSpacing/>
    </w:pPr>
  </w:style>
  <w:style w:type="character" w:styleId="Hyperlink">
    <w:name w:val="Hyperlink"/>
    <w:basedOn w:val="DefaultParagraphFont"/>
    <w:rsid w:val="00A43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Avinna (Student)</dc:creator>
  <cp:keywords/>
  <dc:description/>
  <cp:lastModifiedBy>Shrestha, Avinna (Student)</cp:lastModifiedBy>
  <cp:revision>173</cp:revision>
  <dcterms:created xsi:type="dcterms:W3CDTF">2022-01-23T10:43:00Z</dcterms:created>
  <dcterms:modified xsi:type="dcterms:W3CDTF">2022-01-24T12:50:00Z</dcterms:modified>
</cp:coreProperties>
</file>