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E7975" w14:textId="493E276F" w:rsidR="004111E8" w:rsidRPr="004111E8" w:rsidRDefault="004111E8" w:rsidP="004111E8">
      <w:pPr>
        <w:pStyle w:val="Heading1"/>
        <w:tabs>
          <w:tab w:val="left" w:pos="3308"/>
        </w:tabs>
        <w:spacing w:before="0" w:after="0" w:line="240" w:lineRule="auto"/>
        <w:rPr>
          <w:rFonts w:asciiTheme="minorHAnsi" w:hAnsiTheme="minorHAnsi"/>
          <w:b/>
          <w:bCs/>
          <w:color w:val="000000" w:themeColor="text1"/>
          <w:lang w:val="en-US"/>
        </w:rPr>
      </w:pPr>
      <w:r w:rsidRPr="004111E8">
        <w:rPr>
          <w:rFonts w:asciiTheme="minorHAnsi" w:hAnsiTheme="minorHAnsi"/>
          <w:b/>
          <w:bCs/>
          <w:color w:val="000000" w:themeColor="text1"/>
          <w:lang w:val="en-US"/>
        </w:rPr>
        <w:t>CHIRAG</w:t>
      </w:r>
    </w:p>
    <w:p w14:paraId="535BE53B" w14:textId="78BDD008" w:rsidR="004111E8" w:rsidRDefault="004111E8" w:rsidP="004111E8">
      <w:pPr>
        <w:spacing w:after="0" w:line="240" w:lineRule="auto"/>
        <w:jc w:val="center"/>
        <w:rPr>
          <w:rFonts w:asciiTheme="minorHAnsi" w:hAnsiTheme="minorHAnsi"/>
          <w:color w:val="000000" w:themeColor="text1"/>
          <w:sz w:val="24"/>
          <w:szCs w:val="24"/>
        </w:rPr>
      </w:pPr>
      <w:r w:rsidRPr="004111E8">
        <w:rPr>
          <w:rFonts w:asciiTheme="minorHAnsi" w:hAnsiTheme="minorHAnsi"/>
          <w:color w:val="000000" w:themeColor="text1"/>
          <w:sz w:val="24"/>
          <w:szCs w:val="24"/>
        </w:rPr>
        <w:t>Product Designer (UI/UX</w:t>
      </w:r>
      <w:r>
        <w:rPr>
          <w:rFonts w:asciiTheme="minorHAnsi" w:hAnsiTheme="minorHAnsi"/>
          <w:color w:val="000000" w:themeColor="text1"/>
          <w:sz w:val="24"/>
          <w:szCs w:val="24"/>
        </w:rPr>
        <w:t xml:space="preserve"> Designer)  ||  IBM-Certified</w:t>
      </w:r>
    </w:p>
    <w:p w14:paraId="5E048DE1" w14:textId="7DCC3D76" w:rsidR="004111E8" w:rsidRPr="004111E8" w:rsidRDefault="004111E8" w:rsidP="004111E8">
      <w:pPr>
        <w:spacing w:after="0" w:line="240" w:lineRule="auto"/>
        <w:jc w:val="center"/>
        <w:rPr>
          <w:rFonts w:asciiTheme="minorHAnsi" w:hAnsiTheme="minorHAnsi"/>
          <w:color w:val="000000" w:themeColor="text1"/>
          <w:sz w:val="20"/>
          <w:szCs w:val="20"/>
        </w:rPr>
      </w:pPr>
      <w:r w:rsidRPr="004111E8">
        <w:rPr>
          <w:rFonts w:asciiTheme="minorHAnsi" w:hAnsiTheme="minorHAnsi"/>
          <w:color w:val="000000" w:themeColor="text1"/>
          <w:sz w:val="20"/>
          <w:szCs w:val="20"/>
        </w:rPr>
        <w:t>Bangalore, India</w:t>
      </w:r>
      <w:r>
        <w:rPr>
          <w:rFonts w:asciiTheme="minorHAnsi" w:hAnsiTheme="minorHAnsi"/>
          <w:color w:val="000000" w:themeColor="text1"/>
          <w:sz w:val="20"/>
          <w:szCs w:val="20"/>
        </w:rPr>
        <w:t xml:space="preserve">    </w:t>
      </w:r>
      <w:r w:rsidRPr="004111E8">
        <w:rPr>
          <w:rFonts w:asciiTheme="minorHAnsi" w:hAnsiTheme="minorHAnsi"/>
          <w:color w:val="000000" w:themeColor="text1"/>
          <w:sz w:val="20"/>
          <w:szCs w:val="20"/>
        </w:rPr>
        <w:t>|</w:t>
      </w:r>
      <w:r>
        <w:rPr>
          <w:rFonts w:asciiTheme="minorHAnsi" w:hAnsiTheme="minorHAnsi"/>
          <w:color w:val="000000" w:themeColor="text1"/>
          <w:sz w:val="20"/>
          <w:szCs w:val="20"/>
        </w:rPr>
        <w:t xml:space="preserve">    </w:t>
      </w:r>
      <w:r w:rsidRPr="004111E8">
        <w:rPr>
          <w:rFonts w:asciiTheme="minorHAnsi" w:hAnsiTheme="minorHAnsi"/>
          <w:color w:val="000000" w:themeColor="text1"/>
          <w:sz w:val="20"/>
          <w:szCs w:val="20"/>
        </w:rPr>
        <w:t>+91-9877511098</w:t>
      </w:r>
      <w:r>
        <w:rPr>
          <w:rFonts w:asciiTheme="minorHAnsi" w:hAnsiTheme="minorHAnsi"/>
          <w:color w:val="000000" w:themeColor="text1"/>
          <w:sz w:val="20"/>
          <w:szCs w:val="20"/>
        </w:rPr>
        <w:t xml:space="preserve">   </w:t>
      </w:r>
      <w:r w:rsidRPr="004111E8">
        <w:rPr>
          <w:rFonts w:asciiTheme="minorHAnsi" w:hAnsiTheme="minorHAnsi"/>
          <w:color w:val="000000" w:themeColor="text1"/>
          <w:sz w:val="20"/>
          <w:szCs w:val="20"/>
        </w:rPr>
        <w:t>|</w:t>
      </w:r>
      <w:r>
        <w:rPr>
          <w:rFonts w:asciiTheme="minorHAnsi" w:hAnsiTheme="minorHAnsi"/>
          <w:color w:val="000000" w:themeColor="text1"/>
          <w:sz w:val="20"/>
          <w:szCs w:val="20"/>
        </w:rPr>
        <w:t xml:space="preserve">   </w:t>
      </w:r>
      <w:r w:rsidRPr="004111E8">
        <w:rPr>
          <w:rFonts w:asciiTheme="minorHAnsi" w:hAnsiTheme="minorHAnsi"/>
          <w:color w:val="000000" w:themeColor="text1"/>
          <w:sz w:val="20"/>
          <w:szCs w:val="20"/>
        </w:rPr>
        <w:t>chiragmattu23@gmail.com</w:t>
      </w:r>
    </w:p>
    <w:p w14:paraId="2D41D6CB" w14:textId="57A6B6F5" w:rsidR="004111E8" w:rsidRDefault="004111E8" w:rsidP="004111E8">
      <w:pPr>
        <w:spacing w:after="0" w:line="240" w:lineRule="auto"/>
        <w:jc w:val="center"/>
        <w:rPr>
          <w:rFonts w:asciiTheme="minorHAnsi" w:hAnsiTheme="minorHAnsi"/>
          <w:color w:val="000000" w:themeColor="text1"/>
          <w:sz w:val="20"/>
          <w:szCs w:val="20"/>
        </w:rPr>
        <w:sectPr w:rsidR="004111E8" w:rsidSect="004111E8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hyperlink r:id="rId5" w:history="1">
        <w:r w:rsidRPr="004111E8">
          <w:rPr>
            <w:rStyle w:val="Hyperlink"/>
            <w:rFonts w:asciiTheme="minorHAnsi" w:hAnsiTheme="minorHAnsi"/>
            <w:sz w:val="20"/>
            <w:szCs w:val="20"/>
          </w:rPr>
          <w:t>Port</w:t>
        </w:r>
        <w:r w:rsidRPr="004111E8">
          <w:rPr>
            <w:rStyle w:val="Hyperlink"/>
            <w:rFonts w:asciiTheme="minorHAnsi" w:hAnsiTheme="minorHAnsi"/>
            <w:sz w:val="20"/>
            <w:szCs w:val="20"/>
          </w:rPr>
          <w:t>f</w:t>
        </w:r>
        <w:r w:rsidRPr="004111E8">
          <w:rPr>
            <w:rStyle w:val="Hyperlink"/>
            <w:rFonts w:asciiTheme="minorHAnsi" w:hAnsiTheme="minorHAnsi"/>
            <w:sz w:val="20"/>
            <w:szCs w:val="20"/>
          </w:rPr>
          <w:t>olio</w:t>
        </w:r>
      </w:hyperlink>
      <w:r>
        <w:rPr>
          <w:rFonts w:asciiTheme="minorHAnsi" w:hAnsiTheme="minorHAnsi"/>
          <w:color w:val="000000" w:themeColor="text1"/>
          <w:sz w:val="20"/>
          <w:szCs w:val="20"/>
        </w:rPr>
        <w:t xml:space="preserve">   |   </w:t>
      </w:r>
      <w:r>
        <w:rPr>
          <w:rFonts w:asciiTheme="minorHAnsi" w:hAnsiTheme="minorHAnsi"/>
          <w:color w:val="000000" w:themeColor="text1"/>
          <w:sz w:val="20"/>
          <w:szCs w:val="20"/>
        </w:rPr>
        <w:fldChar w:fldCharType="begin"/>
      </w:r>
      <w:r>
        <w:rPr>
          <w:rFonts w:asciiTheme="minorHAnsi" w:hAnsiTheme="minorHAnsi"/>
          <w:color w:val="000000" w:themeColor="text1"/>
          <w:sz w:val="20"/>
          <w:szCs w:val="20"/>
        </w:rPr>
        <w:instrText>HYPERLINK "https://www.linkedin.com/in/chirag-4a40981b9"</w:instrText>
      </w:r>
      <w:r>
        <w:rPr>
          <w:rFonts w:asciiTheme="minorHAnsi" w:hAnsiTheme="minorHAnsi"/>
          <w:color w:val="000000" w:themeColor="text1"/>
          <w:sz w:val="20"/>
          <w:szCs w:val="20"/>
        </w:rPr>
      </w:r>
      <w:r>
        <w:rPr>
          <w:rFonts w:asciiTheme="minorHAnsi" w:hAnsiTheme="minorHAnsi"/>
          <w:color w:val="000000" w:themeColor="text1"/>
          <w:sz w:val="20"/>
          <w:szCs w:val="20"/>
        </w:rPr>
        <w:fldChar w:fldCharType="separate"/>
      </w:r>
      <w:proofErr w:type="spellStart"/>
      <w:r w:rsidRPr="004111E8">
        <w:rPr>
          <w:rStyle w:val="Hyperlink"/>
          <w:rFonts w:asciiTheme="minorHAnsi" w:hAnsiTheme="minorHAnsi"/>
          <w:sz w:val="20"/>
          <w:szCs w:val="20"/>
        </w:rPr>
        <w:t>Linkedin</w:t>
      </w:r>
      <w:proofErr w:type="spellEnd"/>
      <w:r>
        <w:rPr>
          <w:rFonts w:asciiTheme="minorHAnsi" w:hAnsiTheme="minorHAnsi"/>
          <w:color w:val="000000" w:themeColor="text1"/>
          <w:sz w:val="20"/>
          <w:szCs w:val="20"/>
        </w:rPr>
        <w:fldChar w:fldCharType="end"/>
      </w:r>
    </w:p>
    <w:p w14:paraId="51D9F74C" w14:textId="77777777" w:rsidR="004111E8" w:rsidRDefault="004111E8" w:rsidP="004111E8">
      <w:pPr>
        <w:spacing w:after="0" w:line="240" w:lineRule="auto"/>
        <w:rPr>
          <w:rFonts w:asciiTheme="minorHAnsi" w:hAnsiTheme="minorHAnsi"/>
          <w:color w:val="000000" w:themeColor="text1"/>
          <w:sz w:val="20"/>
          <w:szCs w:val="20"/>
        </w:rPr>
        <w:sectPr w:rsidR="004111E8" w:rsidSect="004111E8">
          <w:type w:val="continuous"/>
          <w:pgSz w:w="11906" w:h="16838"/>
          <w:pgMar w:top="1440" w:right="1440" w:bottom="1440" w:left="1440" w:header="708" w:footer="708" w:gutter="0"/>
          <w:cols w:num="3" w:space="708"/>
          <w:docGrid w:linePitch="360"/>
        </w:sectPr>
      </w:pPr>
    </w:p>
    <w:p w14:paraId="0B34FCE5" w14:textId="0CAB7499" w:rsidR="004111E8" w:rsidRPr="004111E8" w:rsidRDefault="004111E8" w:rsidP="004111E8">
      <w:pPr>
        <w:pStyle w:val="Heading2"/>
        <w:spacing w:before="0" w:after="0" w:line="240" w:lineRule="auto"/>
        <w:jc w:val="left"/>
        <w:rPr>
          <w:rFonts w:asciiTheme="minorHAnsi" w:hAnsiTheme="minorHAnsi"/>
          <w:b/>
          <w:bCs/>
          <w:color w:val="000000" w:themeColor="text1"/>
        </w:rPr>
      </w:pPr>
      <w:r w:rsidRPr="004111E8">
        <w:rPr>
          <w:rFonts w:asciiTheme="minorHAnsi" w:hAnsiTheme="minorHAnsi"/>
          <w:b/>
          <w:bCs/>
          <w:color w:val="000000" w:themeColor="text1"/>
        </w:rPr>
        <w:t>SUMMARY</w:t>
      </w:r>
    </w:p>
    <w:p w14:paraId="5273B5C7" w14:textId="1146856E" w:rsidR="004111E8" w:rsidRDefault="004111E8" w:rsidP="004111E8">
      <w:pPr>
        <w:spacing w:after="0" w:line="240" w:lineRule="auto"/>
        <w:rPr>
          <w:rFonts w:asciiTheme="minorHAnsi" w:hAnsiTheme="minorHAnsi"/>
          <w:color w:val="000000" w:themeColor="text1"/>
          <w:sz w:val="20"/>
          <w:szCs w:val="20"/>
        </w:rPr>
      </w:pPr>
      <w:r w:rsidRPr="004111E8">
        <w:rPr>
          <w:rFonts w:asciiTheme="minorHAnsi" w:hAnsiTheme="minorHAnsi"/>
          <w:color w:val="000000" w:themeColor="text1"/>
          <w:sz w:val="20"/>
          <w:szCs w:val="20"/>
        </w:rPr>
        <w:t xml:space="preserve">Product Designer with </w:t>
      </w:r>
      <w:r>
        <w:rPr>
          <w:rFonts w:asciiTheme="minorHAnsi" w:hAnsiTheme="minorHAnsi"/>
          <w:color w:val="000000" w:themeColor="text1"/>
          <w:sz w:val="20"/>
          <w:szCs w:val="20"/>
        </w:rPr>
        <w:t>1</w:t>
      </w:r>
      <w:r w:rsidRPr="004111E8">
        <w:rPr>
          <w:rFonts w:asciiTheme="minorHAnsi" w:hAnsiTheme="minorHAnsi"/>
          <w:color w:val="000000" w:themeColor="text1"/>
          <w:sz w:val="20"/>
          <w:szCs w:val="20"/>
        </w:rPr>
        <w:t>+ year of experience in UI/UX, AI-driven product design, and creating user-</w:t>
      </w:r>
      <w:proofErr w:type="spellStart"/>
      <w:r w:rsidRPr="004111E8">
        <w:rPr>
          <w:rFonts w:asciiTheme="minorHAnsi" w:hAnsiTheme="minorHAnsi"/>
          <w:color w:val="000000" w:themeColor="text1"/>
          <w:sz w:val="20"/>
          <w:szCs w:val="20"/>
        </w:rPr>
        <w:t>centered</w:t>
      </w:r>
      <w:proofErr w:type="spellEnd"/>
      <w:r w:rsidRPr="004111E8">
        <w:rPr>
          <w:rFonts w:asciiTheme="minorHAnsi" w:hAnsiTheme="minorHAnsi"/>
          <w:color w:val="000000" w:themeColor="text1"/>
          <w:sz w:val="20"/>
          <w:szCs w:val="20"/>
        </w:rPr>
        <w:t xml:space="preserve"> digital products. Skilled in research, wireframing, prototyping, usability testing, and building scalable design systems. Experience delivering product features that improved user engagement and task completion. IBM-Certified UX Designer with strong collaboration across Product, Engineering, and Marketing teams.</w:t>
      </w:r>
    </w:p>
    <w:p w14:paraId="65508BC4" w14:textId="77777777" w:rsidR="004111E8" w:rsidRPr="004111E8" w:rsidRDefault="004111E8" w:rsidP="004111E8">
      <w:pPr>
        <w:spacing w:after="0" w:line="240" w:lineRule="auto"/>
        <w:rPr>
          <w:rFonts w:asciiTheme="minorHAnsi" w:hAnsiTheme="minorHAnsi"/>
          <w:color w:val="000000" w:themeColor="text1"/>
          <w:sz w:val="20"/>
          <w:szCs w:val="20"/>
        </w:rPr>
      </w:pPr>
    </w:p>
    <w:p w14:paraId="4F56E577" w14:textId="4BF6C8D7" w:rsidR="004111E8" w:rsidRPr="004111E8" w:rsidRDefault="004111E8" w:rsidP="004111E8">
      <w:pPr>
        <w:pStyle w:val="Heading2"/>
        <w:spacing w:before="0" w:after="0" w:line="240" w:lineRule="auto"/>
        <w:jc w:val="left"/>
        <w:rPr>
          <w:rFonts w:asciiTheme="minorHAnsi" w:hAnsiTheme="minorHAnsi"/>
          <w:b/>
          <w:bCs/>
          <w:color w:val="000000" w:themeColor="text1"/>
        </w:rPr>
      </w:pPr>
      <w:r w:rsidRPr="004111E8">
        <w:rPr>
          <w:rFonts w:asciiTheme="minorHAnsi" w:hAnsiTheme="minorHAnsi"/>
          <w:b/>
          <w:bCs/>
          <w:color w:val="000000" w:themeColor="text1"/>
        </w:rPr>
        <w:t>CORE SKILLS</w:t>
      </w:r>
    </w:p>
    <w:p w14:paraId="38F470EC" w14:textId="40FD18D1" w:rsidR="004111E8" w:rsidRDefault="004111E8" w:rsidP="004111E8">
      <w:pPr>
        <w:spacing w:after="0" w:line="240" w:lineRule="auto"/>
        <w:rPr>
          <w:rFonts w:asciiTheme="minorHAnsi" w:hAnsiTheme="minorHAnsi"/>
          <w:color w:val="000000" w:themeColor="text1"/>
          <w:sz w:val="20"/>
          <w:szCs w:val="20"/>
        </w:rPr>
      </w:pPr>
      <w:r w:rsidRPr="004111E8">
        <w:rPr>
          <w:rFonts w:asciiTheme="minorHAnsi" w:hAnsiTheme="minorHAnsi"/>
          <w:b/>
          <w:bCs/>
          <w:color w:val="000000" w:themeColor="text1"/>
          <w:sz w:val="20"/>
          <w:szCs w:val="20"/>
        </w:rPr>
        <w:t>UX Skills:</w:t>
      </w:r>
      <w:r w:rsidRPr="004111E8">
        <w:rPr>
          <w:rFonts w:asciiTheme="minorHAnsi" w:hAnsiTheme="minorHAnsi"/>
          <w:color w:val="000000" w:themeColor="text1"/>
          <w:sz w:val="20"/>
          <w:szCs w:val="20"/>
        </w:rPr>
        <w:t xml:space="preserve"> User Research, Journey Mapping, Wireframing, Interaction Design, Usability Testing, Prototyping, Information Architecture, Persona Creation, UX Strategy</w:t>
      </w:r>
      <w:r w:rsidRPr="004111E8">
        <w:rPr>
          <w:rFonts w:asciiTheme="minorHAnsi" w:hAnsiTheme="minorHAnsi"/>
          <w:color w:val="000000" w:themeColor="text1"/>
          <w:sz w:val="20"/>
          <w:szCs w:val="20"/>
        </w:rPr>
        <w:br/>
      </w:r>
      <w:r w:rsidRPr="004111E8">
        <w:rPr>
          <w:rFonts w:asciiTheme="minorHAnsi" w:hAnsiTheme="minorHAnsi"/>
          <w:b/>
          <w:bCs/>
          <w:color w:val="000000" w:themeColor="text1"/>
          <w:sz w:val="20"/>
          <w:szCs w:val="20"/>
        </w:rPr>
        <w:t>UI Skills:</w:t>
      </w:r>
      <w:r w:rsidRPr="004111E8">
        <w:rPr>
          <w:rFonts w:asciiTheme="minorHAnsi" w:hAnsiTheme="minorHAnsi"/>
          <w:color w:val="000000" w:themeColor="text1"/>
          <w:sz w:val="20"/>
          <w:szCs w:val="20"/>
        </w:rPr>
        <w:t xml:space="preserve"> High-Fidelity UI Design, Mobile App Design, Component Libraries, Design Systems, Micro-Interactions</w:t>
      </w:r>
      <w:r w:rsidRPr="004111E8">
        <w:rPr>
          <w:rFonts w:asciiTheme="minorHAnsi" w:hAnsiTheme="minorHAnsi"/>
          <w:color w:val="000000" w:themeColor="text1"/>
          <w:sz w:val="20"/>
          <w:szCs w:val="20"/>
        </w:rPr>
        <w:br/>
      </w:r>
      <w:r w:rsidRPr="004111E8">
        <w:rPr>
          <w:rFonts w:asciiTheme="minorHAnsi" w:hAnsiTheme="minorHAnsi"/>
          <w:b/>
          <w:bCs/>
          <w:color w:val="000000" w:themeColor="text1"/>
          <w:sz w:val="20"/>
          <w:szCs w:val="20"/>
        </w:rPr>
        <w:t>Tools:</w:t>
      </w:r>
      <w:r w:rsidRPr="004111E8">
        <w:rPr>
          <w:rFonts w:asciiTheme="minorHAnsi" w:hAnsiTheme="minorHAnsi"/>
          <w:color w:val="000000" w:themeColor="text1"/>
          <w:sz w:val="20"/>
          <w:szCs w:val="20"/>
        </w:rPr>
        <w:t xml:space="preserve"> Figma, </w:t>
      </w:r>
      <w:proofErr w:type="spellStart"/>
      <w:r w:rsidRPr="004111E8">
        <w:rPr>
          <w:rFonts w:asciiTheme="minorHAnsi" w:hAnsiTheme="minorHAnsi"/>
          <w:color w:val="000000" w:themeColor="text1"/>
          <w:sz w:val="20"/>
          <w:szCs w:val="20"/>
        </w:rPr>
        <w:t>FigJam</w:t>
      </w:r>
      <w:proofErr w:type="spellEnd"/>
      <w:r w:rsidRPr="004111E8">
        <w:rPr>
          <w:rFonts w:asciiTheme="minorHAnsi" w:hAnsiTheme="minorHAnsi"/>
          <w:color w:val="000000" w:themeColor="text1"/>
          <w:sz w:val="20"/>
          <w:szCs w:val="20"/>
        </w:rPr>
        <w:t>, Adobe Photoshop, Sketch, AI-UX Tools</w:t>
      </w:r>
      <w:r>
        <w:rPr>
          <w:rFonts w:asciiTheme="minorHAnsi" w:hAnsiTheme="minorHAnsi"/>
          <w:color w:val="000000" w:themeColor="text1"/>
          <w:sz w:val="20"/>
          <w:szCs w:val="20"/>
        </w:rPr>
        <w:t>, Adobe Illustrator</w:t>
      </w:r>
      <w:r w:rsidRPr="004111E8">
        <w:rPr>
          <w:rFonts w:asciiTheme="minorHAnsi" w:hAnsiTheme="minorHAnsi"/>
          <w:color w:val="000000" w:themeColor="text1"/>
          <w:sz w:val="20"/>
          <w:szCs w:val="20"/>
        </w:rPr>
        <w:br/>
      </w:r>
      <w:r w:rsidRPr="004111E8">
        <w:rPr>
          <w:rFonts w:asciiTheme="minorHAnsi" w:hAnsiTheme="minorHAnsi"/>
          <w:b/>
          <w:bCs/>
          <w:color w:val="000000" w:themeColor="text1"/>
          <w:sz w:val="20"/>
          <w:szCs w:val="20"/>
        </w:rPr>
        <w:t>Technical Skills:</w:t>
      </w:r>
      <w:r w:rsidRPr="004111E8">
        <w:rPr>
          <w:rFonts w:asciiTheme="minorHAnsi" w:hAnsiTheme="minorHAnsi"/>
          <w:color w:val="000000" w:themeColor="text1"/>
          <w:sz w:val="20"/>
          <w:szCs w:val="20"/>
        </w:rPr>
        <w:t xml:space="preserve"> HTML, CSS, JavaScript (basic–intermediate), Responsive Design, Developer Handoff</w:t>
      </w:r>
      <w:r w:rsidRPr="004111E8">
        <w:rPr>
          <w:rFonts w:asciiTheme="minorHAnsi" w:hAnsiTheme="minorHAnsi"/>
          <w:color w:val="000000" w:themeColor="text1"/>
          <w:sz w:val="20"/>
          <w:szCs w:val="20"/>
        </w:rPr>
        <w:br/>
      </w:r>
      <w:r w:rsidRPr="004111E8">
        <w:rPr>
          <w:rFonts w:asciiTheme="minorHAnsi" w:hAnsiTheme="minorHAnsi"/>
          <w:b/>
          <w:bCs/>
          <w:color w:val="000000" w:themeColor="text1"/>
          <w:sz w:val="20"/>
          <w:szCs w:val="20"/>
        </w:rPr>
        <w:t>Soft Skills:</w:t>
      </w:r>
      <w:r w:rsidRPr="004111E8">
        <w:rPr>
          <w:rFonts w:asciiTheme="minorHAnsi" w:hAnsiTheme="minorHAnsi"/>
          <w:color w:val="000000" w:themeColor="text1"/>
          <w:sz w:val="20"/>
          <w:szCs w:val="20"/>
        </w:rPr>
        <w:t xml:space="preserve"> Problem Solving, Cross-Functional Collaboration, Communication, Documentation</w:t>
      </w:r>
    </w:p>
    <w:p w14:paraId="78329315" w14:textId="77777777" w:rsidR="004111E8" w:rsidRPr="004111E8" w:rsidRDefault="004111E8" w:rsidP="004111E8">
      <w:pPr>
        <w:spacing w:after="0" w:line="240" w:lineRule="auto"/>
        <w:rPr>
          <w:rFonts w:asciiTheme="minorHAnsi" w:hAnsiTheme="minorHAnsi"/>
          <w:color w:val="000000" w:themeColor="text1"/>
          <w:sz w:val="20"/>
          <w:szCs w:val="20"/>
        </w:rPr>
      </w:pPr>
    </w:p>
    <w:p w14:paraId="51DCB44D" w14:textId="681DBF57" w:rsidR="004111E8" w:rsidRPr="004111E8" w:rsidRDefault="004111E8" w:rsidP="004111E8">
      <w:pPr>
        <w:pStyle w:val="Heading2"/>
        <w:spacing w:before="0" w:after="0" w:line="240" w:lineRule="auto"/>
        <w:jc w:val="left"/>
        <w:rPr>
          <w:rFonts w:asciiTheme="minorHAnsi" w:hAnsiTheme="minorHAnsi"/>
          <w:b/>
          <w:bCs/>
          <w:color w:val="000000" w:themeColor="text1"/>
        </w:rPr>
      </w:pPr>
      <w:r w:rsidRPr="004111E8">
        <w:rPr>
          <w:rFonts w:asciiTheme="minorHAnsi" w:hAnsiTheme="minorHAnsi"/>
          <w:b/>
          <w:bCs/>
          <w:color w:val="000000" w:themeColor="text1"/>
        </w:rPr>
        <w:t>WORK EXPERIENCE</w:t>
      </w:r>
    </w:p>
    <w:p w14:paraId="0397DDF1" w14:textId="376DA78D" w:rsidR="004111E8" w:rsidRPr="004111E8" w:rsidRDefault="004111E8" w:rsidP="004111E8">
      <w:pPr>
        <w:spacing w:after="0" w:line="240" w:lineRule="auto"/>
        <w:rPr>
          <w:rFonts w:asciiTheme="minorHAnsi" w:hAnsiTheme="minorHAnsi"/>
          <w:color w:val="000000" w:themeColor="text1"/>
          <w:sz w:val="20"/>
          <w:szCs w:val="20"/>
        </w:rPr>
      </w:pPr>
      <w:proofErr w:type="spellStart"/>
      <w:r w:rsidRPr="004111E8">
        <w:rPr>
          <w:rFonts w:asciiTheme="minorHAnsi" w:hAnsiTheme="minorHAnsi"/>
          <w:color w:val="000000" w:themeColor="text1"/>
          <w:sz w:val="20"/>
          <w:szCs w:val="20"/>
        </w:rPr>
        <w:t>MentorPlus</w:t>
      </w:r>
      <w:proofErr w:type="spellEnd"/>
      <w:r w:rsidRPr="004111E8">
        <w:rPr>
          <w:rFonts w:asciiTheme="minorHAnsi" w:hAnsiTheme="minorHAnsi"/>
          <w:color w:val="000000" w:themeColor="text1"/>
          <w:sz w:val="20"/>
          <w:szCs w:val="20"/>
        </w:rPr>
        <w:t xml:space="preserve"> (</w:t>
      </w:r>
      <w:proofErr w:type="spellStart"/>
      <w:r w:rsidRPr="004111E8">
        <w:rPr>
          <w:rFonts w:asciiTheme="minorHAnsi" w:hAnsiTheme="minorHAnsi"/>
          <w:color w:val="000000" w:themeColor="text1"/>
          <w:sz w:val="20"/>
          <w:szCs w:val="20"/>
        </w:rPr>
        <w:t>Pascolan</w:t>
      </w:r>
      <w:proofErr w:type="spellEnd"/>
      <w:r w:rsidRPr="004111E8">
        <w:rPr>
          <w:rFonts w:asciiTheme="minorHAnsi" w:hAnsiTheme="minorHAnsi"/>
          <w:color w:val="000000" w:themeColor="text1"/>
          <w:sz w:val="20"/>
          <w:szCs w:val="20"/>
        </w:rPr>
        <w:t xml:space="preserve"> </w:t>
      </w:r>
      <w:proofErr w:type="spellStart"/>
      <w:r w:rsidRPr="004111E8">
        <w:rPr>
          <w:rFonts w:asciiTheme="minorHAnsi" w:hAnsiTheme="minorHAnsi"/>
          <w:color w:val="000000" w:themeColor="text1"/>
          <w:sz w:val="20"/>
          <w:szCs w:val="20"/>
        </w:rPr>
        <w:t>Pvt.</w:t>
      </w:r>
      <w:proofErr w:type="spellEnd"/>
      <w:r w:rsidRPr="004111E8">
        <w:rPr>
          <w:rFonts w:asciiTheme="minorHAnsi" w:hAnsiTheme="minorHAnsi"/>
          <w:color w:val="000000" w:themeColor="text1"/>
          <w:sz w:val="20"/>
          <w:szCs w:val="20"/>
        </w:rPr>
        <w:t xml:space="preserve"> Ltd.) — Bangalore</w:t>
      </w:r>
      <w:r>
        <w:rPr>
          <w:rFonts w:asciiTheme="minorHAnsi" w:hAnsiTheme="minorHAnsi"/>
          <w:color w:val="000000" w:themeColor="text1"/>
          <w:sz w:val="20"/>
          <w:szCs w:val="20"/>
        </w:rPr>
        <w:t xml:space="preserve"> | </w:t>
      </w:r>
      <w:hyperlink r:id="rId6" w:history="1">
        <w:r w:rsidRPr="004111E8">
          <w:rPr>
            <w:rStyle w:val="Hyperlink"/>
            <w:rFonts w:asciiTheme="minorHAnsi" w:hAnsiTheme="minorHAnsi"/>
            <w:sz w:val="20"/>
            <w:szCs w:val="20"/>
          </w:rPr>
          <w:t>CASE STUDY LINK</w:t>
        </w:r>
      </w:hyperlink>
    </w:p>
    <w:p w14:paraId="316F354C" w14:textId="7095CC79" w:rsidR="004111E8" w:rsidRPr="004111E8" w:rsidRDefault="004111E8" w:rsidP="004111E8">
      <w:pPr>
        <w:spacing w:after="0" w:line="240" w:lineRule="auto"/>
        <w:rPr>
          <w:rFonts w:asciiTheme="minorHAnsi" w:hAnsiTheme="minorHAnsi"/>
          <w:color w:val="000000" w:themeColor="text1"/>
          <w:sz w:val="20"/>
          <w:szCs w:val="20"/>
        </w:rPr>
      </w:pPr>
      <w:r w:rsidRPr="004111E8">
        <w:rPr>
          <w:rFonts w:asciiTheme="minorHAnsi" w:hAnsiTheme="minorHAnsi"/>
          <w:color w:val="000000" w:themeColor="text1"/>
          <w:sz w:val="20"/>
          <w:szCs w:val="20"/>
        </w:rPr>
        <w:t>Product Designer Internship (</w:t>
      </w:r>
      <w:r w:rsidRPr="004111E8">
        <w:rPr>
          <w:rFonts w:asciiTheme="minorHAnsi" w:hAnsiTheme="minorHAnsi"/>
          <w:color w:val="000000" w:themeColor="text1"/>
          <w:sz w:val="20"/>
          <w:szCs w:val="20"/>
        </w:rPr>
        <w:t>Sep 2024 – Oct 2025</w:t>
      </w:r>
      <w:r w:rsidRPr="004111E8">
        <w:rPr>
          <w:rFonts w:asciiTheme="minorHAnsi" w:hAnsiTheme="minorHAnsi"/>
          <w:color w:val="000000" w:themeColor="text1"/>
          <w:sz w:val="20"/>
          <w:szCs w:val="20"/>
        </w:rPr>
        <w:t>)</w:t>
      </w:r>
    </w:p>
    <w:p w14:paraId="4441C48E" w14:textId="723C30DE" w:rsidR="004111E8" w:rsidRPr="004111E8" w:rsidRDefault="004111E8" w:rsidP="004111E8">
      <w:pPr>
        <w:numPr>
          <w:ilvl w:val="0"/>
          <w:numId w:val="1"/>
        </w:numPr>
        <w:spacing w:after="0" w:line="240" w:lineRule="auto"/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</w:pPr>
      <w:r w:rsidRPr="004111E8"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  <w:t xml:space="preserve">Designed and shipped </w:t>
      </w:r>
      <w:r>
        <w:rPr>
          <w:rFonts w:asciiTheme="minorHAnsi" w:eastAsia="Times New Roman" w:hAnsiTheme="minorHAnsi" w:cs="Times New Roman"/>
          <w:b/>
          <w:bCs/>
          <w:color w:val="000000" w:themeColor="text1"/>
          <w:sz w:val="20"/>
          <w:szCs w:val="20"/>
          <w:lang w:eastAsia="en-GB"/>
        </w:rPr>
        <w:t>4</w:t>
      </w:r>
      <w:r w:rsidRPr="004111E8">
        <w:rPr>
          <w:rFonts w:asciiTheme="minorHAnsi" w:eastAsia="Times New Roman" w:hAnsiTheme="minorHAnsi" w:cs="Times New Roman"/>
          <w:b/>
          <w:bCs/>
          <w:color w:val="000000" w:themeColor="text1"/>
          <w:sz w:val="20"/>
          <w:szCs w:val="20"/>
          <w:lang w:eastAsia="en-GB"/>
        </w:rPr>
        <w:t>+ major product features</w:t>
      </w:r>
      <w:r w:rsidRPr="004111E8"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  <w:t xml:space="preserve"> for the </w:t>
      </w:r>
      <w:proofErr w:type="spellStart"/>
      <w:r w:rsidRPr="004111E8"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  <w:t>MentorPlus</w:t>
      </w:r>
      <w:proofErr w:type="spellEnd"/>
      <w:r w:rsidRPr="004111E8"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  <w:t xml:space="preserve"> communication-skill platform, improving user engagement by </w:t>
      </w:r>
      <w:r w:rsidRPr="004111E8">
        <w:rPr>
          <w:rFonts w:asciiTheme="minorHAnsi" w:eastAsia="Times New Roman" w:hAnsiTheme="minorHAnsi" w:cs="Times New Roman"/>
          <w:b/>
          <w:bCs/>
          <w:color w:val="000000" w:themeColor="text1"/>
          <w:sz w:val="20"/>
          <w:szCs w:val="20"/>
          <w:lang w:eastAsia="en-GB"/>
        </w:rPr>
        <w:t>10%</w:t>
      </w:r>
      <w:r w:rsidRPr="004111E8"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  <w:t>.</w:t>
      </w:r>
    </w:p>
    <w:p w14:paraId="2A1E5833" w14:textId="77777777" w:rsidR="004111E8" w:rsidRPr="004111E8" w:rsidRDefault="004111E8" w:rsidP="004111E8">
      <w:pPr>
        <w:numPr>
          <w:ilvl w:val="0"/>
          <w:numId w:val="1"/>
        </w:numPr>
        <w:spacing w:after="0" w:line="240" w:lineRule="auto"/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</w:pPr>
      <w:r w:rsidRPr="004111E8"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  <w:t xml:space="preserve">Conducted </w:t>
      </w:r>
      <w:r w:rsidRPr="004111E8">
        <w:rPr>
          <w:rFonts w:asciiTheme="minorHAnsi" w:eastAsia="Times New Roman" w:hAnsiTheme="minorHAnsi" w:cs="Times New Roman"/>
          <w:b/>
          <w:bCs/>
          <w:color w:val="000000" w:themeColor="text1"/>
          <w:sz w:val="20"/>
          <w:szCs w:val="20"/>
          <w:lang w:eastAsia="en-GB"/>
        </w:rPr>
        <w:t>user interviews, usability tests, and heuristic evaluations</w:t>
      </w:r>
      <w:r w:rsidRPr="004111E8"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  <w:t xml:space="preserve">, improving task completion rate by </w:t>
      </w:r>
      <w:r w:rsidRPr="004111E8">
        <w:rPr>
          <w:rFonts w:asciiTheme="minorHAnsi" w:eastAsia="Times New Roman" w:hAnsiTheme="minorHAnsi" w:cs="Times New Roman"/>
          <w:b/>
          <w:bCs/>
          <w:color w:val="000000" w:themeColor="text1"/>
          <w:sz w:val="20"/>
          <w:szCs w:val="20"/>
          <w:lang w:eastAsia="en-GB"/>
        </w:rPr>
        <w:t>18%</w:t>
      </w:r>
      <w:r w:rsidRPr="004111E8"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  <w:t>.</w:t>
      </w:r>
    </w:p>
    <w:p w14:paraId="1A37666A" w14:textId="0A2B9A1B" w:rsidR="004111E8" w:rsidRPr="004111E8" w:rsidRDefault="004111E8" w:rsidP="004111E8">
      <w:pPr>
        <w:numPr>
          <w:ilvl w:val="0"/>
          <w:numId w:val="1"/>
        </w:numPr>
        <w:spacing w:after="0" w:line="240" w:lineRule="auto"/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</w:pPr>
      <w:r w:rsidRPr="004111E8"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  <w:t xml:space="preserve">Developed a </w:t>
      </w:r>
      <w:r w:rsidRPr="004111E8">
        <w:rPr>
          <w:rFonts w:asciiTheme="minorHAnsi" w:eastAsia="Times New Roman" w:hAnsiTheme="minorHAnsi" w:cs="Times New Roman"/>
          <w:b/>
          <w:bCs/>
          <w:color w:val="000000" w:themeColor="text1"/>
          <w:sz w:val="20"/>
          <w:szCs w:val="20"/>
          <w:lang w:eastAsia="en-GB"/>
        </w:rPr>
        <w:t>Figma design system</w:t>
      </w:r>
      <w:r w:rsidRPr="004111E8"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  <w:t xml:space="preserve"> with reusable components, reducing design-to-development handoff time by </w:t>
      </w:r>
      <w:r w:rsidRPr="004111E8">
        <w:rPr>
          <w:rFonts w:asciiTheme="minorHAnsi" w:eastAsia="Times New Roman" w:hAnsiTheme="minorHAnsi" w:cs="Times New Roman"/>
          <w:b/>
          <w:bCs/>
          <w:color w:val="000000" w:themeColor="text1"/>
          <w:sz w:val="20"/>
          <w:szCs w:val="20"/>
          <w:lang w:eastAsia="en-GB"/>
        </w:rPr>
        <w:t>25%</w:t>
      </w:r>
      <w:r w:rsidRPr="004111E8"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  <w:t>.</w:t>
      </w:r>
    </w:p>
    <w:p w14:paraId="5A60A63B" w14:textId="77777777" w:rsidR="004111E8" w:rsidRDefault="004111E8" w:rsidP="004111E8">
      <w:pPr>
        <w:numPr>
          <w:ilvl w:val="0"/>
          <w:numId w:val="1"/>
        </w:numPr>
        <w:spacing w:after="0" w:line="240" w:lineRule="auto"/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</w:pPr>
      <w:r w:rsidRPr="004111E8"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  <w:t>Collaborated with Product Managers and Developers to define UX requirements and align features with product KPIs.</w:t>
      </w:r>
    </w:p>
    <w:p w14:paraId="3A31A8A1" w14:textId="77777777" w:rsidR="004111E8" w:rsidRPr="004111E8" w:rsidRDefault="004111E8" w:rsidP="004111E8">
      <w:pPr>
        <w:spacing w:after="0" w:line="240" w:lineRule="auto"/>
        <w:ind w:left="720"/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</w:pPr>
    </w:p>
    <w:p w14:paraId="6DD64A90" w14:textId="3E12B27E" w:rsidR="004111E8" w:rsidRPr="004111E8" w:rsidRDefault="004111E8" w:rsidP="004111E8">
      <w:pPr>
        <w:pStyle w:val="Heading2"/>
        <w:spacing w:before="0" w:after="0" w:line="240" w:lineRule="auto"/>
        <w:jc w:val="left"/>
        <w:rPr>
          <w:rFonts w:asciiTheme="minorHAnsi" w:hAnsiTheme="minorHAnsi"/>
          <w:b/>
          <w:bCs/>
          <w:color w:val="000000" w:themeColor="text1"/>
        </w:rPr>
      </w:pPr>
      <w:r w:rsidRPr="004111E8">
        <w:rPr>
          <w:rFonts w:asciiTheme="minorHAnsi" w:hAnsiTheme="minorHAnsi"/>
          <w:b/>
          <w:bCs/>
          <w:color w:val="000000" w:themeColor="text1"/>
        </w:rPr>
        <w:t>PERSONAL PROJECTS</w:t>
      </w:r>
    </w:p>
    <w:p w14:paraId="7996F7F4" w14:textId="65151071" w:rsidR="004111E8" w:rsidRDefault="004111E8" w:rsidP="004111E8">
      <w:pPr>
        <w:pStyle w:val="NormalWeb"/>
        <w:spacing w:before="0" w:beforeAutospacing="0" w:after="0" w:afterAutospacing="0"/>
        <w:rPr>
          <w:rFonts w:asciiTheme="minorHAnsi" w:hAnsiTheme="minorHAnsi"/>
          <w:color w:val="000000" w:themeColor="text1"/>
          <w:sz w:val="20"/>
          <w:szCs w:val="20"/>
        </w:rPr>
      </w:pPr>
      <w:bookmarkStart w:id="0" w:name="OLE_LINK1"/>
      <w:r>
        <w:rPr>
          <w:rFonts w:asciiTheme="minorHAnsi" w:hAnsiTheme="minorHAnsi"/>
          <w:color w:val="000000" w:themeColor="text1"/>
          <w:sz w:val="20"/>
          <w:szCs w:val="20"/>
        </w:rPr>
        <w:t xml:space="preserve">Apollo Hospital </w:t>
      </w:r>
      <w:r w:rsidRPr="004111E8">
        <w:rPr>
          <w:rFonts w:asciiTheme="minorHAnsi" w:hAnsiTheme="minorHAnsi"/>
          <w:color w:val="000000" w:themeColor="text1"/>
          <w:sz w:val="20"/>
          <w:szCs w:val="20"/>
        </w:rPr>
        <w:t>(</w:t>
      </w:r>
      <w:r>
        <w:rPr>
          <w:rFonts w:asciiTheme="minorHAnsi" w:hAnsiTheme="minorHAnsi"/>
          <w:color w:val="000000" w:themeColor="text1"/>
          <w:sz w:val="20"/>
          <w:szCs w:val="20"/>
        </w:rPr>
        <w:t>Healthcare App Design</w:t>
      </w:r>
      <w:r w:rsidRPr="004111E8">
        <w:rPr>
          <w:rFonts w:asciiTheme="minorHAnsi" w:hAnsiTheme="minorHAnsi"/>
          <w:color w:val="000000" w:themeColor="text1"/>
          <w:sz w:val="20"/>
          <w:szCs w:val="20"/>
        </w:rPr>
        <w:t>)</w:t>
      </w:r>
      <w:r>
        <w:rPr>
          <w:rFonts w:asciiTheme="minorHAnsi" w:hAnsiTheme="minorHAnsi"/>
          <w:color w:val="000000" w:themeColor="text1"/>
          <w:sz w:val="20"/>
          <w:szCs w:val="20"/>
        </w:rPr>
        <w:t xml:space="preserve"> | </w:t>
      </w:r>
      <w:hyperlink r:id="rId7" w:history="1">
        <w:r w:rsidRPr="004111E8">
          <w:rPr>
            <w:rStyle w:val="Hyperlink"/>
            <w:rFonts w:asciiTheme="minorHAnsi" w:hAnsiTheme="minorHAnsi"/>
            <w:sz w:val="20"/>
            <w:szCs w:val="20"/>
          </w:rPr>
          <w:t>DEM</w:t>
        </w:r>
        <w:r w:rsidRPr="004111E8">
          <w:rPr>
            <w:rStyle w:val="Hyperlink"/>
            <w:rFonts w:asciiTheme="minorHAnsi" w:hAnsiTheme="minorHAnsi"/>
            <w:sz w:val="20"/>
            <w:szCs w:val="20"/>
          </w:rPr>
          <w:t>O</w:t>
        </w:r>
        <w:r w:rsidRPr="004111E8">
          <w:rPr>
            <w:rStyle w:val="Hyperlink"/>
            <w:rFonts w:asciiTheme="minorHAnsi" w:hAnsiTheme="minorHAnsi"/>
            <w:sz w:val="20"/>
            <w:szCs w:val="20"/>
          </w:rPr>
          <w:t xml:space="preserve"> LINK</w:t>
        </w:r>
      </w:hyperlink>
    </w:p>
    <w:p w14:paraId="57F14F6C" w14:textId="3FE6B674" w:rsidR="004111E8" w:rsidRPr="004111E8" w:rsidRDefault="004111E8" w:rsidP="004111E8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/>
          <w:color w:val="000000" w:themeColor="text1"/>
          <w:sz w:val="20"/>
          <w:szCs w:val="20"/>
        </w:rPr>
      </w:pPr>
      <w:r w:rsidRPr="004111E8">
        <w:rPr>
          <w:rFonts w:asciiTheme="minorHAnsi" w:hAnsiTheme="minorHAnsi"/>
          <w:sz w:val="20"/>
          <w:szCs w:val="20"/>
        </w:rPr>
        <w:t xml:space="preserve">Designed end-to-end user flows for appointment booking, doctor search, </w:t>
      </w:r>
      <w:r>
        <w:rPr>
          <w:rFonts w:asciiTheme="minorHAnsi" w:hAnsiTheme="minorHAnsi"/>
          <w:sz w:val="20"/>
          <w:szCs w:val="20"/>
        </w:rPr>
        <w:t>view</w:t>
      </w:r>
      <w:r w:rsidRPr="004111E8">
        <w:rPr>
          <w:rFonts w:asciiTheme="minorHAnsi" w:hAnsiTheme="minorHAnsi"/>
          <w:sz w:val="20"/>
          <w:szCs w:val="20"/>
        </w:rPr>
        <w:t xml:space="preserve"> medical records</w:t>
      </w:r>
      <w:r>
        <w:rPr>
          <w:rFonts w:asciiTheme="minorHAnsi" w:hAnsiTheme="minorHAnsi"/>
          <w:sz w:val="20"/>
          <w:szCs w:val="20"/>
        </w:rPr>
        <w:t>.</w:t>
      </w:r>
    </w:p>
    <w:p w14:paraId="6E557C4F" w14:textId="5602C3DD" w:rsidR="004111E8" w:rsidRPr="004111E8" w:rsidRDefault="004111E8" w:rsidP="004111E8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/>
          <w:color w:val="000000" w:themeColor="text1"/>
          <w:sz w:val="20"/>
          <w:szCs w:val="20"/>
        </w:rPr>
      </w:pPr>
      <w:r w:rsidRPr="004111E8">
        <w:rPr>
          <w:rFonts w:asciiTheme="minorHAnsi" w:hAnsiTheme="minorHAnsi"/>
          <w:sz w:val="20"/>
          <w:szCs w:val="20"/>
        </w:rPr>
        <w:t>Conducted competitive analysis of top healthcare apps to identify UX gaps in booking and patient onboardin</w:t>
      </w:r>
      <w:r>
        <w:rPr>
          <w:rFonts w:asciiTheme="minorHAnsi" w:hAnsiTheme="minorHAnsi"/>
          <w:sz w:val="20"/>
          <w:szCs w:val="20"/>
        </w:rPr>
        <w:t>g.</w:t>
      </w:r>
    </w:p>
    <w:p w14:paraId="05B0EEC0" w14:textId="754F08E7" w:rsidR="004111E8" w:rsidRPr="004111E8" w:rsidRDefault="004111E8" w:rsidP="004111E8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/>
          <w:color w:val="000000" w:themeColor="text1"/>
          <w:sz w:val="20"/>
          <w:szCs w:val="20"/>
        </w:rPr>
      </w:pPr>
      <w:r w:rsidRPr="004111E8">
        <w:rPr>
          <w:rFonts w:asciiTheme="minorHAnsi" w:hAnsiTheme="minorHAnsi"/>
          <w:sz w:val="20"/>
          <w:szCs w:val="20"/>
        </w:rPr>
        <w:t>Created high-fidelity UI screens in Figma with focus on clarity, trust, and quick navigation for patients.</w:t>
      </w:r>
      <w:r w:rsidRPr="004111E8">
        <w:rPr>
          <w:rFonts w:asciiTheme="minorHAnsi" w:hAnsiTheme="minorHAnsi"/>
          <w:sz w:val="20"/>
          <w:szCs w:val="20"/>
        </w:rPr>
        <w:t xml:space="preserve"> </w:t>
      </w:r>
      <w:r w:rsidRPr="004111E8">
        <w:rPr>
          <w:rFonts w:asciiTheme="minorHAnsi" w:hAnsiTheme="minorHAnsi"/>
          <w:sz w:val="20"/>
          <w:szCs w:val="20"/>
        </w:rPr>
        <w:br/>
      </w:r>
    </w:p>
    <w:bookmarkEnd w:id="0"/>
    <w:p w14:paraId="0D250737" w14:textId="7424AFF7" w:rsidR="004111E8" w:rsidRDefault="004111E8" w:rsidP="004111E8">
      <w:pPr>
        <w:pStyle w:val="NormalWeb"/>
        <w:spacing w:before="0" w:beforeAutospacing="0" w:after="0" w:afterAutospacing="0"/>
        <w:rPr>
          <w:rFonts w:asciiTheme="minorHAnsi" w:hAnsiTheme="minorHAnsi"/>
          <w:color w:val="000000" w:themeColor="text1"/>
          <w:sz w:val="20"/>
          <w:szCs w:val="20"/>
        </w:rPr>
      </w:pPr>
      <w:r>
        <w:rPr>
          <w:rFonts w:asciiTheme="minorHAnsi" w:hAnsiTheme="minorHAnsi"/>
          <w:color w:val="000000" w:themeColor="text1"/>
          <w:sz w:val="20"/>
          <w:szCs w:val="20"/>
        </w:rPr>
        <w:t xml:space="preserve">Tasty Bites (A Food Delivery App Design) | </w:t>
      </w:r>
      <w:hyperlink r:id="rId8" w:history="1">
        <w:r w:rsidRPr="004111E8">
          <w:rPr>
            <w:rStyle w:val="Hyperlink"/>
            <w:rFonts w:asciiTheme="minorHAnsi" w:hAnsiTheme="minorHAnsi"/>
            <w:sz w:val="20"/>
            <w:szCs w:val="20"/>
          </w:rPr>
          <w:t>DEMO LI</w:t>
        </w:r>
        <w:r w:rsidRPr="004111E8">
          <w:rPr>
            <w:rStyle w:val="Hyperlink"/>
            <w:rFonts w:asciiTheme="minorHAnsi" w:hAnsiTheme="minorHAnsi"/>
            <w:sz w:val="20"/>
            <w:szCs w:val="20"/>
          </w:rPr>
          <w:t>N</w:t>
        </w:r>
        <w:r w:rsidRPr="004111E8">
          <w:rPr>
            <w:rStyle w:val="Hyperlink"/>
            <w:rFonts w:asciiTheme="minorHAnsi" w:hAnsiTheme="minorHAnsi"/>
            <w:sz w:val="20"/>
            <w:szCs w:val="20"/>
          </w:rPr>
          <w:t>K</w:t>
        </w:r>
      </w:hyperlink>
    </w:p>
    <w:p w14:paraId="4C2CACC0" w14:textId="5297304E" w:rsidR="004111E8" w:rsidRPr="004111E8" w:rsidRDefault="004111E8" w:rsidP="004111E8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/>
          <w:color w:val="000000" w:themeColor="text1"/>
          <w:sz w:val="20"/>
          <w:szCs w:val="20"/>
        </w:rPr>
      </w:pPr>
      <w:r w:rsidRPr="004111E8">
        <w:rPr>
          <w:rFonts w:asciiTheme="minorHAnsi" w:hAnsiTheme="minorHAnsi"/>
          <w:color w:val="000000" w:themeColor="text1"/>
          <w:sz w:val="20"/>
          <w:szCs w:val="20"/>
        </w:rPr>
        <w:t>Designed complete end-to-end app flow including home screen, search, restaurant listing, cart, and checkout.</w:t>
      </w:r>
    </w:p>
    <w:p w14:paraId="68EC2EC5" w14:textId="77777777" w:rsidR="004111E8" w:rsidRPr="004111E8" w:rsidRDefault="004111E8" w:rsidP="004111E8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/>
          <w:color w:val="000000" w:themeColor="text1"/>
          <w:sz w:val="20"/>
          <w:szCs w:val="20"/>
        </w:rPr>
      </w:pPr>
      <w:r w:rsidRPr="004111E8">
        <w:rPr>
          <w:rFonts w:asciiTheme="minorHAnsi" w:hAnsiTheme="minorHAnsi"/>
          <w:color w:val="000000" w:themeColor="text1"/>
          <w:sz w:val="20"/>
          <w:szCs w:val="20"/>
        </w:rPr>
        <w:t>Built a reusable component library for consistency across app screens.</w:t>
      </w:r>
    </w:p>
    <w:p w14:paraId="35060756" w14:textId="07D96BBE" w:rsidR="004111E8" w:rsidRDefault="004111E8" w:rsidP="004111E8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/>
          <w:color w:val="000000" w:themeColor="text1"/>
          <w:sz w:val="20"/>
          <w:szCs w:val="20"/>
        </w:rPr>
      </w:pPr>
      <w:r w:rsidRPr="004111E8">
        <w:rPr>
          <w:rFonts w:asciiTheme="minorHAnsi" w:hAnsiTheme="minorHAnsi"/>
          <w:color w:val="000000" w:themeColor="text1"/>
          <w:sz w:val="20"/>
          <w:szCs w:val="20"/>
        </w:rPr>
        <w:t>Performed usability testing focusing on navigation clarity and ordering speed.</w:t>
      </w:r>
    </w:p>
    <w:p w14:paraId="3C1AFFA1" w14:textId="77777777" w:rsidR="004111E8" w:rsidRPr="004111E8" w:rsidRDefault="004111E8" w:rsidP="004111E8">
      <w:pPr>
        <w:pStyle w:val="NormalWeb"/>
        <w:spacing w:before="0" w:beforeAutospacing="0" w:after="0" w:afterAutospacing="0"/>
        <w:ind w:left="720"/>
        <w:rPr>
          <w:rFonts w:asciiTheme="minorHAnsi" w:hAnsiTheme="minorHAnsi"/>
          <w:color w:val="000000" w:themeColor="text1"/>
          <w:sz w:val="20"/>
          <w:szCs w:val="20"/>
        </w:rPr>
      </w:pPr>
    </w:p>
    <w:p w14:paraId="5DA7E996" w14:textId="75134544" w:rsidR="004111E8" w:rsidRPr="004111E8" w:rsidRDefault="004111E8" w:rsidP="004111E8">
      <w:pPr>
        <w:pStyle w:val="Heading2"/>
        <w:spacing w:before="0" w:after="0" w:line="240" w:lineRule="auto"/>
        <w:jc w:val="left"/>
        <w:rPr>
          <w:rFonts w:asciiTheme="minorHAnsi" w:hAnsiTheme="minorHAnsi"/>
          <w:b/>
          <w:bCs/>
          <w:color w:val="000000" w:themeColor="text1"/>
        </w:rPr>
      </w:pPr>
      <w:r w:rsidRPr="004111E8">
        <w:rPr>
          <w:rFonts w:asciiTheme="minorHAnsi" w:hAnsiTheme="minorHAnsi"/>
          <w:b/>
          <w:bCs/>
          <w:color w:val="000000" w:themeColor="text1"/>
        </w:rPr>
        <w:t>EDUCATION</w:t>
      </w:r>
    </w:p>
    <w:p w14:paraId="18076717" w14:textId="428F9B50" w:rsidR="004111E8" w:rsidRPr="004111E8" w:rsidRDefault="004111E8" w:rsidP="004111E8">
      <w:pPr>
        <w:spacing w:after="0" w:line="240" w:lineRule="auto"/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</w:pPr>
      <w:r w:rsidRPr="004111E8">
        <w:rPr>
          <w:rFonts w:asciiTheme="minorHAnsi" w:eastAsia="Times New Roman" w:hAnsiTheme="minorHAnsi" w:cs="Times New Roman"/>
          <w:b/>
          <w:bCs/>
          <w:color w:val="000000" w:themeColor="text1"/>
          <w:sz w:val="20"/>
          <w:szCs w:val="20"/>
          <w:lang w:eastAsia="en-GB"/>
        </w:rPr>
        <w:t xml:space="preserve">Senior Secondary (Class XII), 2023 — </w:t>
      </w:r>
      <w:r>
        <w:rPr>
          <w:rFonts w:asciiTheme="minorHAnsi" w:eastAsia="Times New Roman" w:hAnsiTheme="minorHAnsi" w:cs="Times New Roman"/>
          <w:b/>
          <w:bCs/>
          <w:color w:val="000000" w:themeColor="text1"/>
          <w:sz w:val="20"/>
          <w:szCs w:val="20"/>
          <w:lang w:eastAsia="en-GB"/>
        </w:rPr>
        <w:t>(</w:t>
      </w:r>
      <w:r w:rsidRPr="004111E8">
        <w:rPr>
          <w:rFonts w:asciiTheme="minorHAnsi" w:eastAsia="Times New Roman" w:hAnsiTheme="minorHAnsi" w:cs="Times New Roman"/>
          <w:b/>
          <w:bCs/>
          <w:color w:val="000000" w:themeColor="text1"/>
          <w:sz w:val="20"/>
          <w:szCs w:val="20"/>
          <w:lang w:eastAsia="en-GB"/>
        </w:rPr>
        <w:t>PSEB</w:t>
      </w:r>
      <w:r>
        <w:rPr>
          <w:rFonts w:asciiTheme="minorHAnsi" w:eastAsia="Times New Roman" w:hAnsiTheme="minorHAnsi" w:cs="Times New Roman"/>
          <w:b/>
          <w:bCs/>
          <w:color w:val="000000" w:themeColor="text1"/>
          <w:sz w:val="20"/>
          <w:szCs w:val="20"/>
          <w:lang w:eastAsia="en-GB"/>
        </w:rPr>
        <w:t xml:space="preserve"> Board)</w:t>
      </w:r>
      <w:r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  <w:t xml:space="preserve"> - </w:t>
      </w:r>
      <w:r w:rsidRPr="004111E8"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  <w:t>GOVT. Sr</w:t>
      </w:r>
      <w:r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  <w:t>.</w:t>
      </w:r>
      <w:r w:rsidRPr="004111E8"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  <w:t xml:space="preserve"> Se</w:t>
      </w:r>
      <w:r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  <w:t>c.</w:t>
      </w:r>
      <w:r w:rsidRPr="004111E8"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  <w:t xml:space="preserve"> Smart School, PAU – Ludhiana</w:t>
      </w:r>
    </w:p>
    <w:p w14:paraId="6F0A9F24" w14:textId="6D17C58B" w:rsidR="004111E8" w:rsidRDefault="004111E8" w:rsidP="004111E8">
      <w:pPr>
        <w:spacing w:after="0" w:line="240" w:lineRule="auto"/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</w:pPr>
      <w:r w:rsidRPr="004111E8">
        <w:rPr>
          <w:rFonts w:asciiTheme="minorHAnsi" w:eastAsia="Times New Roman" w:hAnsiTheme="minorHAnsi" w:cs="Times New Roman"/>
          <w:b/>
          <w:bCs/>
          <w:color w:val="000000" w:themeColor="text1"/>
          <w:sz w:val="20"/>
          <w:szCs w:val="20"/>
          <w:lang w:eastAsia="en-GB"/>
        </w:rPr>
        <w:t xml:space="preserve">Secondary (Class X), 2021 — </w:t>
      </w:r>
      <w:r>
        <w:rPr>
          <w:rFonts w:asciiTheme="minorHAnsi" w:eastAsia="Times New Roman" w:hAnsiTheme="minorHAnsi" w:cs="Times New Roman"/>
          <w:b/>
          <w:bCs/>
          <w:color w:val="000000" w:themeColor="text1"/>
          <w:sz w:val="20"/>
          <w:szCs w:val="20"/>
          <w:lang w:eastAsia="en-GB"/>
        </w:rPr>
        <w:t>(</w:t>
      </w:r>
      <w:r w:rsidRPr="004111E8">
        <w:rPr>
          <w:rFonts w:asciiTheme="minorHAnsi" w:eastAsia="Times New Roman" w:hAnsiTheme="minorHAnsi" w:cs="Times New Roman"/>
          <w:b/>
          <w:bCs/>
          <w:color w:val="000000" w:themeColor="text1"/>
          <w:sz w:val="20"/>
          <w:szCs w:val="20"/>
          <w:lang w:eastAsia="en-GB"/>
        </w:rPr>
        <w:t>CBSE</w:t>
      </w:r>
      <w:r>
        <w:rPr>
          <w:rFonts w:asciiTheme="minorHAnsi" w:eastAsia="Times New Roman" w:hAnsiTheme="minorHAnsi" w:cs="Times New Roman"/>
          <w:b/>
          <w:bCs/>
          <w:color w:val="000000" w:themeColor="text1"/>
          <w:sz w:val="20"/>
          <w:szCs w:val="20"/>
          <w:lang w:eastAsia="en-GB"/>
        </w:rPr>
        <w:t xml:space="preserve"> Board)</w:t>
      </w:r>
      <w:r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  <w:t xml:space="preserve"> - </w:t>
      </w:r>
      <w:r w:rsidRPr="004111E8"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  <w:t>New GMT Public School – Ludhiana</w:t>
      </w:r>
    </w:p>
    <w:p w14:paraId="1283A922" w14:textId="77777777" w:rsidR="004111E8" w:rsidRPr="004111E8" w:rsidRDefault="004111E8" w:rsidP="004111E8">
      <w:pPr>
        <w:spacing w:after="0" w:line="240" w:lineRule="auto"/>
        <w:rPr>
          <w:rFonts w:asciiTheme="minorHAnsi" w:eastAsia="Times New Roman" w:hAnsiTheme="minorHAnsi" w:cs="Times New Roman"/>
          <w:color w:val="000000" w:themeColor="text1"/>
          <w:sz w:val="20"/>
          <w:szCs w:val="20"/>
          <w:lang w:eastAsia="en-GB"/>
        </w:rPr>
      </w:pPr>
    </w:p>
    <w:p w14:paraId="05D3C730" w14:textId="6875A2BC" w:rsidR="004111E8" w:rsidRPr="004111E8" w:rsidRDefault="004111E8" w:rsidP="004111E8">
      <w:pPr>
        <w:pStyle w:val="Heading2"/>
        <w:spacing w:before="0" w:after="0" w:line="240" w:lineRule="auto"/>
        <w:jc w:val="left"/>
        <w:rPr>
          <w:rFonts w:asciiTheme="minorHAnsi" w:hAnsiTheme="minorHAnsi"/>
          <w:b/>
          <w:bCs/>
          <w:color w:val="000000" w:themeColor="text1"/>
        </w:rPr>
      </w:pPr>
      <w:r w:rsidRPr="004111E8">
        <w:rPr>
          <w:rFonts w:asciiTheme="minorHAnsi" w:hAnsiTheme="minorHAnsi"/>
          <w:b/>
          <w:bCs/>
          <w:color w:val="000000" w:themeColor="text1"/>
        </w:rPr>
        <w:t>COURSES / CERTIFICATIONS</w:t>
      </w:r>
    </w:p>
    <w:p w14:paraId="795D948E" w14:textId="24E2AA89" w:rsidR="004111E8" w:rsidRPr="004111E8" w:rsidRDefault="004111E8" w:rsidP="004111E8">
      <w:pPr>
        <w:spacing w:after="0" w:line="240" w:lineRule="auto"/>
        <w:rPr>
          <w:rFonts w:asciiTheme="minorHAnsi" w:hAnsiTheme="minorHAnsi"/>
          <w:color w:val="000000" w:themeColor="text1"/>
          <w:sz w:val="20"/>
          <w:szCs w:val="20"/>
        </w:rPr>
      </w:pPr>
      <w:r w:rsidRPr="004111E8">
        <w:rPr>
          <w:rFonts w:asciiTheme="minorHAnsi" w:hAnsiTheme="minorHAnsi"/>
          <w:color w:val="000000" w:themeColor="text1"/>
          <w:sz w:val="20"/>
          <w:szCs w:val="20"/>
        </w:rPr>
        <w:t>IBM Certified User Experience Designer</w:t>
      </w:r>
      <w:r>
        <w:rPr>
          <w:rFonts w:asciiTheme="minorHAnsi" w:hAnsiTheme="minorHAnsi"/>
          <w:color w:val="000000" w:themeColor="text1"/>
          <w:sz w:val="20"/>
          <w:szCs w:val="20"/>
        </w:rPr>
        <w:t xml:space="preserve"> | </w:t>
      </w:r>
      <w:hyperlink r:id="rId9" w:history="1">
        <w:r w:rsidRPr="004111E8">
          <w:rPr>
            <w:rStyle w:val="Hyperlink"/>
            <w:rFonts w:asciiTheme="minorHAnsi" w:hAnsiTheme="minorHAnsi"/>
            <w:sz w:val="20"/>
            <w:szCs w:val="20"/>
          </w:rPr>
          <w:t>CERTIF</w:t>
        </w:r>
        <w:r w:rsidRPr="004111E8">
          <w:rPr>
            <w:rStyle w:val="Hyperlink"/>
            <w:rFonts w:asciiTheme="minorHAnsi" w:hAnsiTheme="minorHAnsi"/>
            <w:sz w:val="20"/>
            <w:szCs w:val="20"/>
          </w:rPr>
          <w:t>I</w:t>
        </w:r>
        <w:r w:rsidRPr="004111E8">
          <w:rPr>
            <w:rStyle w:val="Hyperlink"/>
            <w:rFonts w:asciiTheme="minorHAnsi" w:hAnsiTheme="minorHAnsi"/>
            <w:sz w:val="20"/>
            <w:szCs w:val="20"/>
          </w:rPr>
          <w:t>CATE</w:t>
        </w:r>
      </w:hyperlink>
      <w:r>
        <w:rPr>
          <w:rFonts w:asciiTheme="minorHAnsi" w:hAnsiTheme="minorHAnsi"/>
          <w:color w:val="000000" w:themeColor="text1"/>
          <w:sz w:val="20"/>
          <w:szCs w:val="20"/>
        </w:rPr>
        <w:t xml:space="preserve"> </w:t>
      </w:r>
    </w:p>
    <w:sectPr w:rsidR="004111E8" w:rsidRPr="004111E8" w:rsidSect="004111E8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315B3"/>
    <w:multiLevelType w:val="hybridMultilevel"/>
    <w:tmpl w:val="57BACF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623F50"/>
    <w:multiLevelType w:val="hybridMultilevel"/>
    <w:tmpl w:val="1DAEFC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1F38FC"/>
    <w:multiLevelType w:val="hybridMultilevel"/>
    <w:tmpl w:val="F0D25682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5FD2065"/>
    <w:multiLevelType w:val="multilevel"/>
    <w:tmpl w:val="EB720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A9537A"/>
    <w:multiLevelType w:val="multilevel"/>
    <w:tmpl w:val="4EE88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9A04CA"/>
    <w:multiLevelType w:val="multilevel"/>
    <w:tmpl w:val="AD6C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105983">
    <w:abstractNumId w:val="3"/>
  </w:num>
  <w:num w:numId="2" w16cid:durableId="1769429383">
    <w:abstractNumId w:val="5"/>
  </w:num>
  <w:num w:numId="3" w16cid:durableId="1048141109">
    <w:abstractNumId w:val="4"/>
  </w:num>
  <w:num w:numId="4" w16cid:durableId="1557470880">
    <w:abstractNumId w:val="1"/>
  </w:num>
  <w:num w:numId="5" w16cid:durableId="1857422706">
    <w:abstractNumId w:val="0"/>
  </w:num>
  <w:num w:numId="6" w16cid:durableId="15823278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1E8"/>
    <w:rsid w:val="00080E60"/>
    <w:rsid w:val="003241F8"/>
    <w:rsid w:val="004111E8"/>
    <w:rsid w:val="006A55A1"/>
    <w:rsid w:val="00906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272671"/>
  <w15:chartTrackingRefBased/>
  <w15:docId w15:val="{8B41A70A-027D-E54A-A685-FB410F415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ajorEastAsia" w:hAnsiTheme="majorHAnsi" w:cstheme="majorBidi"/>
        <w:sz w:val="22"/>
        <w:szCs w:val="22"/>
        <w:lang w:val="en-IN" w:eastAsia="en-US" w:bidi="ar-SA"/>
      </w:rPr>
    </w:rPrDefault>
    <w:pPrDefault>
      <w:pPr>
        <w:spacing w:after="20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1E8"/>
  </w:style>
  <w:style w:type="paragraph" w:styleId="Heading1">
    <w:name w:val="heading 1"/>
    <w:basedOn w:val="Normal"/>
    <w:next w:val="Normal"/>
    <w:link w:val="Heading1Char"/>
    <w:uiPriority w:val="9"/>
    <w:qFormat/>
    <w:rsid w:val="004111E8"/>
    <w:pPr>
      <w:pBdr>
        <w:bottom w:val="thinThickSmallGap" w:sz="12" w:space="1" w:color="BF4E14" w:themeColor="accent2" w:themeShade="BF"/>
      </w:pBdr>
      <w:spacing w:before="400"/>
      <w:jc w:val="center"/>
      <w:outlineLvl w:val="0"/>
    </w:pPr>
    <w:rPr>
      <w:caps/>
      <w:color w:val="80340D" w:themeColor="accent2" w:themeShade="80"/>
      <w:spacing w:val="2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11E8"/>
    <w:pPr>
      <w:pBdr>
        <w:bottom w:val="single" w:sz="4" w:space="1" w:color="7F340D" w:themeColor="accent2" w:themeShade="7F"/>
      </w:pBdr>
      <w:spacing w:before="400"/>
      <w:jc w:val="center"/>
      <w:outlineLvl w:val="1"/>
    </w:pPr>
    <w:rPr>
      <w:caps/>
      <w:color w:val="80340D" w:themeColor="accent2" w:themeShade="80"/>
      <w:spacing w:val="15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1E8"/>
    <w:pPr>
      <w:pBdr>
        <w:top w:val="dotted" w:sz="4" w:space="1" w:color="7F340D" w:themeColor="accent2" w:themeShade="7F"/>
        <w:bottom w:val="dotted" w:sz="4" w:space="1" w:color="7F340D" w:themeColor="accent2" w:themeShade="7F"/>
      </w:pBdr>
      <w:spacing w:before="300"/>
      <w:jc w:val="center"/>
      <w:outlineLvl w:val="2"/>
    </w:pPr>
    <w:rPr>
      <w:caps/>
      <w:color w:val="7F340D" w:themeColor="accent2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1E8"/>
    <w:pPr>
      <w:pBdr>
        <w:bottom w:val="dotted" w:sz="4" w:space="1" w:color="BF4E14" w:themeColor="accent2" w:themeShade="BF"/>
      </w:pBdr>
      <w:spacing w:after="120"/>
      <w:jc w:val="center"/>
      <w:outlineLvl w:val="3"/>
    </w:pPr>
    <w:rPr>
      <w:caps/>
      <w:color w:val="7F340D" w:themeColor="accent2" w:themeShade="7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1E8"/>
    <w:pPr>
      <w:spacing w:before="320" w:after="120"/>
      <w:jc w:val="center"/>
      <w:outlineLvl w:val="4"/>
    </w:pPr>
    <w:rPr>
      <w:caps/>
      <w:color w:val="7F340D" w:themeColor="accent2" w:themeShade="7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1E8"/>
    <w:pPr>
      <w:spacing w:after="120"/>
      <w:jc w:val="center"/>
      <w:outlineLvl w:val="5"/>
    </w:pPr>
    <w:rPr>
      <w:caps/>
      <w:color w:val="BF4E14" w:themeColor="accent2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1E8"/>
    <w:pPr>
      <w:spacing w:after="120"/>
      <w:jc w:val="center"/>
      <w:outlineLvl w:val="6"/>
    </w:pPr>
    <w:rPr>
      <w:i/>
      <w:iCs/>
      <w:caps/>
      <w:color w:val="BF4E14" w:themeColor="accent2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1E8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1E8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1E8"/>
    <w:rPr>
      <w:caps/>
      <w:color w:val="80340D" w:themeColor="accent2" w:themeShade="80"/>
      <w:spacing w:val="2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111E8"/>
    <w:rPr>
      <w:caps/>
      <w:color w:val="80340D" w:themeColor="accent2" w:themeShade="80"/>
      <w:spacing w:val="15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1E8"/>
    <w:rPr>
      <w:caps/>
      <w:color w:val="7F340D" w:themeColor="accent2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1E8"/>
    <w:rPr>
      <w:caps/>
      <w:color w:val="7F340D" w:themeColor="accent2" w:themeShade="7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1E8"/>
    <w:rPr>
      <w:caps/>
      <w:color w:val="7F340D" w:themeColor="accent2" w:themeShade="7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1E8"/>
    <w:rPr>
      <w:caps/>
      <w:color w:val="BF4E14" w:themeColor="accent2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1E8"/>
    <w:rPr>
      <w:i/>
      <w:iCs/>
      <w:caps/>
      <w:color w:val="BF4E14" w:themeColor="accent2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1E8"/>
    <w:rPr>
      <w:caps/>
      <w:spacing w:val="1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1E8"/>
    <w:rPr>
      <w:i/>
      <w:iCs/>
      <w:caps/>
      <w:spacing w:val="1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111E8"/>
    <w:pPr>
      <w:pBdr>
        <w:top w:val="dotted" w:sz="2" w:space="1" w:color="80340D" w:themeColor="accent2" w:themeShade="80"/>
        <w:bottom w:val="dotted" w:sz="2" w:space="6" w:color="80340D" w:themeColor="accent2" w:themeShade="80"/>
      </w:pBdr>
      <w:spacing w:before="500" w:after="300" w:line="240" w:lineRule="auto"/>
      <w:jc w:val="center"/>
    </w:pPr>
    <w:rPr>
      <w:caps/>
      <w:color w:val="80340D" w:themeColor="accent2" w:themeShade="80"/>
      <w:spacing w:val="50"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4111E8"/>
    <w:rPr>
      <w:caps/>
      <w:color w:val="80340D" w:themeColor="accent2" w:themeShade="80"/>
      <w:spacing w:val="50"/>
      <w:sz w:val="44"/>
      <w:szCs w:val="44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1E8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SubtitleChar">
    <w:name w:val="Subtitle Char"/>
    <w:basedOn w:val="DefaultParagraphFont"/>
    <w:link w:val="Subtitle"/>
    <w:uiPriority w:val="11"/>
    <w:rsid w:val="004111E8"/>
    <w:rPr>
      <w:caps/>
      <w:spacing w:val="20"/>
      <w:sz w:val="18"/>
      <w:szCs w:val="18"/>
    </w:rPr>
  </w:style>
  <w:style w:type="paragraph" w:styleId="Quote">
    <w:name w:val="Quote"/>
    <w:basedOn w:val="Normal"/>
    <w:next w:val="Normal"/>
    <w:link w:val="QuoteChar"/>
    <w:uiPriority w:val="29"/>
    <w:qFormat/>
    <w:rsid w:val="004111E8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4111E8"/>
    <w:rPr>
      <w:i/>
      <w:iCs/>
    </w:rPr>
  </w:style>
  <w:style w:type="paragraph" w:styleId="ListParagraph">
    <w:name w:val="List Paragraph"/>
    <w:basedOn w:val="Normal"/>
    <w:uiPriority w:val="34"/>
    <w:qFormat/>
    <w:rsid w:val="004111E8"/>
    <w:pPr>
      <w:ind w:left="720"/>
      <w:contextualSpacing/>
    </w:pPr>
  </w:style>
  <w:style w:type="character" w:styleId="IntenseEmphasis">
    <w:name w:val="Intense Emphasis"/>
    <w:uiPriority w:val="21"/>
    <w:qFormat/>
    <w:rsid w:val="004111E8"/>
    <w:rPr>
      <w:i/>
      <w:iCs/>
      <w:caps/>
      <w:spacing w:val="10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1E8"/>
    <w:pPr>
      <w:pBdr>
        <w:top w:val="dotted" w:sz="2" w:space="10" w:color="80340D" w:themeColor="accent2" w:themeShade="80"/>
        <w:bottom w:val="dotted" w:sz="2" w:space="4" w:color="80340D" w:themeColor="accent2" w:themeShade="80"/>
      </w:pBdr>
      <w:spacing w:before="160" w:line="300" w:lineRule="auto"/>
      <w:ind w:left="1440" w:right="1440"/>
    </w:pPr>
    <w:rPr>
      <w:caps/>
      <w:color w:val="7F340D" w:themeColor="accent2" w:themeShade="7F"/>
      <w:spacing w:val="5"/>
      <w:sz w:val="20"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1E8"/>
    <w:rPr>
      <w:caps/>
      <w:color w:val="7F340D" w:themeColor="accent2" w:themeShade="7F"/>
      <w:spacing w:val="5"/>
      <w:sz w:val="20"/>
      <w:szCs w:val="20"/>
    </w:rPr>
  </w:style>
  <w:style w:type="character" w:styleId="IntenseReference">
    <w:name w:val="Intense Reference"/>
    <w:uiPriority w:val="32"/>
    <w:qFormat/>
    <w:rsid w:val="004111E8"/>
    <w:rPr>
      <w:rFonts w:asciiTheme="minorHAnsi" w:eastAsiaTheme="minorEastAsia" w:hAnsiTheme="minorHAnsi" w:cstheme="minorBidi"/>
      <w:b/>
      <w:bCs/>
      <w:i/>
      <w:iCs/>
      <w:color w:val="7F340D" w:themeColor="accent2" w:themeShade="7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111E8"/>
    <w:rPr>
      <w:caps/>
      <w:spacing w:val="10"/>
      <w:sz w:val="18"/>
      <w:szCs w:val="18"/>
    </w:rPr>
  </w:style>
  <w:style w:type="character" w:styleId="Strong">
    <w:name w:val="Strong"/>
    <w:uiPriority w:val="22"/>
    <w:qFormat/>
    <w:rsid w:val="004111E8"/>
    <w:rPr>
      <w:b/>
      <w:bCs/>
      <w:color w:val="BF4E14" w:themeColor="accent2" w:themeShade="BF"/>
      <w:spacing w:val="5"/>
    </w:rPr>
  </w:style>
  <w:style w:type="character" w:styleId="Emphasis">
    <w:name w:val="Emphasis"/>
    <w:uiPriority w:val="20"/>
    <w:qFormat/>
    <w:rsid w:val="004111E8"/>
    <w:rPr>
      <w:caps/>
      <w:spacing w:val="5"/>
      <w:sz w:val="20"/>
      <w:szCs w:val="20"/>
    </w:rPr>
  </w:style>
  <w:style w:type="paragraph" w:styleId="NoSpacing">
    <w:name w:val="No Spacing"/>
    <w:basedOn w:val="Normal"/>
    <w:link w:val="NoSpacingChar"/>
    <w:uiPriority w:val="1"/>
    <w:qFormat/>
    <w:rsid w:val="004111E8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4111E8"/>
  </w:style>
  <w:style w:type="character" w:styleId="SubtleEmphasis">
    <w:name w:val="Subtle Emphasis"/>
    <w:uiPriority w:val="19"/>
    <w:qFormat/>
    <w:rsid w:val="004111E8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4111E8"/>
    <w:rPr>
      <w:rFonts w:asciiTheme="minorHAnsi" w:eastAsiaTheme="minorEastAsia" w:hAnsiTheme="minorHAnsi" w:cstheme="minorBidi"/>
      <w:i/>
      <w:iCs/>
      <w:color w:val="7F340D" w:themeColor="accent2" w:themeShade="7F"/>
    </w:rPr>
  </w:style>
  <w:style w:type="character" w:styleId="BookTitle">
    <w:name w:val="Book Title"/>
    <w:uiPriority w:val="33"/>
    <w:qFormat/>
    <w:rsid w:val="004111E8"/>
    <w:rPr>
      <w:caps/>
      <w:color w:val="7F340D" w:themeColor="accent2" w:themeShade="7F"/>
      <w:spacing w:val="5"/>
      <w:u w:color="7F340D" w:themeColor="accent2" w:themeShade="7F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111E8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4111E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11E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4111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table" w:styleId="TableGrid">
    <w:name w:val="Table Grid"/>
    <w:basedOn w:val="TableNormal"/>
    <w:uiPriority w:val="39"/>
    <w:rsid w:val="004111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4111E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proto/qMVUJfEuWp4w7GVzr1Gd4s/TastyBites?node-id=5-11&amp;p=f&amp;t=dLJIkjUBBbuSiDt1-0&amp;scaling=scale-down&amp;content-scaling=fixed&amp;page-id=1%3A507&amp;starting-point-node-id=5%3A1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figma.com/proto/PPUKOumFuep3wWm5m559Jp/Apolo-Hospital?node-id=10-181&amp;p=f&amp;t=05otY5rkmaggkPFW-1&amp;scaling=scale-down&amp;content-scaling=fixed&amp;page-id=0%3A1&amp;starting-point-node-id=10%3A18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figma.com/proto/jK2n6zWOOPvJ6f9ws4r2Ap/MentorPlus?node-id=11-3&amp;p=f&amp;t=nu7CHMHfcaTKjHNy-1&amp;scaling=min-zoom&amp;content-scaling=fixed&amp;page-id=0%3A1&amp;starting-point-node-id=11%3A3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portfolio-gules-one-luhactxo12.vercel.app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credly.com/badges/fb4638f1-8210-4245-84e9-db4a117f13a4/public_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525</Words>
  <Characters>2993</Characters>
  <Application>Microsoft Office Word</Application>
  <DocSecurity>0</DocSecurity>
  <Lines>24</Lines>
  <Paragraphs>7</Paragraphs>
  <ScaleCrop>false</ScaleCrop>
  <Company/>
  <LinksUpToDate>false</LinksUpToDate>
  <CharactersWithSpaces>3511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Tamanna Tamanna [GBS C]</dc:creator>
  <cp:keywords/>
  <dc:description/>
  <cp:lastModifiedBy>Tamanna Tamanna [GBS C]</cp:lastModifiedBy>
  <cp:revision>1</cp:revision>
  <dcterms:created xsi:type="dcterms:W3CDTF">2025-11-15T13:37:00Z</dcterms:created>
  <dcterms:modified xsi:type="dcterms:W3CDTF">2025-11-15T14:57:00Z</dcterms:modified>
</cp:coreProperties>
</file>