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6600E8" w14:textId="4525C7D2" w:rsidR="00930B5E" w:rsidRDefault="00CD5936">
      <w:pPr>
        <w:rPr>
          <w:b/>
          <w:bCs/>
          <w:sz w:val="36"/>
          <w:szCs w:val="36"/>
        </w:rPr>
      </w:pPr>
      <w:proofErr w:type="spellStart"/>
      <w:r w:rsidRPr="00CD5936">
        <w:rPr>
          <w:b/>
          <w:bCs/>
          <w:sz w:val="36"/>
          <w:szCs w:val="36"/>
        </w:rPr>
        <w:t>ClaimAxis</w:t>
      </w:r>
      <w:proofErr w:type="spellEnd"/>
      <w:r w:rsidRPr="00CD5936">
        <w:rPr>
          <w:b/>
          <w:bCs/>
          <w:sz w:val="36"/>
          <w:szCs w:val="36"/>
        </w:rPr>
        <w:t xml:space="preserve"> – AI-Powered Insurance Intelligence &amp; Automation Platform</w:t>
      </w:r>
    </w:p>
    <w:p w14:paraId="43709870" w14:textId="77777777" w:rsidR="00CD5936" w:rsidRDefault="00CD5936">
      <w:pPr>
        <w:rPr>
          <w:b/>
          <w:bCs/>
          <w:sz w:val="36"/>
          <w:szCs w:val="36"/>
        </w:rPr>
      </w:pPr>
    </w:p>
    <w:p w14:paraId="5D964383" w14:textId="77777777" w:rsidR="00CD5936" w:rsidRPr="00CD5936" w:rsidRDefault="00CD5936" w:rsidP="00CD5936">
      <w:pPr>
        <w:rPr>
          <w:b/>
          <w:bCs/>
          <w:sz w:val="28"/>
          <w:szCs w:val="28"/>
        </w:rPr>
      </w:pPr>
      <w:r w:rsidRPr="00CD5936">
        <w:rPr>
          <w:b/>
          <w:bCs/>
          <w:sz w:val="28"/>
          <w:szCs w:val="28"/>
        </w:rPr>
        <w:t>1. Introduction</w:t>
      </w:r>
    </w:p>
    <w:p w14:paraId="68A8D6D9" w14:textId="77777777" w:rsidR="00CD5936" w:rsidRPr="00CD5936" w:rsidRDefault="00CD5936" w:rsidP="00CD5936">
      <w:pPr>
        <w:jc w:val="both"/>
        <w:rPr>
          <w:sz w:val="24"/>
          <w:szCs w:val="24"/>
        </w:rPr>
      </w:pPr>
      <w:proofErr w:type="spellStart"/>
      <w:r w:rsidRPr="00CD5936">
        <w:rPr>
          <w:sz w:val="24"/>
          <w:szCs w:val="24"/>
        </w:rPr>
        <w:t>ClaimAxis</w:t>
      </w:r>
      <w:proofErr w:type="spellEnd"/>
      <w:r w:rsidRPr="00CD5936">
        <w:rPr>
          <w:sz w:val="24"/>
          <w:szCs w:val="24"/>
        </w:rPr>
        <w:t xml:space="preserve"> is an AI-driven insurance intelligence platform designed to automate policy analysis, fraud detection, and document classification processes. The platform addresses key operational challenges in the insurance industry such as manual document review, fraud risk assessment, and unstructured data processing.</w:t>
      </w:r>
    </w:p>
    <w:p w14:paraId="30473001" w14:textId="77777777" w:rsidR="00CD5936" w:rsidRDefault="00CD5936" w:rsidP="00CD5936">
      <w:pPr>
        <w:jc w:val="both"/>
        <w:rPr>
          <w:sz w:val="24"/>
          <w:szCs w:val="24"/>
        </w:rPr>
      </w:pPr>
      <w:r w:rsidRPr="00CD5936">
        <w:rPr>
          <w:sz w:val="24"/>
          <w:szCs w:val="24"/>
        </w:rPr>
        <w:t xml:space="preserve">It provides a centralized SaaS-based system where insurers, claims analysts, and underwriting teams can upload documents, </w:t>
      </w:r>
      <w:proofErr w:type="spellStart"/>
      <w:r w:rsidRPr="00CD5936">
        <w:rPr>
          <w:sz w:val="24"/>
          <w:szCs w:val="24"/>
        </w:rPr>
        <w:t>analyze</w:t>
      </w:r>
      <w:proofErr w:type="spellEnd"/>
      <w:r w:rsidRPr="00CD5936">
        <w:rPr>
          <w:sz w:val="24"/>
          <w:szCs w:val="24"/>
        </w:rPr>
        <w:t xml:space="preserve"> claim narratives, and extract structured insights in real time.</w:t>
      </w:r>
    </w:p>
    <w:p w14:paraId="5E48639B" w14:textId="77777777" w:rsidR="00CD5936" w:rsidRDefault="00CD5936" w:rsidP="00CD5936">
      <w:pPr>
        <w:rPr>
          <w:sz w:val="24"/>
          <w:szCs w:val="24"/>
        </w:rPr>
      </w:pPr>
    </w:p>
    <w:p w14:paraId="344D3B92" w14:textId="4405883E" w:rsidR="00CD5936" w:rsidRPr="00CD5936" w:rsidRDefault="00CD5936" w:rsidP="00CD5936">
      <w:pPr>
        <w:rPr>
          <w:b/>
          <w:bCs/>
          <w:sz w:val="28"/>
          <w:szCs w:val="28"/>
        </w:rPr>
      </w:pPr>
      <w:r w:rsidRPr="00CD5936">
        <w:rPr>
          <w:b/>
          <w:bCs/>
          <w:sz w:val="28"/>
          <w:szCs w:val="28"/>
        </w:rPr>
        <w:t>2. System Architecture</w:t>
      </w:r>
    </w:p>
    <w:p w14:paraId="11F30EFB" w14:textId="77777777" w:rsidR="00CD5936" w:rsidRPr="00CD5936" w:rsidRDefault="00CD5936" w:rsidP="00CD5936">
      <w:pPr>
        <w:rPr>
          <w:b/>
          <w:bCs/>
          <w:sz w:val="24"/>
          <w:szCs w:val="24"/>
        </w:rPr>
      </w:pPr>
      <w:r w:rsidRPr="00CD5936">
        <w:rPr>
          <w:b/>
          <w:bCs/>
          <w:sz w:val="24"/>
          <w:szCs w:val="24"/>
        </w:rPr>
        <w:t>Frontend</w:t>
      </w:r>
    </w:p>
    <w:p w14:paraId="34927CD7" w14:textId="77777777" w:rsidR="00CD5936" w:rsidRPr="00CD5936" w:rsidRDefault="00CD5936" w:rsidP="00CD5936">
      <w:pPr>
        <w:numPr>
          <w:ilvl w:val="0"/>
          <w:numId w:val="1"/>
        </w:numPr>
        <w:rPr>
          <w:sz w:val="24"/>
          <w:szCs w:val="24"/>
        </w:rPr>
      </w:pPr>
      <w:r w:rsidRPr="00CD5936">
        <w:rPr>
          <w:sz w:val="24"/>
          <w:szCs w:val="24"/>
        </w:rPr>
        <w:t>Built using React + Vite</w:t>
      </w:r>
    </w:p>
    <w:p w14:paraId="72CC0CC8" w14:textId="77777777" w:rsidR="00CD5936" w:rsidRPr="00CD5936" w:rsidRDefault="00CD5936" w:rsidP="00CD5936">
      <w:pPr>
        <w:numPr>
          <w:ilvl w:val="0"/>
          <w:numId w:val="1"/>
        </w:numPr>
        <w:rPr>
          <w:sz w:val="24"/>
          <w:szCs w:val="24"/>
        </w:rPr>
      </w:pPr>
      <w:r w:rsidRPr="00CD5936">
        <w:rPr>
          <w:sz w:val="24"/>
          <w:szCs w:val="24"/>
        </w:rPr>
        <w:t>Responsive and interactive UI</w:t>
      </w:r>
    </w:p>
    <w:p w14:paraId="19135C34" w14:textId="77777777" w:rsidR="00CD5936" w:rsidRPr="00CD5936" w:rsidRDefault="00CD5936" w:rsidP="00CD5936">
      <w:pPr>
        <w:numPr>
          <w:ilvl w:val="0"/>
          <w:numId w:val="1"/>
        </w:numPr>
        <w:rPr>
          <w:sz w:val="24"/>
          <w:szCs w:val="24"/>
        </w:rPr>
      </w:pPr>
      <w:r w:rsidRPr="00CD5936">
        <w:rPr>
          <w:sz w:val="24"/>
          <w:szCs w:val="24"/>
        </w:rPr>
        <w:t>Real-time API integration</w:t>
      </w:r>
    </w:p>
    <w:p w14:paraId="16C500FF" w14:textId="77777777" w:rsidR="00CD5936" w:rsidRPr="00CD5936" w:rsidRDefault="00CD5936" w:rsidP="00CD5936">
      <w:pPr>
        <w:rPr>
          <w:b/>
          <w:bCs/>
          <w:sz w:val="24"/>
          <w:szCs w:val="24"/>
        </w:rPr>
      </w:pPr>
      <w:r w:rsidRPr="00CD5936">
        <w:rPr>
          <w:b/>
          <w:bCs/>
          <w:sz w:val="24"/>
          <w:szCs w:val="24"/>
        </w:rPr>
        <w:t>Backend</w:t>
      </w:r>
    </w:p>
    <w:p w14:paraId="1EC402C4" w14:textId="77777777" w:rsidR="00CD5936" w:rsidRPr="00CD5936" w:rsidRDefault="00CD5936" w:rsidP="00CD5936">
      <w:pPr>
        <w:numPr>
          <w:ilvl w:val="0"/>
          <w:numId w:val="2"/>
        </w:numPr>
        <w:rPr>
          <w:sz w:val="24"/>
          <w:szCs w:val="24"/>
        </w:rPr>
      </w:pPr>
      <w:r w:rsidRPr="00CD5936">
        <w:rPr>
          <w:sz w:val="24"/>
          <w:szCs w:val="24"/>
        </w:rPr>
        <w:t xml:space="preserve">Built using </w:t>
      </w:r>
      <w:proofErr w:type="spellStart"/>
      <w:r w:rsidRPr="00CD5936">
        <w:rPr>
          <w:sz w:val="24"/>
          <w:szCs w:val="24"/>
        </w:rPr>
        <w:t>FastAPI</w:t>
      </w:r>
      <w:proofErr w:type="spellEnd"/>
      <w:r w:rsidRPr="00CD5936">
        <w:rPr>
          <w:sz w:val="24"/>
          <w:szCs w:val="24"/>
        </w:rPr>
        <w:t xml:space="preserve"> (Python)</w:t>
      </w:r>
    </w:p>
    <w:p w14:paraId="60AAE1A8" w14:textId="77777777" w:rsidR="00CD5936" w:rsidRPr="00CD5936" w:rsidRDefault="00CD5936" w:rsidP="00CD5936">
      <w:pPr>
        <w:numPr>
          <w:ilvl w:val="0"/>
          <w:numId w:val="2"/>
        </w:numPr>
        <w:rPr>
          <w:sz w:val="24"/>
          <w:szCs w:val="24"/>
        </w:rPr>
      </w:pPr>
      <w:r w:rsidRPr="00CD5936">
        <w:rPr>
          <w:sz w:val="24"/>
          <w:szCs w:val="24"/>
        </w:rPr>
        <w:t>REST API architecture</w:t>
      </w:r>
    </w:p>
    <w:p w14:paraId="169FDCAD" w14:textId="77777777" w:rsidR="00CD5936" w:rsidRPr="00CD5936" w:rsidRDefault="00CD5936" w:rsidP="00CD5936">
      <w:pPr>
        <w:numPr>
          <w:ilvl w:val="0"/>
          <w:numId w:val="2"/>
        </w:numPr>
        <w:rPr>
          <w:sz w:val="24"/>
          <w:szCs w:val="24"/>
        </w:rPr>
      </w:pPr>
      <w:r w:rsidRPr="00CD5936">
        <w:rPr>
          <w:sz w:val="24"/>
          <w:szCs w:val="24"/>
        </w:rPr>
        <w:t>Modular router-based design</w:t>
      </w:r>
    </w:p>
    <w:p w14:paraId="0DE188E1" w14:textId="77777777" w:rsidR="00CD5936" w:rsidRPr="00CD5936" w:rsidRDefault="00CD5936" w:rsidP="00CD5936">
      <w:pPr>
        <w:numPr>
          <w:ilvl w:val="0"/>
          <w:numId w:val="2"/>
        </w:numPr>
        <w:rPr>
          <w:sz w:val="24"/>
          <w:szCs w:val="24"/>
        </w:rPr>
      </w:pPr>
      <w:r w:rsidRPr="00CD5936">
        <w:rPr>
          <w:sz w:val="24"/>
          <w:szCs w:val="24"/>
        </w:rPr>
        <w:t>JWT-based authentication</w:t>
      </w:r>
    </w:p>
    <w:p w14:paraId="204CE3C7" w14:textId="77777777" w:rsidR="00CD5936" w:rsidRPr="00CD5936" w:rsidRDefault="00CD5936" w:rsidP="00CD5936">
      <w:pPr>
        <w:rPr>
          <w:b/>
          <w:bCs/>
          <w:sz w:val="24"/>
          <w:szCs w:val="24"/>
        </w:rPr>
      </w:pPr>
      <w:r w:rsidRPr="00CD5936">
        <w:rPr>
          <w:b/>
          <w:bCs/>
          <w:sz w:val="24"/>
          <w:szCs w:val="24"/>
        </w:rPr>
        <w:t>Database</w:t>
      </w:r>
    </w:p>
    <w:p w14:paraId="40CAFA12" w14:textId="44C3D6A9" w:rsidR="00CD5936" w:rsidRPr="00CD5936" w:rsidRDefault="00CD5936" w:rsidP="00CD5936">
      <w:pPr>
        <w:numPr>
          <w:ilvl w:val="0"/>
          <w:numId w:val="3"/>
        </w:numPr>
        <w:rPr>
          <w:sz w:val="24"/>
          <w:szCs w:val="24"/>
        </w:rPr>
      </w:pPr>
      <w:proofErr w:type="spellStart"/>
      <w:r w:rsidRPr="00CD5936">
        <w:rPr>
          <w:sz w:val="24"/>
          <w:szCs w:val="24"/>
        </w:rPr>
        <w:t>SQLAlchemy</w:t>
      </w:r>
      <w:proofErr w:type="spellEnd"/>
      <w:r w:rsidRPr="00CD5936">
        <w:rPr>
          <w:sz w:val="24"/>
          <w:szCs w:val="24"/>
        </w:rPr>
        <w:t xml:space="preserve"> </w:t>
      </w:r>
    </w:p>
    <w:p w14:paraId="45E867E5" w14:textId="77777777" w:rsidR="00CD5936" w:rsidRPr="00CD5936" w:rsidRDefault="00CD5936" w:rsidP="00CD5936">
      <w:pPr>
        <w:numPr>
          <w:ilvl w:val="0"/>
          <w:numId w:val="3"/>
        </w:numPr>
        <w:rPr>
          <w:sz w:val="24"/>
          <w:szCs w:val="24"/>
        </w:rPr>
      </w:pPr>
      <w:r w:rsidRPr="00CD5936">
        <w:rPr>
          <w:sz w:val="24"/>
          <w:szCs w:val="24"/>
        </w:rPr>
        <w:t>Structured storage of users and analysis results</w:t>
      </w:r>
    </w:p>
    <w:p w14:paraId="2ECAF9A7" w14:textId="77777777" w:rsidR="00CD5936" w:rsidRDefault="00CD5936" w:rsidP="00CD5936">
      <w:pPr>
        <w:rPr>
          <w:b/>
          <w:bCs/>
          <w:sz w:val="24"/>
          <w:szCs w:val="24"/>
        </w:rPr>
      </w:pPr>
    </w:p>
    <w:p w14:paraId="7FE6907B" w14:textId="23487C08" w:rsidR="00CD5936" w:rsidRPr="00CD5936" w:rsidRDefault="00CD5936" w:rsidP="00CD5936">
      <w:pPr>
        <w:rPr>
          <w:b/>
          <w:bCs/>
          <w:sz w:val="24"/>
          <w:szCs w:val="24"/>
        </w:rPr>
      </w:pPr>
      <w:r w:rsidRPr="00CD5936">
        <w:rPr>
          <w:b/>
          <w:bCs/>
          <w:sz w:val="24"/>
          <w:szCs w:val="24"/>
        </w:rPr>
        <w:t>Flow Overview</w:t>
      </w:r>
    </w:p>
    <w:p w14:paraId="4B41CC26" w14:textId="77777777" w:rsidR="00CD5936" w:rsidRPr="00CD5936" w:rsidRDefault="00CD5936" w:rsidP="00CD5936">
      <w:pPr>
        <w:numPr>
          <w:ilvl w:val="0"/>
          <w:numId w:val="4"/>
        </w:numPr>
        <w:rPr>
          <w:sz w:val="24"/>
          <w:szCs w:val="24"/>
        </w:rPr>
      </w:pPr>
      <w:r w:rsidRPr="00CD5936">
        <w:rPr>
          <w:sz w:val="24"/>
          <w:szCs w:val="24"/>
        </w:rPr>
        <w:t>User logs into platform</w:t>
      </w:r>
    </w:p>
    <w:p w14:paraId="3641A53F" w14:textId="77777777" w:rsidR="00CD5936" w:rsidRPr="00CD5936" w:rsidRDefault="00CD5936" w:rsidP="00CD5936">
      <w:pPr>
        <w:numPr>
          <w:ilvl w:val="0"/>
          <w:numId w:val="4"/>
        </w:numPr>
        <w:rPr>
          <w:sz w:val="24"/>
          <w:szCs w:val="24"/>
        </w:rPr>
      </w:pPr>
      <w:r w:rsidRPr="00CD5936">
        <w:rPr>
          <w:sz w:val="24"/>
          <w:szCs w:val="24"/>
        </w:rPr>
        <w:t>User uploads document or enters claim text</w:t>
      </w:r>
    </w:p>
    <w:p w14:paraId="0F6D3AC1" w14:textId="77777777" w:rsidR="00CD5936" w:rsidRPr="00CD5936" w:rsidRDefault="00CD5936" w:rsidP="00CD5936">
      <w:pPr>
        <w:numPr>
          <w:ilvl w:val="0"/>
          <w:numId w:val="4"/>
        </w:numPr>
        <w:rPr>
          <w:sz w:val="24"/>
          <w:szCs w:val="24"/>
        </w:rPr>
      </w:pPr>
      <w:r w:rsidRPr="00CD5936">
        <w:rPr>
          <w:sz w:val="24"/>
          <w:szCs w:val="24"/>
        </w:rPr>
        <w:t xml:space="preserve">Frontend sends request to </w:t>
      </w:r>
      <w:proofErr w:type="spellStart"/>
      <w:r w:rsidRPr="00CD5936">
        <w:rPr>
          <w:sz w:val="24"/>
          <w:szCs w:val="24"/>
        </w:rPr>
        <w:t>FastAPI</w:t>
      </w:r>
      <w:proofErr w:type="spellEnd"/>
      <w:r w:rsidRPr="00CD5936">
        <w:rPr>
          <w:sz w:val="24"/>
          <w:szCs w:val="24"/>
        </w:rPr>
        <w:t xml:space="preserve"> backend</w:t>
      </w:r>
    </w:p>
    <w:p w14:paraId="6C73C1EC" w14:textId="77777777" w:rsidR="00CD5936" w:rsidRPr="00CD5936" w:rsidRDefault="00CD5936" w:rsidP="00CD5936">
      <w:pPr>
        <w:numPr>
          <w:ilvl w:val="0"/>
          <w:numId w:val="4"/>
        </w:numPr>
        <w:rPr>
          <w:sz w:val="24"/>
          <w:szCs w:val="24"/>
        </w:rPr>
      </w:pPr>
      <w:r w:rsidRPr="00CD5936">
        <w:rPr>
          <w:sz w:val="24"/>
          <w:szCs w:val="24"/>
        </w:rPr>
        <w:lastRenderedPageBreak/>
        <w:t>Backend processes text using NLP/rule-based logic</w:t>
      </w:r>
    </w:p>
    <w:p w14:paraId="2FE36356" w14:textId="77777777" w:rsidR="00CD5936" w:rsidRPr="00CD5936" w:rsidRDefault="00CD5936" w:rsidP="00CD5936">
      <w:pPr>
        <w:numPr>
          <w:ilvl w:val="0"/>
          <w:numId w:val="4"/>
        </w:numPr>
        <w:rPr>
          <w:sz w:val="24"/>
          <w:szCs w:val="24"/>
        </w:rPr>
      </w:pPr>
      <w:r w:rsidRPr="00CD5936">
        <w:rPr>
          <w:sz w:val="24"/>
          <w:szCs w:val="24"/>
        </w:rPr>
        <w:t>Structured output is generated</w:t>
      </w:r>
    </w:p>
    <w:p w14:paraId="4166A399" w14:textId="77777777" w:rsidR="00CD5936" w:rsidRPr="00CD5936" w:rsidRDefault="00CD5936" w:rsidP="00CD5936">
      <w:pPr>
        <w:numPr>
          <w:ilvl w:val="0"/>
          <w:numId w:val="4"/>
        </w:numPr>
        <w:rPr>
          <w:sz w:val="24"/>
          <w:szCs w:val="24"/>
        </w:rPr>
      </w:pPr>
      <w:r w:rsidRPr="00CD5936">
        <w:rPr>
          <w:sz w:val="24"/>
          <w:szCs w:val="24"/>
        </w:rPr>
        <w:t>Results are sent back and displayed dynamically</w:t>
      </w:r>
    </w:p>
    <w:p w14:paraId="2B1D53EC" w14:textId="77777777" w:rsidR="00CD5936" w:rsidRPr="00CD5936" w:rsidRDefault="00CD5936" w:rsidP="00CD5936">
      <w:pPr>
        <w:rPr>
          <w:sz w:val="24"/>
          <w:szCs w:val="24"/>
        </w:rPr>
      </w:pPr>
    </w:p>
    <w:p w14:paraId="57A9F20A" w14:textId="77777777" w:rsidR="00CD5936" w:rsidRDefault="00CD5936">
      <w:pPr>
        <w:rPr>
          <w:b/>
          <w:bCs/>
          <w:sz w:val="24"/>
          <w:szCs w:val="24"/>
        </w:rPr>
      </w:pPr>
    </w:p>
    <w:p w14:paraId="26A5BDDB" w14:textId="29F26220" w:rsidR="00CD5936" w:rsidRPr="00CD5936" w:rsidRDefault="00CD5936" w:rsidP="00CD5936">
      <w:pPr>
        <w:rPr>
          <w:b/>
          <w:bCs/>
          <w:sz w:val="28"/>
          <w:szCs w:val="28"/>
        </w:rPr>
      </w:pPr>
      <w:r w:rsidRPr="00CD5936">
        <w:rPr>
          <w:b/>
          <w:bCs/>
          <w:sz w:val="28"/>
          <w:szCs w:val="28"/>
        </w:rPr>
        <w:t>3. Core Modules</w:t>
      </w:r>
    </w:p>
    <w:p w14:paraId="3F713AB3" w14:textId="02E6AAD6" w:rsidR="00CD5936" w:rsidRPr="00CD5936" w:rsidRDefault="00CD5936" w:rsidP="00CD5936">
      <w:pPr>
        <w:rPr>
          <w:b/>
          <w:bCs/>
          <w:sz w:val="24"/>
          <w:szCs w:val="24"/>
        </w:rPr>
      </w:pPr>
      <w:r>
        <w:rPr>
          <w:b/>
          <w:bCs/>
          <w:sz w:val="24"/>
          <w:szCs w:val="24"/>
        </w:rPr>
        <w:t>3</w:t>
      </w:r>
      <w:r w:rsidRPr="00CD5936">
        <w:rPr>
          <w:b/>
          <w:bCs/>
          <w:sz w:val="24"/>
          <w:szCs w:val="24"/>
        </w:rPr>
        <w:t>.1 Policy Summary Assistant</w:t>
      </w:r>
    </w:p>
    <w:p w14:paraId="75E5AB15" w14:textId="77777777" w:rsidR="00CD5936" w:rsidRPr="00CD5936" w:rsidRDefault="00CD5936" w:rsidP="00CD5936">
      <w:pPr>
        <w:rPr>
          <w:sz w:val="24"/>
          <w:szCs w:val="24"/>
        </w:rPr>
      </w:pPr>
      <w:r w:rsidRPr="00CD5936">
        <w:rPr>
          <w:sz w:val="24"/>
          <w:szCs w:val="24"/>
        </w:rPr>
        <w:t>Purpose:</w:t>
      </w:r>
      <w:r w:rsidRPr="00CD5936">
        <w:rPr>
          <w:sz w:val="24"/>
          <w:szCs w:val="24"/>
        </w:rPr>
        <w:br/>
        <w:t>To convert lengthy policy documents into structured, readable summaries.</w:t>
      </w:r>
    </w:p>
    <w:p w14:paraId="06E13E77" w14:textId="77777777" w:rsidR="00CD5936" w:rsidRPr="00CD5936" w:rsidRDefault="00CD5936" w:rsidP="00CD5936">
      <w:pPr>
        <w:rPr>
          <w:sz w:val="24"/>
          <w:szCs w:val="24"/>
        </w:rPr>
      </w:pPr>
      <w:r w:rsidRPr="00CD5936">
        <w:rPr>
          <w:sz w:val="24"/>
          <w:szCs w:val="24"/>
        </w:rPr>
        <w:t>How it Works:</w:t>
      </w:r>
    </w:p>
    <w:p w14:paraId="0A261C32" w14:textId="77777777" w:rsidR="00CD5936" w:rsidRPr="00CD5936" w:rsidRDefault="00CD5936" w:rsidP="00CD5936">
      <w:pPr>
        <w:numPr>
          <w:ilvl w:val="0"/>
          <w:numId w:val="5"/>
        </w:numPr>
        <w:rPr>
          <w:sz w:val="24"/>
          <w:szCs w:val="24"/>
        </w:rPr>
      </w:pPr>
      <w:r w:rsidRPr="00CD5936">
        <w:rPr>
          <w:sz w:val="24"/>
          <w:szCs w:val="24"/>
        </w:rPr>
        <w:t>Extracts raw text from input (PDF or text)</w:t>
      </w:r>
    </w:p>
    <w:p w14:paraId="73147025" w14:textId="77777777" w:rsidR="00CD5936" w:rsidRPr="00CD5936" w:rsidRDefault="00CD5936" w:rsidP="00CD5936">
      <w:pPr>
        <w:numPr>
          <w:ilvl w:val="0"/>
          <w:numId w:val="5"/>
        </w:numPr>
        <w:rPr>
          <w:sz w:val="24"/>
          <w:szCs w:val="24"/>
        </w:rPr>
      </w:pPr>
      <w:r w:rsidRPr="00CD5936">
        <w:rPr>
          <w:sz w:val="24"/>
          <w:szCs w:val="24"/>
        </w:rPr>
        <w:t>Identifies coverage, limits, exclusions, deductibles</w:t>
      </w:r>
    </w:p>
    <w:p w14:paraId="721F2E4E" w14:textId="77777777" w:rsidR="00CD5936" w:rsidRPr="00CD5936" w:rsidRDefault="00CD5936" w:rsidP="00CD5936">
      <w:pPr>
        <w:numPr>
          <w:ilvl w:val="0"/>
          <w:numId w:val="5"/>
        </w:numPr>
        <w:rPr>
          <w:sz w:val="24"/>
          <w:szCs w:val="24"/>
        </w:rPr>
      </w:pPr>
      <w:r w:rsidRPr="00CD5936">
        <w:rPr>
          <w:sz w:val="24"/>
          <w:szCs w:val="24"/>
        </w:rPr>
        <w:t>Generates structured summary</w:t>
      </w:r>
    </w:p>
    <w:p w14:paraId="314051B6" w14:textId="77777777" w:rsidR="00CD5936" w:rsidRPr="00CD5936" w:rsidRDefault="00CD5936" w:rsidP="00CD5936">
      <w:pPr>
        <w:numPr>
          <w:ilvl w:val="0"/>
          <w:numId w:val="5"/>
        </w:numPr>
        <w:rPr>
          <w:sz w:val="24"/>
          <w:szCs w:val="24"/>
        </w:rPr>
      </w:pPr>
      <w:r w:rsidRPr="00CD5936">
        <w:rPr>
          <w:sz w:val="24"/>
          <w:szCs w:val="24"/>
        </w:rPr>
        <w:t>Returns key highlights to UI</w:t>
      </w:r>
    </w:p>
    <w:p w14:paraId="0B8B71D6" w14:textId="77777777" w:rsidR="00CD5936" w:rsidRPr="00CD5936" w:rsidRDefault="00CD5936" w:rsidP="00CD5936">
      <w:pPr>
        <w:rPr>
          <w:sz w:val="24"/>
          <w:szCs w:val="24"/>
        </w:rPr>
      </w:pPr>
      <w:r w:rsidRPr="00CD5936">
        <w:rPr>
          <w:sz w:val="24"/>
          <w:szCs w:val="24"/>
        </w:rPr>
        <w:t>Output Example:</w:t>
      </w:r>
    </w:p>
    <w:p w14:paraId="7F9AD37D" w14:textId="77777777" w:rsidR="00CD5936" w:rsidRPr="00CD5936" w:rsidRDefault="00CD5936" w:rsidP="00CD5936">
      <w:pPr>
        <w:numPr>
          <w:ilvl w:val="0"/>
          <w:numId w:val="6"/>
        </w:numPr>
        <w:rPr>
          <w:sz w:val="24"/>
          <w:szCs w:val="24"/>
        </w:rPr>
      </w:pPr>
      <w:r w:rsidRPr="00CD5936">
        <w:rPr>
          <w:sz w:val="24"/>
          <w:szCs w:val="24"/>
        </w:rPr>
        <w:t>Coverage details</w:t>
      </w:r>
    </w:p>
    <w:p w14:paraId="71B05DD0" w14:textId="77777777" w:rsidR="00CD5936" w:rsidRPr="00CD5936" w:rsidRDefault="00CD5936" w:rsidP="00CD5936">
      <w:pPr>
        <w:numPr>
          <w:ilvl w:val="0"/>
          <w:numId w:val="6"/>
        </w:numPr>
        <w:rPr>
          <w:sz w:val="24"/>
          <w:szCs w:val="24"/>
        </w:rPr>
      </w:pPr>
      <w:r w:rsidRPr="00CD5936">
        <w:rPr>
          <w:sz w:val="24"/>
          <w:szCs w:val="24"/>
        </w:rPr>
        <w:t>Claim limits</w:t>
      </w:r>
    </w:p>
    <w:p w14:paraId="160BFB10" w14:textId="77777777" w:rsidR="00CD5936" w:rsidRPr="00CD5936" w:rsidRDefault="00CD5936" w:rsidP="00CD5936">
      <w:pPr>
        <w:numPr>
          <w:ilvl w:val="0"/>
          <w:numId w:val="6"/>
        </w:numPr>
        <w:rPr>
          <w:sz w:val="24"/>
          <w:szCs w:val="24"/>
        </w:rPr>
      </w:pPr>
      <w:r w:rsidRPr="00CD5936">
        <w:rPr>
          <w:sz w:val="24"/>
          <w:szCs w:val="24"/>
        </w:rPr>
        <w:t>Exclusions</w:t>
      </w:r>
    </w:p>
    <w:p w14:paraId="64AB4A16" w14:textId="77777777" w:rsidR="00CD5936" w:rsidRPr="00CD5936" w:rsidRDefault="00CD5936" w:rsidP="00CD5936">
      <w:pPr>
        <w:numPr>
          <w:ilvl w:val="0"/>
          <w:numId w:val="6"/>
        </w:numPr>
        <w:rPr>
          <w:sz w:val="24"/>
          <w:szCs w:val="24"/>
        </w:rPr>
      </w:pPr>
      <w:r w:rsidRPr="00CD5936">
        <w:rPr>
          <w:sz w:val="24"/>
          <w:szCs w:val="24"/>
        </w:rPr>
        <w:t>Deductibles</w:t>
      </w:r>
    </w:p>
    <w:p w14:paraId="72B78C99" w14:textId="77777777" w:rsidR="00CD5936" w:rsidRDefault="00CD5936">
      <w:pPr>
        <w:rPr>
          <w:b/>
          <w:bCs/>
          <w:sz w:val="24"/>
          <w:szCs w:val="24"/>
        </w:rPr>
      </w:pPr>
    </w:p>
    <w:p w14:paraId="23A01041" w14:textId="77777777" w:rsidR="00442368" w:rsidRDefault="00442368" w:rsidP="00CD5936">
      <w:pPr>
        <w:rPr>
          <w:b/>
          <w:bCs/>
          <w:sz w:val="24"/>
          <w:szCs w:val="24"/>
        </w:rPr>
      </w:pPr>
    </w:p>
    <w:p w14:paraId="316DECDB" w14:textId="5DD865BD" w:rsidR="00CD5936" w:rsidRPr="00CD5936" w:rsidRDefault="00442368" w:rsidP="00CD5936">
      <w:pPr>
        <w:rPr>
          <w:b/>
          <w:bCs/>
          <w:sz w:val="24"/>
          <w:szCs w:val="24"/>
        </w:rPr>
      </w:pPr>
      <w:r>
        <w:rPr>
          <w:b/>
          <w:bCs/>
          <w:sz w:val="24"/>
          <w:szCs w:val="24"/>
        </w:rPr>
        <w:t>3</w:t>
      </w:r>
      <w:r w:rsidR="00CD5936" w:rsidRPr="00CD5936">
        <w:rPr>
          <w:b/>
          <w:bCs/>
          <w:sz w:val="24"/>
          <w:szCs w:val="24"/>
        </w:rPr>
        <w:t>.2 Fraud Detection Engine</w:t>
      </w:r>
    </w:p>
    <w:p w14:paraId="61245B7B" w14:textId="77777777" w:rsidR="00CD5936" w:rsidRPr="00CD5936" w:rsidRDefault="00CD5936" w:rsidP="00CD5936">
      <w:pPr>
        <w:rPr>
          <w:sz w:val="24"/>
          <w:szCs w:val="24"/>
        </w:rPr>
      </w:pPr>
      <w:r w:rsidRPr="00CD5936">
        <w:rPr>
          <w:sz w:val="24"/>
          <w:szCs w:val="24"/>
        </w:rPr>
        <w:t>Purpose:</w:t>
      </w:r>
      <w:r w:rsidRPr="00CD5936">
        <w:rPr>
          <w:sz w:val="24"/>
          <w:szCs w:val="24"/>
        </w:rPr>
        <w:br/>
        <w:t>To detect suspicious claim patterns and assign risk scores.</w:t>
      </w:r>
    </w:p>
    <w:p w14:paraId="4AD67A4A" w14:textId="77777777" w:rsidR="00CD5936" w:rsidRPr="00CD5936" w:rsidRDefault="00CD5936" w:rsidP="00CD5936">
      <w:pPr>
        <w:rPr>
          <w:sz w:val="24"/>
          <w:szCs w:val="24"/>
        </w:rPr>
      </w:pPr>
      <w:r w:rsidRPr="00CD5936">
        <w:rPr>
          <w:sz w:val="24"/>
          <w:szCs w:val="24"/>
        </w:rPr>
        <w:t>How it Works:</w:t>
      </w:r>
    </w:p>
    <w:p w14:paraId="211E4559" w14:textId="77777777" w:rsidR="00CD5936" w:rsidRPr="00CD5936" w:rsidRDefault="00CD5936" w:rsidP="00CD5936">
      <w:pPr>
        <w:numPr>
          <w:ilvl w:val="0"/>
          <w:numId w:val="7"/>
        </w:numPr>
        <w:rPr>
          <w:sz w:val="24"/>
          <w:szCs w:val="24"/>
        </w:rPr>
      </w:pPr>
      <w:r w:rsidRPr="00CD5936">
        <w:rPr>
          <w:sz w:val="24"/>
          <w:szCs w:val="24"/>
        </w:rPr>
        <w:t>Accepts claim description text</w:t>
      </w:r>
    </w:p>
    <w:p w14:paraId="2157205B" w14:textId="77777777" w:rsidR="00CD5936" w:rsidRPr="00CD5936" w:rsidRDefault="00CD5936" w:rsidP="00CD5936">
      <w:pPr>
        <w:numPr>
          <w:ilvl w:val="0"/>
          <w:numId w:val="7"/>
        </w:numPr>
        <w:rPr>
          <w:sz w:val="24"/>
          <w:szCs w:val="24"/>
        </w:rPr>
      </w:pPr>
      <w:r w:rsidRPr="00CD5936">
        <w:rPr>
          <w:sz w:val="24"/>
          <w:szCs w:val="24"/>
        </w:rPr>
        <w:t>Applies keyword analysis and rule-based scoring</w:t>
      </w:r>
    </w:p>
    <w:p w14:paraId="2680FF4E" w14:textId="77777777" w:rsidR="00CD5936" w:rsidRPr="00CD5936" w:rsidRDefault="00CD5936" w:rsidP="00CD5936">
      <w:pPr>
        <w:numPr>
          <w:ilvl w:val="0"/>
          <w:numId w:val="7"/>
        </w:numPr>
        <w:rPr>
          <w:sz w:val="24"/>
          <w:szCs w:val="24"/>
        </w:rPr>
      </w:pPr>
      <w:r w:rsidRPr="00CD5936">
        <w:rPr>
          <w:sz w:val="24"/>
          <w:szCs w:val="24"/>
        </w:rPr>
        <w:t>Identifies high-risk indicators such as:</w:t>
      </w:r>
    </w:p>
    <w:p w14:paraId="3DCF0850" w14:textId="77777777" w:rsidR="00CD5936" w:rsidRPr="00CD5936" w:rsidRDefault="00CD5936" w:rsidP="00CD5936">
      <w:pPr>
        <w:numPr>
          <w:ilvl w:val="1"/>
          <w:numId w:val="7"/>
        </w:numPr>
        <w:rPr>
          <w:sz w:val="24"/>
          <w:szCs w:val="24"/>
        </w:rPr>
      </w:pPr>
      <w:r w:rsidRPr="00CD5936">
        <w:rPr>
          <w:sz w:val="24"/>
          <w:szCs w:val="24"/>
        </w:rPr>
        <w:t>Driving under influence</w:t>
      </w:r>
    </w:p>
    <w:p w14:paraId="4A7EA8A6" w14:textId="77777777" w:rsidR="00CD5936" w:rsidRPr="00CD5936" w:rsidRDefault="00CD5936" w:rsidP="00CD5936">
      <w:pPr>
        <w:numPr>
          <w:ilvl w:val="1"/>
          <w:numId w:val="7"/>
        </w:numPr>
        <w:rPr>
          <w:sz w:val="24"/>
          <w:szCs w:val="24"/>
        </w:rPr>
      </w:pPr>
      <w:r w:rsidRPr="00CD5936">
        <w:rPr>
          <w:sz w:val="24"/>
          <w:szCs w:val="24"/>
        </w:rPr>
        <w:t>Late reporting</w:t>
      </w:r>
    </w:p>
    <w:p w14:paraId="7818BBFF" w14:textId="77777777" w:rsidR="00CD5936" w:rsidRPr="00CD5936" w:rsidRDefault="00CD5936" w:rsidP="00CD5936">
      <w:pPr>
        <w:numPr>
          <w:ilvl w:val="1"/>
          <w:numId w:val="7"/>
        </w:numPr>
        <w:rPr>
          <w:sz w:val="24"/>
          <w:szCs w:val="24"/>
        </w:rPr>
      </w:pPr>
      <w:r w:rsidRPr="00CD5936">
        <w:rPr>
          <w:sz w:val="24"/>
          <w:szCs w:val="24"/>
        </w:rPr>
        <w:lastRenderedPageBreak/>
        <w:t>Mismatch in details</w:t>
      </w:r>
    </w:p>
    <w:p w14:paraId="67F121B7" w14:textId="77777777" w:rsidR="00CD5936" w:rsidRPr="00CD5936" w:rsidRDefault="00CD5936" w:rsidP="00CD5936">
      <w:pPr>
        <w:numPr>
          <w:ilvl w:val="1"/>
          <w:numId w:val="7"/>
        </w:numPr>
        <w:rPr>
          <w:sz w:val="24"/>
          <w:szCs w:val="24"/>
        </w:rPr>
      </w:pPr>
      <w:r w:rsidRPr="00CD5936">
        <w:rPr>
          <w:sz w:val="24"/>
          <w:szCs w:val="24"/>
        </w:rPr>
        <w:t>Repeated claims</w:t>
      </w:r>
    </w:p>
    <w:p w14:paraId="28A761E4" w14:textId="77777777" w:rsidR="00CD5936" w:rsidRPr="00CD5936" w:rsidRDefault="00CD5936" w:rsidP="00CD5936">
      <w:pPr>
        <w:numPr>
          <w:ilvl w:val="0"/>
          <w:numId w:val="7"/>
        </w:numPr>
        <w:rPr>
          <w:sz w:val="24"/>
          <w:szCs w:val="24"/>
        </w:rPr>
      </w:pPr>
      <w:r w:rsidRPr="00CD5936">
        <w:rPr>
          <w:sz w:val="24"/>
          <w:szCs w:val="24"/>
        </w:rPr>
        <w:t>Generates:</w:t>
      </w:r>
    </w:p>
    <w:p w14:paraId="38633DB2" w14:textId="77777777" w:rsidR="00CD5936" w:rsidRPr="00CD5936" w:rsidRDefault="00CD5936" w:rsidP="00CD5936">
      <w:pPr>
        <w:numPr>
          <w:ilvl w:val="1"/>
          <w:numId w:val="7"/>
        </w:numPr>
        <w:rPr>
          <w:sz w:val="24"/>
          <w:szCs w:val="24"/>
        </w:rPr>
      </w:pPr>
      <w:r w:rsidRPr="00CD5936">
        <w:rPr>
          <w:sz w:val="24"/>
          <w:szCs w:val="24"/>
        </w:rPr>
        <w:t>Fraud Risk Score</w:t>
      </w:r>
    </w:p>
    <w:p w14:paraId="5242B5A5" w14:textId="77777777" w:rsidR="00CD5936" w:rsidRPr="00CD5936" w:rsidRDefault="00CD5936" w:rsidP="00CD5936">
      <w:pPr>
        <w:numPr>
          <w:ilvl w:val="1"/>
          <w:numId w:val="7"/>
        </w:numPr>
        <w:rPr>
          <w:sz w:val="24"/>
          <w:szCs w:val="24"/>
        </w:rPr>
      </w:pPr>
      <w:r w:rsidRPr="00CD5936">
        <w:rPr>
          <w:sz w:val="24"/>
          <w:szCs w:val="24"/>
        </w:rPr>
        <w:t>Risk Level (Low/Medium/High)</w:t>
      </w:r>
    </w:p>
    <w:p w14:paraId="643F6EEE" w14:textId="77777777" w:rsidR="00CD5936" w:rsidRPr="00CD5936" w:rsidRDefault="00CD5936" w:rsidP="00CD5936">
      <w:pPr>
        <w:numPr>
          <w:ilvl w:val="1"/>
          <w:numId w:val="7"/>
        </w:numPr>
        <w:rPr>
          <w:sz w:val="24"/>
          <w:szCs w:val="24"/>
        </w:rPr>
      </w:pPr>
      <w:r w:rsidRPr="00CD5936">
        <w:rPr>
          <w:sz w:val="24"/>
          <w:szCs w:val="24"/>
        </w:rPr>
        <w:t>AI-based reasoning</w:t>
      </w:r>
    </w:p>
    <w:p w14:paraId="708F8131" w14:textId="77777777" w:rsidR="00CD5936" w:rsidRPr="00CD5936" w:rsidRDefault="00CD5936" w:rsidP="00CD5936">
      <w:pPr>
        <w:rPr>
          <w:sz w:val="24"/>
          <w:szCs w:val="24"/>
        </w:rPr>
      </w:pPr>
      <w:r w:rsidRPr="00CD5936">
        <w:rPr>
          <w:sz w:val="24"/>
          <w:szCs w:val="24"/>
        </w:rPr>
        <w:t>Business Value:</w:t>
      </w:r>
      <w:r w:rsidRPr="00CD5936">
        <w:rPr>
          <w:sz w:val="24"/>
          <w:szCs w:val="24"/>
        </w:rPr>
        <w:br/>
        <w:t>Helps adjusters prioritize high-risk claims and reduce fraud leakage.</w:t>
      </w:r>
    </w:p>
    <w:p w14:paraId="67CBD7EF" w14:textId="77777777" w:rsidR="00CD5936" w:rsidRDefault="00CD5936">
      <w:pPr>
        <w:rPr>
          <w:b/>
          <w:bCs/>
          <w:sz w:val="24"/>
          <w:szCs w:val="24"/>
        </w:rPr>
      </w:pPr>
    </w:p>
    <w:p w14:paraId="6B8CE1B4" w14:textId="690E7682" w:rsidR="00CD5936" w:rsidRPr="00CD5936" w:rsidRDefault="00442368" w:rsidP="00CD5936">
      <w:pPr>
        <w:rPr>
          <w:b/>
          <w:bCs/>
          <w:sz w:val="24"/>
          <w:szCs w:val="24"/>
        </w:rPr>
      </w:pPr>
      <w:r>
        <w:rPr>
          <w:b/>
          <w:bCs/>
          <w:sz w:val="24"/>
          <w:szCs w:val="24"/>
        </w:rPr>
        <w:t>3</w:t>
      </w:r>
      <w:r w:rsidR="00CD5936" w:rsidRPr="00CD5936">
        <w:rPr>
          <w:b/>
          <w:bCs/>
          <w:sz w:val="24"/>
          <w:szCs w:val="24"/>
        </w:rPr>
        <w:t>.3 Document Classification Workbench</w:t>
      </w:r>
    </w:p>
    <w:p w14:paraId="16BB9DDF" w14:textId="77777777" w:rsidR="00CD5936" w:rsidRPr="00CD5936" w:rsidRDefault="00CD5936" w:rsidP="00CD5936">
      <w:pPr>
        <w:rPr>
          <w:sz w:val="24"/>
          <w:szCs w:val="24"/>
        </w:rPr>
      </w:pPr>
      <w:r w:rsidRPr="00CD5936">
        <w:rPr>
          <w:sz w:val="24"/>
          <w:szCs w:val="24"/>
        </w:rPr>
        <w:t>Purpose:</w:t>
      </w:r>
      <w:r w:rsidRPr="00CD5936">
        <w:rPr>
          <w:sz w:val="24"/>
          <w:szCs w:val="24"/>
        </w:rPr>
        <w:br/>
        <w:t>To automatically classify insurance documents and extract key fields.</w:t>
      </w:r>
    </w:p>
    <w:p w14:paraId="36A421A5" w14:textId="77777777" w:rsidR="00CD5936" w:rsidRPr="00CD5936" w:rsidRDefault="00CD5936" w:rsidP="00CD5936">
      <w:pPr>
        <w:rPr>
          <w:sz w:val="24"/>
          <w:szCs w:val="24"/>
        </w:rPr>
      </w:pPr>
      <w:r w:rsidRPr="00CD5936">
        <w:rPr>
          <w:sz w:val="24"/>
          <w:szCs w:val="24"/>
        </w:rPr>
        <w:t>Supported Types:</w:t>
      </w:r>
    </w:p>
    <w:p w14:paraId="51AB822B" w14:textId="77777777" w:rsidR="00CD5936" w:rsidRPr="00CD5936" w:rsidRDefault="00CD5936" w:rsidP="00CD5936">
      <w:pPr>
        <w:numPr>
          <w:ilvl w:val="0"/>
          <w:numId w:val="8"/>
        </w:numPr>
        <w:rPr>
          <w:sz w:val="24"/>
          <w:szCs w:val="24"/>
        </w:rPr>
      </w:pPr>
      <w:r w:rsidRPr="00CD5936">
        <w:rPr>
          <w:sz w:val="24"/>
          <w:szCs w:val="24"/>
        </w:rPr>
        <w:t>Policy Documents</w:t>
      </w:r>
    </w:p>
    <w:p w14:paraId="3BAD938C" w14:textId="77777777" w:rsidR="00CD5936" w:rsidRPr="00CD5936" w:rsidRDefault="00CD5936" w:rsidP="00CD5936">
      <w:pPr>
        <w:numPr>
          <w:ilvl w:val="0"/>
          <w:numId w:val="8"/>
        </w:numPr>
        <w:rPr>
          <w:sz w:val="24"/>
          <w:szCs w:val="24"/>
        </w:rPr>
      </w:pPr>
      <w:r w:rsidRPr="00CD5936">
        <w:rPr>
          <w:sz w:val="24"/>
          <w:szCs w:val="24"/>
        </w:rPr>
        <w:t>Invoices</w:t>
      </w:r>
    </w:p>
    <w:p w14:paraId="0D02393B" w14:textId="77777777" w:rsidR="00CD5936" w:rsidRPr="00CD5936" w:rsidRDefault="00CD5936" w:rsidP="00CD5936">
      <w:pPr>
        <w:numPr>
          <w:ilvl w:val="0"/>
          <w:numId w:val="8"/>
        </w:numPr>
        <w:rPr>
          <w:sz w:val="24"/>
          <w:szCs w:val="24"/>
        </w:rPr>
      </w:pPr>
      <w:r w:rsidRPr="00CD5936">
        <w:rPr>
          <w:sz w:val="24"/>
          <w:szCs w:val="24"/>
        </w:rPr>
        <w:t>Claim Forms</w:t>
      </w:r>
    </w:p>
    <w:p w14:paraId="295A37F8" w14:textId="77777777" w:rsidR="00CD5936" w:rsidRPr="00CD5936" w:rsidRDefault="00CD5936" w:rsidP="00CD5936">
      <w:pPr>
        <w:numPr>
          <w:ilvl w:val="0"/>
          <w:numId w:val="8"/>
        </w:numPr>
        <w:rPr>
          <w:sz w:val="24"/>
          <w:szCs w:val="24"/>
        </w:rPr>
      </w:pPr>
      <w:r w:rsidRPr="00CD5936">
        <w:rPr>
          <w:sz w:val="24"/>
          <w:szCs w:val="24"/>
        </w:rPr>
        <w:t>Email Narratives</w:t>
      </w:r>
    </w:p>
    <w:p w14:paraId="0521ED07" w14:textId="77777777" w:rsidR="00CD5936" w:rsidRPr="00CD5936" w:rsidRDefault="00CD5936" w:rsidP="00CD5936">
      <w:pPr>
        <w:rPr>
          <w:sz w:val="24"/>
          <w:szCs w:val="24"/>
        </w:rPr>
      </w:pPr>
      <w:r w:rsidRPr="00CD5936">
        <w:rPr>
          <w:sz w:val="24"/>
          <w:szCs w:val="24"/>
        </w:rPr>
        <w:t>How it Works:</w:t>
      </w:r>
    </w:p>
    <w:p w14:paraId="018EE769" w14:textId="77777777" w:rsidR="00CD5936" w:rsidRPr="00CD5936" w:rsidRDefault="00CD5936" w:rsidP="00CD5936">
      <w:pPr>
        <w:numPr>
          <w:ilvl w:val="0"/>
          <w:numId w:val="9"/>
        </w:numPr>
        <w:rPr>
          <w:sz w:val="24"/>
          <w:szCs w:val="24"/>
        </w:rPr>
      </w:pPr>
      <w:r w:rsidRPr="00CD5936">
        <w:rPr>
          <w:sz w:val="24"/>
          <w:szCs w:val="24"/>
        </w:rPr>
        <w:t>Accepts file upload or raw text</w:t>
      </w:r>
    </w:p>
    <w:p w14:paraId="62504DA8" w14:textId="77777777" w:rsidR="00CD5936" w:rsidRPr="00CD5936" w:rsidRDefault="00CD5936" w:rsidP="00CD5936">
      <w:pPr>
        <w:numPr>
          <w:ilvl w:val="0"/>
          <w:numId w:val="9"/>
        </w:numPr>
        <w:rPr>
          <w:sz w:val="24"/>
          <w:szCs w:val="24"/>
        </w:rPr>
      </w:pPr>
      <w:r w:rsidRPr="00CD5936">
        <w:rPr>
          <w:sz w:val="24"/>
          <w:szCs w:val="24"/>
        </w:rPr>
        <w:t>Detects document type</w:t>
      </w:r>
    </w:p>
    <w:p w14:paraId="3DC00DCF" w14:textId="77777777" w:rsidR="00CD5936" w:rsidRPr="00CD5936" w:rsidRDefault="00CD5936" w:rsidP="00CD5936">
      <w:pPr>
        <w:numPr>
          <w:ilvl w:val="0"/>
          <w:numId w:val="9"/>
        </w:numPr>
        <w:rPr>
          <w:sz w:val="24"/>
          <w:szCs w:val="24"/>
        </w:rPr>
      </w:pPr>
      <w:r w:rsidRPr="00CD5936">
        <w:rPr>
          <w:sz w:val="24"/>
          <w:szCs w:val="24"/>
        </w:rPr>
        <w:t>Extracts structured fields (policy number, claim ID, amount, date)</w:t>
      </w:r>
    </w:p>
    <w:p w14:paraId="0BDE9319" w14:textId="77777777" w:rsidR="00CD5936" w:rsidRDefault="00CD5936" w:rsidP="00CD5936">
      <w:pPr>
        <w:numPr>
          <w:ilvl w:val="0"/>
          <w:numId w:val="9"/>
        </w:numPr>
        <w:rPr>
          <w:sz w:val="24"/>
          <w:szCs w:val="24"/>
        </w:rPr>
      </w:pPr>
      <w:r w:rsidRPr="00CD5936">
        <w:rPr>
          <w:sz w:val="24"/>
          <w:szCs w:val="24"/>
        </w:rPr>
        <w:t>Returns JSON structured output</w:t>
      </w:r>
    </w:p>
    <w:p w14:paraId="0BA48E72" w14:textId="77777777" w:rsidR="00442368" w:rsidRDefault="00442368" w:rsidP="00442368">
      <w:pPr>
        <w:rPr>
          <w:sz w:val="24"/>
          <w:szCs w:val="24"/>
        </w:rPr>
      </w:pPr>
    </w:p>
    <w:p w14:paraId="749D3848" w14:textId="77777777" w:rsidR="00442368" w:rsidRDefault="00442368" w:rsidP="00442368">
      <w:pPr>
        <w:rPr>
          <w:sz w:val="24"/>
          <w:szCs w:val="24"/>
        </w:rPr>
      </w:pPr>
    </w:p>
    <w:p w14:paraId="19493DC1" w14:textId="77777777" w:rsidR="00442368" w:rsidRDefault="00442368" w:rsidP="00442368">
      <w:pPr>
        <w:rPr>
          <w:sz w:val="24"/>
          <w:szCs w:val="24"/>
        </w:rPr>
      </w:pPr>
    </w:p>
    <w:p w14:paraId="483A670F" w14:textId="540DD6CF" w:rsidR="002278D3" w:rsidRDefault="002278D3" w:rsidP="002278D3">
      <w:pPr>
        <w:rPr>
          <w:sz w:val="24"/>
          <w:szCs w:val="24"/>
        </w:rPr>
      </w:pPr>
      <w:r w:rsidRPr="002278D3">
        <w:rPr>
          <w:noProof/>
          <w:sz w:val="24"/>
          <w:szCs w:val="24"/>
        </w:rPr>
        <w:lastRenderedPageBreak/>
        <w:drawing>
          <wp:inline distT="0" distB="0" distL="0" distR="0" wp14:anchorId="7759B9D0" wp14:editId="4875608E">
            <wp:extent cx="6369641" cy="3314700"/>
            <wp:effectExtent l="0" t="0" r="0" b="0"/>
            <wp:docPr id="5124918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379230" cy="3319690"/>
                    </a:xfrm>
                    <a:prstGeom prst="rect">
                      <a:avLst/>
                    </a:prstGeom>
                    <a:noFill/>
                    <a:ln>
                      <a:noFill/>
                    </a:ln>
                  </pic:spPr>
                </pic:pic>
              </a:graphicData>
            </a:graphic>
          </wp:inline>
        </w:drawing>
      </w:r>
    </w:p>
    <w:p w14:paraId="3C45BAA5" w14:textId="1A037CD3" w:rsidR="002278D3" w:rsidRDefault="002278D3" w:rsidP="002278D3">
      <w:pPr>
        <w:rPr>
          <w:sz w:val="24"/>
          <w:szCs w:val="24"/>
        </w:rPr>
      </w:pPr>
      <w:r w:rsidRPr="002278D3">
        <w:rPr>
          <w:noProof/>
          <w:sz w:val="24"/>
          <w:szCs w:val="24"/>
        </w:rPr>
        <w:drawing>
          <wp:inline distT="0" distB="0" distL="0" distR="0" wp14:anchorId="61EF8171" wp14:editId="5F856062">
            <wp:extent cx="6430010" cy="3688080"/>
            <wp:effectExtent l="0" t="0" r="8890" b="7620"/>
            <wp:docPr id="20687831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433307" cy="3689971"/>
                    </a:xfrm>
                    <a:prstGeom prst="rect">
                      <a:avLst/>
                    </a:prstGeom>
                    <a:noFill/>
                    <a:ln>
                      <a:noFill/>
                    </a:ln>
                  </pic:spPr>
                </pic:pic>
              </a:graphicData>
            </a:graphic>
          </wp:inline>
        </w:drawing>
      </w:r>
    </w:p>
    <w:p w14:paraId="60AE4849" w14:textId="72C475D7" w:rsidR="002278D3" w:rsidRPr="002278D3" w:rsidRDefault="002278D3" w:rsidP="002278D3">
      <w:pPr>
        <w:rPr>
          <w:sz w:val="24"/>
          <w:szCs w:val="24"/>
        </w:rPr>
      </w:pPr>
      <w:r w:rsidRPr="002278D3">
        <w:rPr>
          <w:noProof/>
          <w:sz w:val="24"/>
          <w:szCs w:val="24"/>
        </w:rPr>
        <w:lastRenderedPageBreak/>
        <w:drawing>
          <wp:inline distT="0" distB="0" distL="0" distR="0" wp14:anchorId="31CB55FB" wp14:editId="01F5A987">
            <wp:extent cx="6338208" cy="2819400"/>
            <wp:effectExtent l="0" t="0" r="5715" b="0"/>
            <wp:docPr id="58424081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341730" cy="2820967"/>
                    </a:xfrm>
                    <a:prstGeom prst="rect">
                      <a:avLst/>
                    </a:prstGeom>
                    <a:noFill/>
                    <a:ln>
                      <a:noFill/>
                    </a:ln>
                  </pic:spPr>
                </pic:pic>
              </a:graphicData>
            </a:graphic>
          </wp:inline>
        </w:drawing>
      </w:r>
    </w:p>
    <w:p w14:paraId="2229A46E" w14:textId="77777777" w:rsidR="002278D3" w:rsidRPr="002278D3" w:rsidRDefault="002278D3" w:rsidP="002278D3">
      <w:pPr>
        <w:rPr>
          <w:sz w:val="24"/>
          <w:szCs w:val="24"/>
        </w:rPr>
      </w:pPr>
    </w:p>
    <w:p w14:paraId="505906F4" w14:textId="545040DC" w:rsidR="002278D3" w:rsidRPr="002278D3" w:rsidRDefault="002278D3" w:rsidP="002278D3">
      <w:pPr>
        <w:rPr>
          <w:sz w:val="24"/>
          <w:szCs w:val="24"/>
        </w:rPr>
      </w:pPr>
    </w:p>
    <w:p w14:paraId="62BF9313" w14:textId="77777777" w:rsidR="002278D3" w:rsidRPr="002278D3" w:rsidRDefault="002278D3" w:rsidP="002278D3">
      <w:pPr>
        <w:rPr>
          <w:sz w:val="24"/>
          <w:szCs w:val="24"/>
        </w:rPr>
      </w:pPr>
    </w:p>
    <w:p w14:paraId="33F874C2" w14:textId="472A5F34" w:rsidR="002278D3" w:rsidRPr="002278D3" w:rsidRDefault="002278D3" w:rsidP="002278D3">
      <w:pPr>
        <w:rPr>
          <w:sz w:val="24"/>
          <w:szCs w:val="24"/>
        </w:rPr>
      </w:pPr>
    </w:p>
    <w:p w14:paraId="69FDF59E" w14:textId="110BC9DE" w:rsidR="00442368" w:rsidRDefault="00442368" w:rsidP="00442368">
      <w:pPr>
        <w:rPr>
          <w:sz w:val="24"/>
          <w:szCs w:val="24"/>
        </w:rPr>
      </w:pPr>
    </w:p>
    <w:p w14:paraId="17F893ED" w14:textId="77777777" w:rsidR="00442368" w:rsidRPr="00442368" w:rsidRDefault="00442368" w:rsidP="00442368">
      <w:pPr>
        <w:rPr>
          <w:sz w:val="24"/>
          <w:szCs w:val="24"/>
        </w:rPr>
      </w:pPr>
    </w:p>
    <w:p w14:paraId="61A6F612" w14:textId="77777777" w:rsidR="00442368" w:rsidRPr="00CD5936" w:rsidRDefault="00442368" w:rsidP="00442368">
      <w:pPr>
        <w:rPr>
          <w:sz w:val="24"/>
          <w:szCs w:val="24"/>
        </w:rPr>
      </w:pPr>
    </w:p>
    <w:p w14:paraId="6C5C881F" w14:textId="77777777" w:rsidR="00CD5936" w:rsidRPr="00CD5936" w:rsidRDefault="00CD5936">
      <w:pPr>
        <w:rPr>
          <w:b/>
          <w:bCs/>
          <w:sz w:val="24"/>
          <w:szCs w:val="24"/>
        </w:rPr>
      </w:pPr>
    </w:p>
    <w:sectPr w:rsidR="00CD5936" w:rsidRPr="00CD593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D94164"/>
    <w:multiLevelType w:val="multilevel"/>
    <w:tmpl w:val="BB7E6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B45C43"/>
    <w:multiLevelType w:val="multilevel"/>
    <w:tmpl w:val="783AA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E2B67BA"/>
    <w:multiLevelType w:val="multilevel"/>
    <w:tmpl w:val="09F44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E96D8B"/>
    <w:multiLevelType w:val="multilevel"/>
    <w:tmpl w:val="9594D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3F68D0"/>
    <w:multiLevelType w:val="multilevel"/>
    <w:tmpl w:val="751C2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CF1331"/>
    <w:multiLevelType w:val="multilevel"/>
    <w:tmpl w:val="DAD4A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AA6F65"/>
    <w:multiLevelType w:val="multilevel"/>
    <w:tmpl w:val="884E8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B827064"/>
    <w:multiLevelType w:val="multilevel"/>
    <w:tmpl w:val="134A4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B9316D9"/>
    <w:multiLevelType w:val="multilevel"/>
    <w:tmpl w:val="6E6452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455546">
    <w:abstractNumId w:val="6"/>
  </w:num>
  <w:num w:numId="2" w16cid:durableId="878008288">
    <w:abstractNumId w:val="4"/>
  </w:num>
  <w:num w:numId="3" w16cid:durableId="100344237">
    <w:abstractNumId w:val="7"/>
  </w:num>
  <w:num w:numId="4" w16cid:durableId="644626026">
    <w:abstractNumId w:val="1"/>
  </w:num>
  <w:num w:numId="5" w16cid:durableId="639503322">
    <w:abstractNumId w:val="0"/>
  </w:num>
  <w:num w:numId="6" w16cid:durableId="1603033628">
    <w:abstractNumId w:val="3"/>
  </w:num>
  <w:num w:numId="7" w16cid:durableId="252470598">
    <w:abstractNumId w:val="8"/>
  </w:num>
  <w:num w:numId="8" w16cid:durableId="189341238">
    <w:abstractNumId w:val="5"/>
  </w:num>
  <w:num w:numId="9" w16cid:durableId="15570081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936"/>
    <w:rsid w:val="002278D3"/>
    <w:rsid w:val="002628E7"/>
    <w:rsid w:val="00442368"/>
    <w:rsid w:val="00467FDD"/>
    <w:rsid w:val="005C5BD3"/>
    <w:rsid w:val="00930B5E"/>
    <w:rsid w:val="00AA5609"/>
    <w:rsid w:val="00BE1985"/>
    <w:rsid w:val="00CC05D5"/>
    <w:rsid w:val="00CD5936"/>
    <w:rsid w:val="00EC42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7D830D"/>
  <w15:chartTrackingRefBased/>
  <w15:docId w15:val="{A875DA4B-32FF-4714-9D77-F8BC54002C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1985"/>
  </w:style>
  <w:style w:type="paragraph" w:styleId="Heading1">
    <w:name w:val="heading 1"/>
    <w:basedOn w:val="Normal"/>
    <w:next w:val="Normal"/>
    <w:link w:val="Heading1Char"/>
    <w:uiPriority w:val="9"/>
    <w:qFormat/>
    <w:rsid w:val="00BE198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E198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E198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E198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E198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E19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19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19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19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198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E198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E198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E198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E198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E19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19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19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1985"/>
    <w:rPr>
      <w:rFonts w:eastAsiaTheme="majorEastAsia" w:cstheme="majorBidi"/>
      <w:color w:val="272727" w:themeColor="text1" w:themeTint="D8"/>
    </w:rPr>
  </w:style>
  <w:style w:type="paragraph" w:styleId="Title">
    <w:name w:val="Title"/>
    <w:basedOn w:val="Normal"/>
    <w:next w:val="Normal"/>
    <w:link w:val="TitleChar"/>
    <w:uiPriority w:val="10"/>
    <w:qFormat/>
    <w:rsid w:val="00BE19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19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19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1985"/>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BE1985"/>
    <w:pPr>
      <w:ind w:left="720"/>
      <w:contextualSpacing/>
    </w:pPr>
  </w:style>
  <w:style w:type="paragraph" w:styleId="Quote">
    <w:name w:val="Quote"/>
    <w:basedOn w:val="Normal"/>
    <w:next w:val="Normal"/>
    <w:link w:val="QuoteChar"/>
    <w:uiPriority w:val="29"/>
    <w:qFormat/>
    <w:rsid w:val="00BE1985"/>
    <w:pPr>
      <w:spacing w:before="160"/>
      <w:jc w:val="center"/>
    </w:pPr>
    <w:rPr>
      <w:i/>
      <w:iCs/>
      <w:color w:val="404040" w:themeColor="text1" w:themeTint="BF"/>
    </w:rPr>
  </w:style>
  <w:style w:type="character" w:customStyle="1" w:styleId="QuoteChar">
    <w:name w:val="Quote Char"/>
    <w:basedOn w:val="DefaultParagraphFont"/>
    <w:link w:val="Quote"/>
    <w:uiPriority w:val="29"/>
    <w:rsid w:val="00BE1985"/>
    <w:rPr>
      <w:i/>
      <w:iCs/>
      <w:color w:val="404040" w:themeColor="text1" w:themeTint="BF"/>
    </w:rPr>
  </w:style>
  <w:style w:type="paragraph" w:styleId="IntenseQuote">
    <w:name w:val="Intense Quote"/>
    <w:basedOn w:val="Normal"/>
    <w:next w:val="Normal"/>
    <w:link w:val="IntenseQuoteChar"/>
    <w:uiPriority w:val="30"/>
    <w:qFormat/>
    <w:rsid w:val="00BE19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E1985"/>
    <w:rPr>
      <w:i/>
      <w:iCs/>
      <w:color w:val="2F5496" w:themeColor="accent1" w:themeShade="BF"/>
    </w:rPr>
  </w:style>
  <w:style w:type="character" w:styleId="IntenseEmphasis">
    <w:name w:val="Intense Emphasis"/>
    <w:basedOn w:val="DefaultParagraphFont"/>
    <w:uiPriority w:val="21"/>
    <w:qFormat/>
    <w:rsid w:val="00BE1985"/>
    <w:rPr>
      <w:i/>
      <w:iCs/>
      <w:color w:val="2F5496" w:themeColor="accent1" w:themeShade="BF"/>
    </w:rPr>
  </w:style>
  <w:style w:type="character" w:styleId="IntenseReference">
    <w:name w:val="Intense Reference"/>
    <w:basedOn w:val="DefaultParagraphFont"/>
    <w:uiPriority w:val="32"/>
    <w:qFormat/>
    <w:rsid w:val="00BE198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1</Pages>
  <Words>351</Words>
  <Characters>2002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Tamanna Vaikkath</dc:creator>
  <cp:keywords/>
  <dc:description/>
  <cp:lastModifiedBy>Tamanna Vaikkath</cp:lastModifiedBy>
  <cp:revision>3</cp:revision>
  <dcterms:created xsi:type="dcterms:W3CDTF">2026-02-11T14:06:00Z</dcterms:created>
  <dcterms:modified xsi:type="dcterms:W3CDTF">2026-02-11T15:15:00Z</dcterms:modified>
</cp:coreProperties>
</file>