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EE498E" w14:textId="42373F7E" w:rsidR="00D96B2E" w:rsidRPr="00D96B2E" w:rsidRDefault="00D96B2E" w:rsidP="00D96B2E">
      <w:pPr>
        <w:jc w:val="center"/>
        <w:rPr>
          <w:b/>
          <w:bCs/>
          <w:sz w:val="24"/>
          <w:szCs w:val="24"/>
        </w:rPr>
      </w:pPr>
      <w:r w:rsidRPr="00240893">
        <w:rPr>
          <w:b/>
          <w:bCs/>
          <w:sz w:val="24"/>
          <w:szCs w:val="24"/>
        </w:rPr>
        <w:t xml:space="preserve">Advance Excel Assignment </w:t>
      </w:r>
      <w:r>
        <w:rPr>
          <w:b/>
          <w:bCs/>
          <w:sz w:val="24"/>
          <w:szCs w:val="24"/>
        </w:rPr>
        <w:t>1</w:t>
      </w:r>
      <w:r>
        <w:rPr>
          <w:b/>
          <w:bCs/>
          <w:sz w:val="24"/>
          <w:szCs w:val="24"/>
        </w:rPr>
        <w:t>6</w:t>
      </w:r>
    </w:p>
    <w:p w14:paraId="17C19E86" w14:textId="476A813A" w:rsidR="00847552" w:rsidRDefault="00D96B2E" w:rsidP="00D96B2E">
      <w:pPr>
        <w:pStyle w:val="ListParagraph"/>
        <w:numPr>
          <w:ilvl w:val="0"/>
          <w:numId w:val="2"/>
        </w:numPr>
        <w:rPr>
          <w:sz w:val="24"/>
          <w:szCs w:val="24"/>
          <w:lang w:val="en-GB"/>
        </w:rPr>
      </w:pPr>
      <w:r w:rsidRPr="00D96B2E">
        <w:rPr>
          <w:sz w:val="24"/>
          <w:szCs w:val="24"/>
          <w:lang w:val="en-GB"/>
        </w:rPr>
        <w:t>What is a Macro? How is it useful in excel or in your daily work?</w:t>
      </w:r>
    </w:p>
    <w:p w14:paraId="5BEC75D8" w14:textId="6DFE3189" w:rsidR="00706AD3" w:rsidRPr="00AC515A" w:rsidRDefault="00706AD3" w:rsidP="00706AD3">
      <w:pPr>
        <w:ind w:left="360"/>
        <w:rPr>
          <w:rFonts w:cstheme="minorHAnsi"/>
          <w:color w:val="000000"/>
          <w:shd w:val="clear" w:color="auto" w:fill="FFFFFF"/>
        </w:rPr>
      </w:pPr>
      <w:r>
        <w:rPr>
          <w:lang w:val="en-GB"/>
        </w:rPr>
        <w:t xml:space="preserve">Ans. </w:t>
      </w:r>
      <w:r w:rsidR="00AC515A" w:rsidRPr="00AC515A">
        <w:rPr>
          <w:rFonts w:cstheme="minorHAnsi"/>
          <w:color w:val="000000"/>
          <w:shd w:val="clear" w:color="auto" w:fill="FFFFFF"/>
        </w:rPr>
        <w:t>A macro is shorthand for a programming term: macroinstruction. In the most basic terms, a macro is a way to automate simple tasks. They can be used in a variety of ways, but most of us will learn to love them as helpful shortcuts in Microsoft Excel.</w:t>
      </w:r>
    </w:p>
    <w:p w14:paraId="46678518" w14:textId="3A5B15AB" w:rsidR="00AC515A" w:rsidRPr="00AC515A" w:rsidRDefault="00AC515A" w:rsidP="00AC515A">
      <w:pPr>
        <w:pStyle w:val="NormalWeb"/>
        <w:shd w:val="clear" w:color="auto" w:fill="FFFFFF"/>
        <w:spacing w:before="0" w:beforeAutospacing="0" w:after="300" w:afterAutospacing="0"/>
        <w:ind w:left="360"/>
        <w:rPr>
          <w:rFonts w:asciiTheme="minorHAnsi" w:hAnsiTheme="minorHAnsi" w:cstheme="minorHAnsi"/>
          <w:color w:val="000000"/>
          <w:sz w:val="22"/>
          <w:szCs w:val="22"/>
        </w:rPr>
      </w:pPr>
      <w:r w:rsidRPr="00AC515A">
        <w:rPr>
          <w:rFonts w:asciiTheme="minorHAnsi" w:hAnsiTheme="minorHAnsi" w:cstheme="minorHAnsi"/>
          <w:color w:val="000000"/>
          <w:sz w:val="22"/>
          <w:szCs w:val="22"/>
        </w:rPr>
        <w:t xml:space="preserve">A macro is a set of instructions used to execute repetitive tasks. </w:t>
      </w:r>
      <w:r w:rsidR="00A708BD">
        <w:rPr>
          <w:rFonts w:asciiTheme="minorHAnsi" w:hAnsiTheme="minorHAnsi" w:cstheme="minorHAnsi"/>
          <w:color w:val="000000"/>
          <w:sz w:val="22"/>
          <w:szCs w:val="22"/>
        </w:rPr>
        <w:t>User</w:t>
      </w:r>
      <w:r w:rsidRPr="00AC515A">
        <w:rPr>
          <w:rFonts w:asciiTheme="minorHAnsi" w:hAnsiTheme="minorHAnsi" w:cstheme="minorHAnsi"/>
          <w:color w:val="000000"/>
          <w:sz w:val="22"/>
          <w:szCs w:val="22"/>
        </w:rPr>
        <w:t xml:space="preserve"> can record a set of commands and then play them back with one or two keystrokes.</w:t>
      </w:r>
    </w:p>
    <w:p w14:paraId="0C69BB78" w14:textId="786BEDE2" w:rsidR="00AC515A" w:rsidRDefault="00AC515A" w:rsidP="00AC515A">
      <w:pPr>
        <w:pStyle w:val="NormalWeb"/>
        <w:shd w:val="clear" w:color="auto" w:fill="FFFFFF"/>
        <w:spacing w:before="0" w:beforeAutospacing="0" w:after="300" w:afterAutospacing="0"/>
        <w:ind w:firstLine="360"/>
        <w:rPr>
          <w:rFonts w:asciiTheme="minorHAnsi" w:hAnsiTheme="minorHAnsi" w:cstheme="minorHAnsi"/>
          <w:color w:val="000000"/>
          <w:sz w:val="22"/>
          <w:szCs w:val="22"/>
        </w:rPr>
      </w:pPr>
      <w:r w:rsidRPr="00AC515A">
        <w:rPr>
          <w:rFonts w:asciiTheme="minorHAnsi" w:hAnsiTheme="minorHAnsi" w:cstheme="minorHAnsi"/>
          <w:color w:val="000000"/>
          <w:sz w:val="22"/>
          <w:szCs w:val="22"/>
        </w:rPr>
        <w:t xml:space="preserve">That means that </w:t>
      </w:r>
      <w:r w:rsidR="006B1635">
        <w:rPr>
          <w:rFonts w:asciiTheme="minorHAnsi" w:hAnsiTheme="minorHAnsi" w:cstheme="minorHAnsi"/>
          <w:color w:val="000000"/>
          <w:sz w:val="22"/>
          <w:szCs w:val="22"/>
        </w:rPr>
        <w:t>user</w:t>
      </w:r>
      <w:r w:rsidRPr="00AC515A">
        <w:rPr>
          <w:rFonts w:asciiTheme="minorHAnsi" w:hAnsiTheme="minorHAnsi" w:cstheme="minorHAnsi"/>
          <w:color w:val="000000"/>
          <w:sz w:val="22"/>
          <w:szCs w:val="22"/>
        </w:rPr>
        <w:t xml:space="preserve"> can save </w:t>
      </w:r>
      <w:r w:rsidR="00BC2111">
        <w:rPr>
          <w:rFonts w:asciiTheme="minorHAnsi" w:hAnsiTheme="minorHAnsi" w:cstheme="minorHAnsi"/>
          <w:color w:val="000000"/>
          <w:sz w:val="22"/>
          <w:szCs w:val="22"/>
        </w:rPr>
        <w:t>a lot</w:t>
      </w:r>
      <w:r w:rsidRPr="00AC515A">
        <w:rPr>
          <w:rFonts w:asciiTheme="minorHAnsi" w:hAnsiTheme="minorHAnsi" w:cstheme="minorHAnsi"/>
          <w:color w:val="000000"/>
          <w:sz w:val="22"/>
          <w:szCs w:val="22"/>
        </w:rPr>
        <w:t xml:space="preserve"> of time when doing routine and repetitive tasks. </w:t>
      </w:r>
    </w:p>
    <w:p w14:paraId="741D4F82" w14:textId="185D872D" w:rsidR="00055874" w:rsidRDefault="00055874" w:rsidP="00055874">
      <w:pPr>
        <w:pStyle w:val="NormalWeb"/>
        <w:shd w:val="clear" w:color="auto" w:fill="FFFFFF"/>
        <w:spacing w:after="300"/>
        <w:ind w:left="360"/>
        <w:rPr>
          <w:rFonts w:asciiTheme="minorHAnsi" w:hAnsiTheme="minorHAnsi" w:cstheme="minorHAnsi"/>
          <w:color w:val="000000"/>
          <w:sz w:val="22"/>
          <w:szCs w:val="22"/>
        </w:rPr>
      </w:pPr>
      <w:r w:rsidRPr="00055874">
        <w:rPr>
          <w:rFonts w:asciiTheme="minorHAnsi" w:hAnsiTheme="minorHAnsi" w:cstheme="minorHAnsi"/>
          <w:color w:val="000000"/>
          <w:sz w:val="22"/>
          <w:szCs w:val="22"/>
        </w:rPr>
        <w:t>Excel is used in so many work processes. Say every week you export analytics data from your content management system (CMS) to create a report about your site. The only problem is, those data exports aren't always in an Excel-friendly format. They're messy and often include far more data than your report requires. This means you have to clean up empty rows, copy and paste data into the right place, and create your own charts to visualize data and make it print-friendly. All of these steps may take you hours to complete.</w:t>
      </w:r>
    </w:p>
    <w:p w14:paraId="5717982C" w14:textId="41F2F5DC" w:rsidR="006B1635" w:rsidRDefault="006B1635" w:rsidP="006B1635">
      <w:pPr>
        <w:pStyle w:val="NormalWeb"/>
        <w:numPr>
          <w:ilvl w:val="0"/>
          <w:numId w:val="2"/>
        </w:numPr>
        <w:shd w:val="clear" w:color="auto" w:fill="FFFFFF"/>
        <w:spacing w:after="300"/>
        <w:rPr>
          <w:rFonts w:asciiTheme="minorHAnsi" w:hAnsiTheme="minorHAnsi" w:cstheme="minorHAnsi"/>
          <w:color w:val="000000"/>
        </w:rPr>
      </w:pPr>
      <w:r w:rsidRPr="006B1635">
        <w:rPr>
          <w:rFonts w:asciiTheme="minorHAnsi" w:hAnsiTheme="minorHAnsi" w:cstheme="minorHAnsi"/>
          <w:color w:val="000000"/>
        </w:rPr>
        <w:t>What is VBA? Write its full form and briefly explain why VBA is used in</w:t>
      </w:r>
      <w:r w:rsidRPr="006B1635">
        <w:rPr>
          <w:rFonts w:asciiTheme="minorHAnsi" w:hAnsiTheme="minorHAnsi" w:cstheme="minorHAnsi"/>
          <w:color w:val="000000"/>
        </w:rPr>
        <w:t xml:space="preserve"> </w:t>
      </w:r>
      <w:r w:rsidRPr="006B1635">
        <w:rPr>
          <w:rFonts w:asciiTheme="minorHAnsi" w:hAnsiTheme="minorHAnsi" w:cstheme="minorHAnsi"/>
          <w:color w:val="000000"/>
        </w:rPr>
        <w:t>excel?</w:t>
      </w:r>
    </w:p>
    <w:p w14:paraId="20CED7B5" w14:textId="3EE565A5" w:rsidR="00B02979" w:rsidRPr="002A11C1" w:rsidRDefault="00B02979" w:rsidP="00B02979">
      <w:pPr>
        <w:pStyle w:val="NormalWeb"/>
        <w:shd w:val="clear" w:color="auto" w:fill="FFFFFF"/>
        <w:spacing w:after="300"/>
        <w:ind w:left="360"/>
        <w:rPr>
          <w:rFonts w:asciiTheme="minorHAnsi" w:hAnsiTheme="minorHAnsi" w:cstheme="minorHAnsi"/>
          <w:sz w:val="22"/>
          <w:szCs w:val="22"/>
          <w:shd w:val="clear" w:color="auto" w:fill="FFFFFF"/>
        </w:rPr>
      </w:pPr>
      <w:r>
        <w:rPr>
          <w:rFonts w:asciiTheme="minorHAnsi" w:hAnsiTheme="minorHAnsi" w:cstheme="minorHAnsi"/>
          <w:color w:val="000000"/>
          <w:sz w:val="22"/>
          <w:szCs w:val="22"/>
        </w:rPr>
        <w:t xml:space="preserve">Ans. </w:t>
      </w:r>
      <w:r w:rsidR="002A11C1" w:rsidRPr="002A11C1">
        <w:rPr>
          <w:rFonts w:asciiTheme="minorHAnsi" w:hAnsiTheme="minorHAnsi" w:cstheme="minorHAnsi"/>
          <w:sz w:val="22"/>
          <w:szCs w:val="22"/>
          <w:shd w:val="clear" w:color="auto" w:fill="FFFFFF"/>
        </w:rPr>
        <w:t>VBA is an abbreviation for Visual Basic for Application. VBA is a programming language that was developed by Microsoft Corp., and it is integrated into the major Microsoft Office applications, such as Word, Excel, and Access.</w:t>
      </w:r>
    </w:p>
    <w:p w14:paraId="01793559" w14:textId="700B5BA2" w:rsidR="002A11C1" w:rsidRDefault="002A11C1" w:rsidP="00B02979">
      <w:pPr>
        <w:pStyle w:val="NormalWeb"/>
        <w:shd w:val="clear" w:color="auto" w:fill="FFFFFF"/>
        <w:spacing w:after="300"/>
        <w:ind w:left="360"/>
        <w:rPr>
          <w:rFonts w:asciiTheme="minorHAnsi" w:hAnsiTheme="minorHAnsi" w:cstheme="minorHAnsi"/>
          <w:sz w:val="22"/>
          <w:szCs w:val="22"/>
        </w:rPr>
      </w:pPr>
      <w:r w:rsidRPr="002A11C1">
        <w:rPr>
          <w:rFonts w:asciiTheme="minorHAnsi" w:hAnsiTheme="minorHAnsi" w:cstheme="minorHAnsi"/>
          <w:sz w:val="22"/>
          <w:szCs w:val="22"/>
          <w:shd w:val="clear" w:color="auto" w:fill="FFFFFF"/>
        </w:rPr>
        <w:t>The VBA programming language allows users to access functions beyond what is available in the MS Office applications. Users can also use VBA to customize applications to meet the specific needs of their business, such as creating user-defined functions, automating computer processes, and accessing </w:t>
      </w:r>
      <w:r w:rsidRPr="002A11C1">
        <w:rPr>
          <w:rFonts w:asciiTheme="minorHAnsi" w:hAnsiTheme="minorHAnsi" w:cstheme="minorHAnsi"/>
          <w:sz w:val="22"/>
          <w:szCs w:val="22"/>
        </w:rPr>
        <w:t xml:space="preserve">window </w:t>
      </w:r>
      <w:r>
        <w:rPr>
          <w:rFonts w:asciiTheme="minorHAnsi" w:hAnsiTheme="minorHAnsi" w:cstheme="minorHAnsi"/>
          <w:sz w:val="22"/>
          <w:szCs w:val="22"/>
        </w:rPr>
        <w:t>APIs</w:t>
      </w:r>
      <w:r w:rsidR="00CB4E33">
        <w:rPr>
          <w:rFonts w:asciiTheme="minorHAnsi" w:hAnsiTheme="minorHAnsi" w:cstheme="minorHAnsi"/>
          <w:sz w:val="22"/>
          <w:szCs w:val="22"/>
        </w:rPr>
        <w:t>.</w:t>
      </w:r>
    </w:p>
    <w:p w14:paraId="7EC74AE3" w14:textId="2267CB3C" w:rsidR="00CB4E33" w:rsidRDefault="00CB4E33" w:rsidP="00CB4E33">
      <w:pPr>
        <w:pStyle w:val="NormalWeb"/>
        <w:numPr>
          <w:ilvl w:val="0"/>
          <w:numId w:val="2"/>
        </w:numPr>
        <w:shd w:val="clear" w:color="auto" w:fill="FFFFFF"/>
        <w:spacing w:after="300"/>
        <w:rPr>
          <w:rFonts w:asciiTheme="minorHAnsi" w:hAnsiTheme="minorHAnsi" w:cstheme="minorHAnsi"/>
        </w:rPr>
      </w:pPr>
      <w:r w:rsidRPr="00CB4E33">
        <w:rPr>
          <w:rFonts w:asciiTheme="minorHAnsi" w:hAnsiTheme="minorHAnsi" w:cstheme="minorHAnsi"/>
        </w:rPr>
        <w:t>How do you record a macro? Write detailed steps to create a macro to</w:t>
      </w:r>
      <w:r w:rsidRPr="00CB4E33">
        <w:rPr>
          <w:rFonts w:asciiTheme="minorHAnsi" w:hAnsiTheme="minorHAnsi" w:cstheme="minorHAnsi"/>
        </w:rPr>
        <w:t xml:space="preserve"> </w:t>
      </w:r>
      <w:r w:rsidRPr="00CB4E33">
        <w:rPr>
          <w:rFonts w:asciiTheme="minorHAnsi" w:hAnsiTheme="minorHAnsi" w:cstheme="minorHAnsi"/>
        </w:rPr>
        <w:t>automatically make the following table in bold and to create borders for</w:t>
      </w:r>
      <w:r w:rsidRPr="00CB4E33">
        <w:rPr>
          <w:rFonts w:asciiTheme="minorHAnsi" w:hAnsiTheme="minorHAnsi" w:cstheme="minorHAnsi"/>
        </w:rPr>
        <w:t xml:space="preserve"> </w:t>
      </w:r>
      <w:r w:rsidRPr="00CB4E33">
        <w:rPr>
          <w:rFonts w:asciiTheme="minorHAnsi" w:hAnsiTheme="minorHAnsi" w:cstheme="minorHAnsi"/>
        </w:rPr>
        <w:t>it in excel.</w:t>
      </w:r>
    </w:p>
    <w:p w14:paraId="10FC83CE" w14:textId="47CC5586" w:rsidR="00CB4E33" w:rsidRPr="00CB4E33" w:rsidRDefault="00CB4E33" w:rsidP="00CB4E33">
      <w:pPr>
        <w:pStyle w:val="NormalWeb"/>
        <w:shd w:val="clear" w:color="auto" w:fill="FFFFFF"/>
        <w:spacing w:after="300"/>
        <w:ind w:left="360"/>
        <w:jc w:val="center"/>
        <w:rPr>
          <w:rFonts w:asciiTheme="minorHAnsi" w:hAnsiTheme="minorHAnsi" w:cstheme="minorHAnsi"/>
          <w:sz w:val="22"/>
          <w:szCs w:val="22"/>
        </w:rPr>
      </w:pPr>
      <w:r w:rsidRPr="00CB4E33">
        <w:rPr>
          <w:rFonts w:asciiTheme="minorHAnsi" w:hAnsiTheme="minorHAnsi" w:cstheme="minorHAnsi"/>
          <w:sz w:val="22"/>
          <w:szCs w:val="22"/>
        </w:rPr>
        <w:t>hi 78</w:t>
      </w:r>
    </w:p>
    <w:p w14:paraId="4259239E" w14:textId="77777777" w:rsidR="00CB4E33" w:rsidRPr="00CB4E33" w:rsidRDefault="00CB4E33" w:rsidP="00CB4E33">
      <w:pPr>
        <w:pStyle w:val="NormalWeb"/>
        <w:shd w:val="clear" w:color="auto" w:fill="FFFFFF"/>
        <w:spacing w:after="300"/>
        <w:ind w:left="360"/>
        <w:jc w:val="center"/>
        <w:rPr>
          <w:rFonts w:asciiTheme="minorHAnsi" w:hAnsiTheme="minorHAnsi" w:cstheme="minorHAnsi"/>
          <w:sz w:val="22"/>
          <w:szCs w:val="22"/>
        </w:rPr>
      </w:pPr>
      <w:r w:rsidRPr="00CB4E33">
        <w:rPr>
          <w:rFonts w:asciiTheme="minorHAnsi" w:hAnsiTheme="minorHAnsi" w:cstheme="minorHAnsi"/>
          <w:sz w:val="22"/>
          <w:szCs w:val="22"/>
        </w:rPr>
        <w:t>hello 69</w:t>
      </w:r>
    </w:p>
    <w:p w14:paraId="02EC75D2" w14:textId="04F9C22F" w:rsidR="00CB4E33" w:rsidRDefault="00CB4E33" w:rsidP="00CB4E33">
      <w:pPr>
        <w:pStyle w:val="NormalWeb"/>
        <w:shd w:val="clear" w:color="auto" w:fill="FFFFFF"/>
        <w:spacing w:after="300"/>
        <w:ind w:left="360"/>
        <w:jc w:val="center"/>
        <w:rPr>
          <w:rFonts w:asciiTheme="minorHAnsi" w:hAnsiTheme="minorHAnsi" w:cstheme="minorHAnsi"/>
          <w:sz w:val="22"/>
          <w:szCs w:val="22"/>
        </w:rPr>
      </w:pPr>
      <w:r w:rsidRPr="00CB4E33">
        <w:rPr>
          <w:rFonts w:asciiTheme="minorHAnsi" w:hAnsiTheme="minorHAnsi" w:cstheme="minorHAnsi"/>
          <w:sz w:val="22"/>
          <w:szCs w:val="22"/>
        </w:rPr>
        <w:t>ineuron 45</w:t>
      </w:r>
    </w:p>
    <w:p w14:paraId="27D31310" w14:textId="39FD1334" w:rsidR="00EC1F68" w:rsidRDefault="00CB4E33" w:rsidP="00EC1F68">
      <w:pPr>
        <w:pStyle w:val="NormalWeb"/>
        <w:shd w:val="clear" w:color="auto" w:fill="FFFFFF"/>
        <w:ind w:left="360"/>
        <w:rPr>
          <w:rFonts w:asciiTheme="minorHAnsi" w:hAnsiTheme="minorHAnsi" w:cstheme="minorHAnsi"/>
          <w:sz w:val="22"/>
          <w:szCs w:val="22"/>
        </w:rPr>
      </w:pPr>
      <w:r>
        <w:rPr>
          <w:rFonts w:asciiTheme="minorHAnsi" w:hAnsiTheme="minorHAnsi" w:cstheme="minorHAnsi"/>
          <w:sz w:val="22"/>
          <w:szCs w:val="22"/>
        </w:rPr>
        <w:t>Ans.</w:t>
      </w:r>
      <w:r w:rsidR="00EC1F68">
        <w:rPr>
          <w:rFonts w:asciiTheme="minorHAnsi" w:hAnsiTheme="minorHAnsi" w:cstheme="minorHAnsi"/>
          <w:sz w:val="22"/>
          <w:szCs w:val="22"/>
        </w:rPr>
        <w:t xml:space="preserve"> Record a Macro :</w:t>
      </w:r>
    </w:p>
    <w:p w14:paraId="2E398187" w14:textId="77777777" w:rsidR="00F3644F" w:rsidRPr="00F3644F" w:rsidRDefault="00EC1F68" w:rsidP="00F3644F">
      <w:pPr>
        <w:pStyle w:val="NormalWeb"/>
        <w:numPr>
          <w:ilvl w:val="0"/>
          <w:numId w:val="5"/>
        </w:numPr>
        <w:shd w:val="clear" w:color="auto" w:fill="FFFFFF"/>
        <w:rPr>
          <w:rFonts w:ascii="Segoe UI" w:hAnsi="Segoe UI" w:cs="Segoe UI"/>
          <w:color w:val="1E1E1E"/>
          <w:sz w:val="38"/>
          <w:szCs w:val="38"/>
        </w:rPr>
      </w:pPr>
      <w:r w:rsidRPr="00EC1F68">
        <w:rPr>
          <w:rFonts w:asciiTheme="minorHAnsi" w:hAnsiTheme="minorHAnsi" w:cstheme="minorHAnsi"/>
          <w:color w:val="1E1E1E"/>
          <w:sz w:val="22"/>
          <w:szCs w:val="22"/>
        </w:rPr>
        <w:t>In the Code group on the Developer tab, click Record Macro.</w:t>
      </w:r>
    </w:p>
    <w:p w14:paraId="117E8C38" w14:textId="39240ED8" w:rsidR="00EC1F68" w:rsidRPr="00715715" w:rsidRDefault="00EC1F68" w:rsidP="00F3644F">
      <w:pPr>
        <w:pStyle w:val="NormalWeb"/>
        <w:numPr>
          <w:ilvl w:val="0"/>
          <w:numId w:val="5"/>
        </w:numPr>
        <w:shd w:val="clear" w:color="auto" w:fill="FFFFFF"/>
        <w:rPr>
          <w:rFonts w:ascii="Segoe UI" w:hAnsi="Segoe UI" w:cs="Segoe UI"/>
          <w:color w:val="1E1E1E"/>
          <w:sz w:val="38"/>
          <w:szCs w:val="38"/>
        </w:rPr>
      </w:pPr>
      <w:r w:rsidRPr="00F3644F">
        <w:rPr>
          <w:rFonts w:asciiTheme="minorHAnsi" w:hAnsiTheme="minorHAnsi" w:cstheme="minorHAnsi"/>
          <w:color w:val="1E1E1E"/>
          <w:sz w:val="22"/>
          <w:szCs w:val="22"/>
          <w:shd w:val="clear" w:color="auto" w:fill="FFFFFF"/>
        </w:rPr>
        <w:t>Optionally, enter a name for the macro in the Macro name box, enter a shortcut key in the Shortcut key box, and a description in the Description box, and then click OK to start recording</w:t>
      </w:r>
      <w:r w:rsidRPr="00F3644F">
        <w:rPr>
          <w:rFonts w:cstheme="minorHAnsi"/>
          <w:color w:val="1E1E1E"/>
          <w:shd w:val="clear" w:color="auto" w:fill="FFFFFF"/>
        </w:rPr>
        <w:t>.</w:t>
      </w:r>
    </w:p>
    <w:p w14:paraId="375A52BB" w14:textId="3A2CA922" w:rsidR="00715715" w:rsidRPr="00F3644F" w:rsidRDefault="00715715" w:rsidP="00715715">
      <w:pPr>
        <w:pStyle w:val="NormalWeb"/>
        <w:shd w:val="clear" w:color="auto" w:fill="FFFFFF"/>
        <w:jc w:val="center"/>
        <w:rPr>
          <w:rFonts w:ascii="Segoe UI" w:hAnsi="Segoe UI" w:cs="Segoe UI"/>
          <w:color w:val="1E1E1E"/>
          <w:sz w:val="38"/>
          <w:szCs w:val="38"/>
        </w:rPr>
      </w:pPr>
      <w:r>
        <w:rPr>
          <w:noProof/>
        </w:rPr>
        <w:lastRenderedPageBreak/>
        <w:drawing>
          <wp:inline distT="0" distB="0" distL="0" distR="0" wp14:anchorId="5E6142A9" wp14:editId="7AC5012C">
            <wp:extent cx="1966595" cy="109555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5"/>
                    <a:srcRect l="66908" b="67209"/>
                    <a:stretch/>
                  </pic:blipFill>
                  <pic:spPr bwMode="auto">
                    <a:xfrm>
                      <a:off x="0" y="0"/>
                      <a:ext cx="1966823" cy="1095682"/>
                    </a:xfrm>
                    <a:prstGeom prst="rect">
                      <a:avLst/>
                    </a:prstGeom>
                    <a:ln>
                      <a:noFill/>
                    </a:ln>
                    <a:extLst>
                      <a:ext uri="{53640926-AAD7-44D8-BBD7-CCE9431645EC}">
                        <a14:shadowObscured xmlns:a14="http://schemas.microsoft.com/office/drawing/2010/main"/>
                      </a:ext>
                    </a:extLst>
                  </pic:spPr>
                </pic:pic>
              </a:graphicData>
            </a:graphic>
          </wp:inline>
        </w:drawing>
      </w:r>
    </w:p>
    <w:p w14:paraId="100AE8A9" w14:textId="77777777" w:rsidR="00EC1F68" w:rsidRPr="00EC1F68" w:rsidRDefault="00EC1F68" w:rsidP="00370BA9">
      <w:pPr>
        <w:pStyle w:val="NormalWeb"/>
        <w:numPr>
          <w:ilvl w:val="0"/>
          <w:numId w:val="5"/>
        </w:numPr>
        <w:shd w:val="clear" w:color="auto" w:fill="FFFFFF"/>
        <w:rPr>
          <w:rFonts w:asciiTheme="minorHAnsi" w:hAnsiTheme="minorHAnsi" w:cstheme="minorHAnsi"/>
          <w:color w:val="1E1E1E"/>
          <w:sz w:val="22"/>
          <w:szCs w:val="22"/>
        </w:rPr>
      </w:pPr>
      <w:r w:rsidRPr="00EC1F68">
        <w:rPr>
          <w:rFonts w:asciiTheme="minorHAnsi" w:hAnsiTheme="minorHAnsi" w:cstheme="minorHAnsi"/>
          <w:color w:val="1E1E1E"/>
          <w:sz w:val="22"/>
          <w:szCs w:val="22"/>
        </w:rPr>
        <w:t>Perform the actions you want to automate, such as entering boilerplate text or filling down a column of data.</w:t>
      </w:r>
    </w:p>
    <w:p w14:paraId="3EC3E5F4" w14:textId="5335FA88" w:rsidR="00EC1F68" w:rsidRDefault="00EC1F68" w:rsidP="00370BA9">
      <w:pPr>
        <w:pStyle w:val="NormalWeb"/>
        <w:numPr>
          <w:ilvl w:val="0"/>
          <w:numId w:val="5"/>
        </w:numPr>
        <w:shd w:val="clear" w:color="auto" w:fill="FFFFFF"/>
        <w:rPr>
          <w:rFonts w:asciiTheme="minorHAnsi" w:hAnsiTheme="minorHAnsi" w:cstheme="minorHAnsi"/>
          <w:color w:val="1E1E1E"/>
          <w:sz w:val="22"/>
          <w:szCs w:val="22"/>
        </w:rPr>
      </w:pPr>
      <w:r w:rsidRPr="00370BA9">
        <w:rPr>
          <w:rFonts w:asciiTheme="minorHAnsi" w:hAnsiTheme="minorHAnsi" w:cstheme="minorHAnsi"/>
          <w:color w:val="1E1E1E"/>
          <w:sz w:val="22"/>
          <w:szCs w:val="22"/>
        </w:rPr>
        <w:t>On the Developer tab, click Stop Recording.</w:t>
      </w:r>
    </w:p>
    <w:p w14:paraId="58D912F0" w14:textId="3AE6C300" w:rsidR="00581C3A" w:rsidRDefault="00581C3A" w:rsidP="00370BA9">
      <w:pPr>
        <w:pStyle w:val="NormalWeb"/>
        <w:numPr>
          <w:ilvl w:val="0"/>
          <w:numId w:val="5"/>
        </w:numPr>
        <w:shd w:val="clear" w:color="auto" w:fill="FFFFFF"/>
        <w:rPr>
          <w:rFonts w:asciiTheme="minorHAnsi" w:hAnsiTheme="minorHAnsi" w:cstheme="minorHAnsi"/>
          <w:color w:val="1E1E1E"/>
          <w:sz w:val="22"/>
          <w:szCs w:val="22"/>
        </w:rPr>
      </w:pPr>
      <w:r>
        <w:rPr>
          <w:rFonts w:asciiTheme="minorHAnsi" w:hAnsiTheme="minorHAnsi" w:cstheme="minorHAnsi"/>
          <w:color w:val="1E1E1E"/>
          <w:sz w:val="22"/>
          <w:szCs w:val="22"/>
        </w:rPr>
        <w:t xml:space="preserve">For the below data I’ve applied the above steps also given the macro name : </w:t>
      </w:r>
      <w:r w:rsidR="00145079">
        <w:rPr>
          <w:rFonts w:asciiTheme="minorHAnsi" w:hAnsiTheme="minorHAnsi" w:cstheme="minorHAnsi"/>
          <w:color w:val="1E1E1E"/>
          <w:sz w:val="22"/>
          <w:szCs w:val="22"/>
        </w:rPr>
        <w:t>T</w:t>
      </w:r>
      <w:r>
        <w:rPr>
          <w:rFonts w:asciiTheme="minorHAnsi" w:hAnsiTheme="minorHAnsi" w:cstheme="minorHAnsi"/>
          <w:color w:val="1E1E1E"/>
          <w:sz w:val="22"/>
          <w:szCs w:val="22"/>
        </w:rPr>
        <w:t>est</w:t>
      </w:r>
      <w:r w:rsidR="005C37CB">
        <w:rPr>
          <w:rFonts w:asciiTheme="minorHAnsi" w:hAnsiTheme="minorHAnsi" w:cstheme="minorHAnsi"/>
          <w:color w:val="1E1E1E"/>
          <w:sz w:val="22"/>
          <w:szCs w:val="22"/>
        </w:rPr>
        <w:t>, shortcut key : ctrl+t and description : testing</w:t>
      </w:r>
    </w:p>
    <w:p w14:paraId="42A92687" w14:textId="19EE5056" w:rsidR="00850951" w:rsidRDefault="00850951" w:rsidP="00850951">
      <w:pPr>
        <w:pStyle w:val="NormalWeb"/>
        <w:shd w:val="clear" w:color="auto" w:fill="FFFFFF"/>
        <w:ind w:left="1128"/>
        <w:jc w:val="center"/>
        <w:rPr>
          <w:rFonts w:asciiTheme="minorHAnsi" w:hAnsiTheme="minorHAnsi" w:cstheme="minorHAnsi"/>
          <w:color w:val="1E1E1E"/>
          <w:sz w:val="22"/>
          <w:szCs w:val="22"/>
        </w:rPr>
      </w:pPr>
      <w:r>
        <w:rPr>
          <w:noProof/>
        </w:rPr>
        <w:drawing>
          <wp:inline distT="0" distB="0" distL="0" distR="0" wp14:anchorId="668CB3FA" wp14:editId="3EE17BA0">
            <wp:extent cx="3562350" cy="348615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562350" cy="3486150"/>
                    </a:xfrm>
                    <a:prstGeom prst="rect">
                      <a:avLst/>
                    </a:prstGeom>
                  </pic:spPr>
                </pic:pic>
              </a:graphicData>
            </a:graphic>
          </wp:inline>
        </w:drawing>
      </w:r>
    </w:p>
    <w:tbl>
      <w:tblPr>
        <w:tblW w:w="1100" w:type="dxa"/>
        <w:tblInd w:w="4129" w:type="dxa"/>
        <w:tblLook w:val="04A0" w:firstRow="1" w:lastRow="0" w:firstColumn="1" w:lastColumn="0" w:noHBand="0" w:noVBand="1"/>
      </w:tblPr>
      <w:tblGrid>
        <w:gridCol w:w="1100"/>
      </w:tblGrid>
      <w:tr w:rsidR="00D847B0" w:rsidRPr="00D847B0" w14:paraId="4E13B213" w14:textId="77777777" w:rsidTr="005874AE">
        <w:trPr>
          <w:trHeight w:val="285"/>
        </w:trPr>
        <w:tc>
          <w:tcPr>
            <w:tcW w:w="1100" w:type="dxa"/>
            <w:tcBorders>
              <w:top w:val="single" w:sz="4" w:space="0" w:color="auto"/>
              <w:left w:val="single" w:sz="4" w:space="0" w:color="auto"/>
              <w:bottom w:val="single" w:sz="4" w:space="0" w:color="auto"/>
              <w:right w:val="single" w:sz="4" w:space="0" w:color="auto"/>
            </w:tcBorders>
            <w:shd w:val="clear" w:color="auto" w:fill="auto"/>
            <w:noWrap/>
            <w:vAlign w:val="center"/>
            <w:hideMark/>
          </w:tcPr>
          <w:p w14:paraId="6647083B" w14:textId="77777777" w:rsidR="00D847B0" w:rsidRPr="00D847B0" w:rsidRDefault="00D847B0" w:rsidP="00D847B0">
            <w:pPr>
              <w:spacing w:after="0" w:line="240" w:lineRule="auto"/>
              <w:jc w:val="center"/>
              <w:rPr>
                <w:rFonts w:ascii="Calibri" w:eastAsia="Times New Roman" w:hAnsi="Calibri" w:cs="Calibri"/>
                <w:b/>
                <w:bCs/>
                <w:color w:val="000000"/>
                <w:lang w:val="en-IN" w:eastAsia="en-IN"/>
              </w:rPr>
            </w:pPr>
            <w:r w:rsidRPr="00D847B0">
              <w:rPr>
                <w:rFonts w:ascii="Calibri" w:eastAsia="Times New Roman" w:hAnsi="Calibri" w:cs="Calibri"/>
                <w:b/>
                <w:bCs/>
                <w:color w:val="000000"/>
                <w:lang w:val="en-IN" w:eastAsia="en-IN"/>
              </w:rPr>
              <w:t>hi 78</w:t>
            </w:r>
          </w:p>
        </w:tc>
      </w:tr>
      <w:tr w:rsidR="00D847B0" w:rsidRPr="00D847B0" w14:paraId="69A57CA4" w14:textId="77777777" w:rsidTr="005874AE">
        <w:trPr>
          <w:trHeight w:val="28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64A3594B" w14:textId="77777777" w:rsidR="00D847B0" w:rsidRPr="00D847B0" w:rsidRDefault="00D847B0" w:rsidP="00D847B0">
            <w:pPr>
              <w:spacing w:after="0" w:line="240" w:lineRule="auto"/>
              <w:rPr>
                <w:rFonts w:ascii="Calibri" w:eastAsia="Times New Roman" w:hAnsi="Calibri" w:cs="Calibri"/>
                <w:b/>
                <w:bCs/>
                <w:color w:val="000000"/>
                <w:lang w:val="en-IN" w:eastAsia="en-IN"/>
              </w:rPr>
            </w:pPr>
            <w:r w:rsidRPr="00D847B0">
              <w:rPr>
                <w:rFonts w:ascii="Calibri" w:eastAsia="Times New Roman" w:hAnsi="Calibri" w:cs="Calibri"/>
                <w:b/>
                <w:bCs/>
                <w:color w:val="000000"/>
                <w:lang w:val="en-IN" w:eastAsia="en-IN"/>
              </w:rPr>
              <w:t> </w:t>
            </w:r>
          </w:p>
        </w:tc>
      </w:tr>
      <w:tr w:rsidR="00D847B0" w:rsidRPr="00D847B0" w14:paraId="2EB611FC" w14:textId="77777777" w:rsidTr="005874AE">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0CAB9D16" w14:textId="77777777" w:rsidR="00D847B0" w:rsidRPr="00D847B0" w:rsidRDefault="00D847B0" w:rsidP="00D847B0">
            <w:pPr>
              <w:spacing w:after="0" w:line="240" w:lineRule="auto"/>
              <w:jc w:val="center"/>
              <w:rPr>
                <w:rFonts w:ascii="Calibri" w:eastAsia="Times New Roman" w:hAnsi="Calibri" w:cs="Calibri"/>
                <w:b/>
                <w:bCs/>
                <w:color w:val="000000"/>
                <w:lang w:val="en-IN" w:eastAsia="en-IN"/>
              </w:rPr>
            </w:pPr>
            <w:r w:rsidRPr="00D847B0">
              <w:rPr>
                <w:rFonts w:ascii="Calibri" w:eastAsia="Times New Roman" w:hAnsi="Calibri" w:cs="Calibri"/>
                <w:b/>
                <w:bCs/>
                <w:color w:val="000000"/>
                <w:lang w:val="en-IN" w:eastAsia="en-IN"/>
              </w:rPr>
              <w:t>hello 69</w:t>
            </w:r>
          </w:p>
        </w:tc>
      </w:tr>
      <w:tr w:rsidR="00D847B0" w:rsidRPr="00D847B0" w14:paraId="45785335" w14:textId="77777777" w:rsidTr="005874AE">
        <w:trPr>
          <w:trHeight w:val="285"/>
        </w:trPr>
        <w:tc>
          <w:tcPr>
            <w:tcW w:w="1100" w:type="dxa"/>
            <w:tcBorders>
              <w:top w:val="nil"/>
              <w:left w:val="single" w:sz="4" w:space="0" w:color="auto"/>
              <w:bottom w:val="single" w:sz="4" w:space="0" w:color="auto"/>
              <w:right w:val="single" w:sz="4" w:space="0" w:color="auto"/>
            </w:tcBorders>
            <w:shd w:val="clear" w:color="auto" w:fill="auto"/>
            <w:noWrap/>
            <w:vAlign w:val="bottom"/>
            <w:hideMark/>
          </w:tcPr>
          <w:p w14:paraId="19DCC4D8" w14:textId="77777777" w:rsidR="00D847B0" w:rsidRPr="00D847B0" w:rsidRDefault="00D847B0" w:rsidP="00D847B0">
            <w:pPr>
              <w:spacing w:after="0" w:line="240" w:lineRule="auto"/>
              <w:rPr>
                <w:rFonts w:ascii="Calibri" w:eastAsia="Times New Roman" w:hAnsi="Calibri" w:cs="Calibri"/>
                <w:b/>
                <w:bCs/>
                <w:color w:val="000000"/>
                <w:lang w:val="en-IN" w:eastAsia="en-IN"/>
              </w:rPr>
            </w:pPr>
            <w:r w:rsidRPr="00D847B0">
              <w:rPr>
                <w:rFonts w:ascii="Calibri" w:eastAsia="Times New Roman" w:hAnsi="Calibri" w:cs="Calibri"/>
                <w:b/>
                <w:bCs/>
                <w:color w:val="000000"/>
                <w:lang w:val="en-IN" w:eastAsia="en-IN"/>
              </w:rPr>
              <w:t> </w:t>
            </w:r>
          </w:p>
        </w:tc>
      </w:tr>
      <w:tr w:rsidR="00D847B0" w:rsidRPr="00D847B0" w14:paraId="55245887" w14:textId="77777777" w:rsidTr="005874AE">
        <w:trPr>
          <w:trHeight w:val="285"/>
        </w:trPr>
        <w:tc>
          <w:tcPr>
            <w:tcW w:w="1100" w:type="dxa"/>
            <w:tcBorders>
              <w:top w:val="nil"/>
              <w:left w:val="single" w:sz="4" w:space="0" w:color="auto"/>
              <w:bottom w:val="single" w:sz="4" w:space="0" w:color="auto"/>
              <w:right w:val="single" w:sz="4" w:space="0" w:color="auto"/>
            </w:tcBorders>
            <w:shd w:val="clear" w:color="auto" w:fill="auto"/>
            <w:noWrap/>
            <w:vAlign w:val="center"/>
            <w:hideMark/>
          </w:tcPr>
          <w:p w14:paraId="341CEFB2" w14:textId="77777777" w:rsidR="00D847B0" w:rsidRPr="00D847B0" w:rsidRDefault="00D847B0" w:rsidP="00D847B0">
            <w:pPr>
              <w:spacing w:after="0" w:line="240" w:lineRule="auto"/>
              <w:jc w:val="center"/>
              <w:rPr>
                <w:rFonts w:ascii="Calibri" w:eastAsia="Times New Roman" w:hAnsi="Calibri" w:cs="Calibri"/>
                <w:b/>
                <w:bCs/>
                <w:color w:val="000000"/>
                <w:lang w:val="en-IN" w:eastAsia="en-IN"/>
              </w:rPr>
            </w:pPr>
            <w:r w:rsidRPr="00D847B0">
              <w:rPr>
                <w:rFonts w:ascii="Calibri" w:eastAsia="Times New Roman" w:hAnsi="Calibri" w:cs="Calibri"/>
                <w:b/>
                <w:bCs/>
                <w:color w:val="000000"/>
                <w:lang w:val="en-IN" w:eastAsia="en-IN"/>
              </w:rPr>
              <w:t>ineuron 45</w:t>
            </w:r>
          </w:p>
        </w:tc>
      </w:tr>
    </w:tbl>
    <w:p w14:paraId="50E76282" w14:textId="57BB0611" w:rsidR="009E7835" w:rsidRDefault="009E7835" w:rsidP="00D847B0">
      <w:pPr>
        <w:pStyle w:val="NormalWeb"/>
        <w:shd w:val="clear" w:color="auto" w:fill="FFFFFF"/>
        <w:ind w:left="768"/>
        <w:jc w:val="center"/>
        <w:rPr>
          <w:rFonts w:asciiTheme="minorHAnsi" w:hAnsiTheme="minorHAnsi" w:cstheme="minorHAnsi"/>
          <w:color w:val="1E1E1E"/>
          <w:sz w:val="22"/>
          <w:szCs w:val="22"/>
        </w:rPr>
      </w:pPr>
    </w:p>
    <w:p w14:paraId="3CE4A925" w14:textId="2B39CAA8" w:rsidR="009E7835" w:rsidRDefault="009E7835" w:rsidP="00D847B0">
      <w:pPr>
        <w:pStyle w:val="NormalWeb"/>
        <w:shd w:val="clear" w:color="auto" w:fill="FFFFFF"/>
        <w:ind w:left="768"/>
        <w:jc w:val="center"/>
        <w:rPr>
          <w:rFonts w:asciiTheme="minorHAnsi" w:hAnsiTheme="minorHAnsi" w:cstheme="minorHAnsi"/>
          <w:color w:val="1E1E1E"/>
          <w:sz w:val="22"/>
          <w:szCs w:val="22"/>
        </w:rPr>
      </w:pPr>
    </w:p>
    <w:p w14:paraId="63205D2E" w14:textId="6BA398DB" w:rsidR="009E7835" w:rsidRDefault="009E7835" w:rsidP="00D847B0">
      <w:pPr>
        <w:pStyle w:val="NormalWeb"/>
        <w:shd w:val="clear" w:color="auto" w:fill="FFFFFF"/>
        <w:ind w:left="768"/>
        <w:jc w:val="center"/>
        <w:rPr>
          <w:rFonts w:asciiTheme="minorHAnsi" w:hAnsiTheme="minorHAnsi" w:cstheme="minorHAnsi"/>
          <w:color w:val="1E1E1E"/>
          <w:sz w:val="22"/>
          <w:szCs w:val="22"/>
        </w:rPr>
      </w:pPr>
    </w:p>
    <w:p w14:paraId="7E2C0004" w14:textId="14FCE5A5" w:rsidR="009E7835" w:rsidRDefault="009E7835" w:rsidP="009E7835">
      <w:pPr>
        <w:pStyle w:val="NormalWeb"/>
        <w:numPr>
          <w:ilvl w:val="0"/>
          <w:numId w:val="2"/>
        </w:numPr>
        <w:shd w:val="clear" w:color="auto" w:fill="FFFFFF"/>
        <w:rPr>
          <w:rFonts w:asciiTheme="minorHAnsi" w:hAnsiTheme="minorHAnsi" w:cstheme="minorHAnsi"/>
          <w:color w:val="1E1E1E"/>
        </w:rPr>
      </w:pPr>
      <w:r w:rsidRPr="009E7835">
        <w:rPr>
          <w:rFonts w:asciiTheme="minorHAnsi" w:hAnsiTheme="minorHAnsi" w:cstheme="minorHAnsi"/>
          <w:color w:val="1E1E1E"/>
        </w:rPr>
        <w:lastRenderedPageBreak/>
        <w:t>What do you mean when we say VBA Editor?</w:t>
      </w:r>
    </w:p>
    <w:p w14:paraId="4502A430" w14:textId="42A1796E" w:rsidR="009E7835" w:rsidRPr="009E7835" w:rsidRDefault="009E7835" w:rsidP="009E7835">
      <w:pPr>
        <w:pStyle w:val="NormalWeb"/>
        <w:shd w:val="clear" w:color="auto" w:fill="FFFFFF"/>
        <w:ind w:left="360"/>
        <w:rPr>
          <w:rFonts w:asciiTheme="minorHAnsi" w:hAnsiTheme="minorHAnsi" w:cstheme="minorHAnsi"/>
          <w:color w:val="0C0C0C"/>
          <w:sz w:val="22"/>
          <w:szCs w:val="22"/>
          <w:shd w:val="clear" w:color="auto" w:fill="FFFFFF"/>
        </w:rPr>
      </w:pPr>
      <w:r>
        <w:rPr>
          <w:rFonts w:asciiTheme="minorHAnsi" w:hAnsiTheme="minorHAnsi" w:cstheme="minorHAnsi"/>
          <w:color w:val="1E1E1E"/>
          <w:sz w:val="22"/>
          <w:szCs w:val="22"/>
        </w:rPr>
        <w:t xml:space="preserve">Ans. </w:t>
      </w:r>
      <w:r w:rsidRPr="009E7835">
        <w:rPr>
          <w:rFonts w:asciiTheme="minorHAnsi" w:hAnsiTheme="minorHAnsi" w:cstheme="minorHAnsi"/>
          <w:color w:val="0C0C0C"/>
          <w:sz w:val="22"/>
          <w:szCs w:val="22"/>
          <w:shd w:val="clear" w:color="auto" w:fill="FFFFFF"/>
        </w:rPr>
        <w:t>Visual Basic Editor is a separate application that is a part of Excel and opens whenever you open an Excel workbook. By default, it’s hidden and to access it, you need to activate it.</w:t>
      </w:r>
    </w:p>
    <w:p w14:paraId="6E6EE4B1" w14:textId="77777777" w:rsidR="009E7835" w:rsidRPr="009E7835" w:rsidRDefault="009E7835" w:rsidP="009E7835">
      <w:pPr>
        <w:shd w:val="clear" w:color="auto" w:fill="FFFFFF"/>
        <w:spacing w:before="360" w:after="360" w:line="240" w:lineRule="auto"/>
        <w:ind w:firstLine="360"/>
        <w:rPr>
          <w:rFonts w:eastAsia="Times New Roman" w:cstheme="minorHAnsi"/>
          <w:color w:val="0C0C0C"/>
          <w:lang w:val="en-IN" w:eastAsia="en-IN"/>
        </w:rPr>
      </w:pPr>
      <w:r w:rsidRPr="009E7835">
        <w:rPr>
          <w:rFonts w:eastAsia="Times New Roman" w:cstheme="minorHAnsi"/>
          <w:color w:val="0C0C0C"/>
          <w:lang w:val="en-IN" w:eastAsia="en-IN"/>
        </w:rPr>
        <w:t>There are multiple ways you get the code in the VB Editor:</w:t>
      </w:r>
    </w:p>
    <w:p w14:paraId="2F4851AA" w14:textId="77777777" w:rsidR="009E7835" w:rsidRPr="000757C7" w:rsidRDefault="009E7835" w:rsidP="000757C7">
      <w:pPr>
        <w:pStyle w:val="ListParagraph"/>
        <w:numPr>
          <w:ilvl w:val="0"/>
          <w:numId w:val="7"/>
        </w:numPr>
        <w:shd w:val="clear" w:color="auto" w:fill="FFFFFF"/>
        <w:spacing w:after="0" w:line="240" w:lineRule="auto"/>
        <w:rPr>
          <w:rFonts w:eastAsia="Times New Roman" w:cstheme="minorHAnsi"/>
          <w:color w:val="0C0C0C"/>
          <w:lang w:val="en-IN" w:eastAsia="en-IN"/>
        </w:rPr>
      </w:pPr>
      <w:r w:rsidRPr="000757C7">
        <w:rPr>
          <w:rFonts w:eastAsia="Times New Roman" w:cstheme="minorHAnsi"/>
          <w:color w:val="0C0C0C"/>
          <w:lang w:val="en-IN" w:eastAsia="en-IN"/>
        </w:rPr>
        <w:t>When you </w:t>
      </w:r>
      <w:hyperlink r:id="rId7" w:tgtFrame="_blank" w:history="1">
        <w:r w:rsidRPr="000757C7">
          <w:rPr>
            <w:rFonts w:eastAsia="Times New Roman" w:cstheme="minorHAnsi"/>
            <w:bdr w:val="none" w:sz="0" w:space="0" w:color="auto" w:frame="1"/>
            <w:lang w:val="en-IN" w:eastAsia="en-IN"/>
          </w:rPr>
          <w:t>record a macro</w:t>
        </w:r>
      </w:hyperlink>
      <w:r w:rsidRPr="000757C7">
        <w:rPr>
          <w:rFonts w:eastAsia="Times New Roman" w:cstheme="minorHAnsi"/>
          <w:color w:val="0C0C0C"/>
          <w:lang w:val="en-IN" w:eastAsia="en-IN"/>
        </w:rPr>
        <w:t>, it automatically creates a new module in the VB Editor and inserts the code in that module.</w:t>
      </w:r>
    </w:p>
    <w:p w14:paraId="0471A7E0" w14:textId="77777777" w:rsidR="009E7835" w:rsidRPr="000757C7" w:rsidRDefault="009E7835" w:rsidP="000757C7">
      <w:pPr>
        <w:pStyle w:val="ListParagraph"/>
        <w:numPr>
          <w:ilvl w:val="0"/>
          <w:numId w:val="7"/>
        </w:numPr>
        <w:shd w:val="clear" w:color="auto" w:fill="FFFFFF"/>
        <w:spacing w:before="300" w:after="300" w:line="240" w:lineRule="auto"/>
        <w:rPr>
          <w:rFonts w:eastAsia="Times New Roman" w:cstheme="minorHAnsi"/>
          <w:color w:val="0C0C0C"/>
          <w:lang w:val="en-IN" w:eastAsia="en-IN"/>
        </w:rPr>
      </w:pPr>
      <w:r w:rsidRPr="000757C7">
        <w:rPr>
          <w:rFonts w:eastAsia="Times New Roman" w:cstheme="minorHAnsi"/>
          <w:color w:val="0C0C0C"/>
          <w:lang w:val="en-IN" w:eastAsia="en-IN"/>
        </w:rPr>
        <w:t>You can manually type VB code in the VB editor.</w:t>
      </w:r>
    </w:p>
    <w:p w14:paraId="1741E9EF" w14:textId="25D2E7E2" w:rsidR="009E7835" w:rsidRDefault="009E7835" w:rsidP="000757C7">
      <w:pPr>
        <w:pStyle w:val="ListParagraph"/>
        <w:numPr>
          <w:ilvl w:val="0"/>
          <w:numId w:val="7"/>
        </w:numPr>
        <w:shd w:val="clear" w:color="auto" w:fill="FFFFFF"/>
        <w:spacing w:before="300" w:after="300" w:line="240" w:lineRule="auto"/>
        <w:rPr>
          <w:rFonts w:eastAsia="Times New Roman" w:cstheme="minorHAnsi"/>
          <w:color w:val="0C0C0C"/>
          <w:lang w:val="en-IN" w:eastAsia="en-IN"/>
        </w:rPr>
      </w:pPr>
      <w:r w:rsidRPr="000757C7">
        <w:rPr>
          <w:rFonts w:eastAsia="Times New Roman" w:cstheme="minorHAnsi"/>
          <w:color w:val="0C0C0C"/>
          <w:lang w:val="en-IN" w:eastAsia="en-IN"/>
        </w:rPr>
        <w:t>You can copy a code from some other workbook or from the internet and paste it in the VB Editor.</w:t>
      </w:r>
    </w:p>
    <w:p w14:paraId="27168353" w14:textId="77777777" w:rsidR="00250327" w:rsidRDefault="00250327" w:rsidP="00250327">
      <w:pPr>
        <w:pStyle w:val="ListParagraph"/>
        <w:shd w:val="clear" w:color="auto" w:fill="FFFFFF"/>
        <w:spacing w:before="300" w:after="300" w:line="240" w:lineRule="auto"/>
        <w:rPr>
          <w:rFonts w:eastAsia="Times New Roman" w:cstheme="minorHAnsi"/>
          <w:color w:val="0C0C0C"/>
          <w:lang w:val="en-IN" w:eastAsia="en-IN"/>
        </w:rPr>
      </w:pPr>
    </w:p>
    <w:p w14:paraId="6CD33656" w14:textId="7A12FF90" w:rsidR="00250327" w:rsidRDefault="00250327" w:rsidP="00250327">
      <w:pPr>
        <w:pStyle w:val="ListParagraph"/>
        <w:numPr>
          <w:ilvl w:val="0"/>
          <w:numId w:val="2"/>
        </w:numPr>
        <w:shd w:val="clear" w:color="auto" w:fill="FFFFFF"/>
        <w:spacing w:before="300" w:after="300" w:line="240" w:lineRule="auto"/>
        <w:rPr>
          <w:rFonts w:eastAsia="Times New Roman" w:cstheme="minorHAnsi"/>
          <w:color w:val="0C0C0C"/>
          <w:sz w:val="24"/>
          <w:szCs w:val="24"/>
          <w:lang w:val="en-IN" w:eastAsia="en-IN"/>
        </w:rPr>
      </w:pPr>
      <w:r w:rsidRPr="00250327">
        <w:rPr>
          <w:rFonts w:eastAsia="Times New Roman" w:cstheme="minorHAnsi"/>
          <w:color w:val="0C0C0C"/>
          <w:sz w:val="24"/>
          <w:szCs w:val="24"/>
          <w:lang w:val="en-IN" w:eastAsia="en-IN"/>
        </w:rPr>
        <w:t>Briefly describe the interface of a VBA editor? What is properties</w:t>
      </w:r>
      <w:r>
        <w:rPr>
          <w:rFonts w:eastAsia="Times New Roman" w:cstheme="minorHAnsi"/>
          <w:color w:val="0C0C0C"/>
          <w:sz w:val="24"/>
          <w:szCs w:val="24"/>
          <w:lang w:val="en-IN" w:eastAsia="en-IN"/>
        </w:rPr>
        <w:t xml:space="preserve"> </w:t>
      </w:r>
      <w:r w:rsidRPr="00250327">
        <w:rPr>
          <w:rFonts w:eastAsia="Times New Roman" w:cstheme="minorHAnsi"/>
          <w:color w:val="0C0C0C"/>
          <w:sz w:val="24"/>
          <w:szCs w:val="24"/>
          <w:lang w:val="en-IN" w:eastAsia="en-IN"/>
        </w:rPr>
        <w:t>window? And what is watch window? How do you display these</w:t>
      </w:r>
      <w:r>
        <w:rPr>
          <w:rFonts w:eastAsia="Times New Roman" w:cstheme="minorHAnsi"/>
          <w:color w:val="0C0C0C"/>
          <w:sz w:val="24"/>
          <w:szCs w:val="24"/>
          <w:lang w:val="en-IN" w:eastAsia="en-IN"/>
        </w:rPr>
        <w:t xml:space="preserve"> </w:t>
      </w:r>
      <w:r w:rsidRPr="00250327">
        <w:rPr>
          <w:rFonts w:eastAsia="Times New Roman" w:cstheme="minorHAnsi"/>
          <w:color w:val="0C0C0C"/>
          <w:sz w:val="24"/>
          <w:szCs w:val="24"/>
          <w:lang w:val="en-IN" w:eastAsia="en-IN"/>
        </w:rPr>
        <w:t>windows?</w:t>
      </w:r>
    </w:p>
    <w:p w14:paraId="2B952BF6" w14:textId="229666EC" w:rsidR="00A60BA0" w:rsidRPr="00A60BA0" w:rsidRDefault="00250327" w:rsidP="00A60BA0">
      <w:pPr>
        <w:shd w:val="clear" w:color="auto" w:fill="FFFFFF"/>
        <w:spacing w:before="300" w:after="300" w:line="240" w:lineRule="auto"/>
        <w:ind w:left="360"/>
        <w:rPr>
          <w:rFonts w:ascii="Roboto" w:hAnsi="Roboto"/>
          <w:color w:val="222222"/>
          <w:shd w:val="clear" w:color="auto" w:fill="FFFFFF"/>
        </w:rPr>
      </w:pPr>
      <w:r>
        <w:rPr>
          <w:rFonts w:eastAsia="Times New Roman" w:cstheme="minorHAnsi"/>
          <w:color w:val="0C0C0C"/>
          <w:lang w:val="en-IN" w:eastAsia="en-IN"/>
        </w:rPr>
        <w:t xml:space="preserve">Ans. </w:t>
      </w:r>
      <w:r w:rsidR="00A60BA0" w:rsidRPr="00A60BA0">
        <w:rPr>
          <w:rFonts w:cstheme="minorHAnsi"/>
          <w:color w:val="222222"/>
          <w:shd w:val="clear" w:color="auto" w:fill="FFFFFF"/>
        </w:rPr>
        <w:t>The basic VBE window can be divided in the following 6 sections,</w:t>
      </w:r>
    </w:p>
    <w:p w14:paraId="5D626CEB" w14:textId="77777777" w:rsidR="003D3E9E" w:rsidRDefault="00A60BA0" w:rsidP="003D3E9E">
      <w:pPr>
        <w:pStyle w:val="ListParagraph"/>
        <w:numPr>
          <w:ilvl w:val="0"/>
          <w:numId w:val="12"/>
        </w:numPr>
        <w:shd w:val="clear" w:color="auto" w:fill="FFFFFF"/>
        <w:spacing w:after="390" w:line="240" w:lineRule="auto"/>
        <w:rPr>
          <w:rFonts w:cstheme="minorHAnsi"/>
          <w:color w:val="222222"/>
        </w:rPr>
      </w:pPr>
      <w:r w:rsidRPr="003D3E9E">
        <w:rPr>
          <w:rFonts w:cstheme="minorHAnsi"/>
          <w:color w:val="222222"/>
        </w:rPr>
        <w:t>Menu Bar</w:t>
      </w:r>
    </w:p>
    <w:p w14:paraId="4A71793B" w14:textId="77777777" w:rsidR="003D3E9E" w:rsidRDefault="00A60BA0" w:rsidP="003D3E9E">
      <w:pPr>
        <w:pStyle w:val="ListParagraph"/>
        <w:numPr>
          <w:ilvl w:val="0"/>
          <w:numId w:val="12"/>
        </w:numPr>
        <w:shd w:val="clear" w:color="auto" w:fill="FFFFFF"/>
        <w:spacing w:after="390" w:line="240" w:lineRule="auto"/>
        <w:rPr>
          <w:rFonts w:cstheme="minorHAnsi"/>
          <w:color w:val="222222"/>
        </w:rPr>
      </w:pPr>
      <w:r w:rsidRPr="003D3E9E">
        <w:rPr>
          <w:rFonts w:cstheme="minorHAnsi"/>
          <w:color w:val="222222"/>
        </w:rPr>
        <w:t>Toolbar</w:t>
      </w:r>
    </w:p>
    <w:p w14:paraId="083F13C3" w14:textId="77777777" w:rsidR="003D3E9E" w:rsidRDefault="00A60BA0" w:rsidP="003D3E9E">
      <w:pPr>
        <w:pStyle w:val="ListParagraph"/>
        <w:numPr>
          <w:ilvl w:val="0"/>
          <w:numId w:val="12"/>
        </w:numPr>
        <w:shd w:val="clear" w:color="auto" w:fill="FFFFFF"/>
        <w:spacing w:after="390" w:line="240" w:lineRule="auto"/>
        <w:rPr>
          <w:rFonts w:cstheme="minorHAnsi"/>
          <w:color w:val="222222"/>
        </w:rPr>
      </w:pPr>
      <w:r w:rsidRPr="003D3E9E">
        <w:rPr>
          <w:rFonts w:cstheme="minorHAnsi"/>
          <w:color w:val="222222"/>
        </w:rPr>
        <w:t>Project Window / Project Explorer</w:t>
      </w:r>
    </w:p>
    <w:p w14:paraId="61A11EC4" w14:textId="77777777" w:rsidR="003D3E9E" w:rsidRDefault="00A60BA0" w:rsidP="003D3E9E">
      <w:pPr>
        <w:pStyle w:val="ListParagraph"/>
        <w:numPr>
          <w:ilvl w:val="0"/>
          <w:numId w:val="12"/>
        </w:numPr>
        <w:shd w:val="clear" w:color="auto" w:fill="FFFFFF"/>
        <w:spacing w:after="390" w:line="240" w:lineRule="auto"/>
        <w:rPr>
          <w:rFonts w:cstheme="minorHAnsi"/>
          <w:color w:val="222222"/>
        </w:rPr>
      </w:pPr>
      <w:r w:rsidRPr="003D3E9E">
        <w:rPr>
          <w:rFonts w:cstheme="minorHAnsi"/>
          <w:color w:val="222222"/>
        </w:rPr>
        <w:t>Properties Window</w:t>
      </w:r>
    </w:p>
    <w:p w14:paraId="4040A1BF" w14:textId="77777777" w:rsidR="003D3E9E" w:rsidRDefault="00A60BA0" w:rsidP="003D3E9E">
      <w:pPr>
        <w:pStyle w:val="ListParagraph"/>
        <w:numPr>
          <w:ilvl w:val="0"/>
          <w:numId w:val="12"/>
        </w:numPr>
        <w:shd w:val="clear" w:color="auto" w:fill="FFFFFF"/>
        <w:spacing w:after="390" w:line="240" w:lineRule="auto"/>
        <w:rPr>
          <w:rFonts w:cstheme="minorHAnsi"/>
          <w:color w:val="222222"/>
        </w:rPr>
      </w:pPr>
      <w:r w:rsidRPr="003D3E9E">
        <w:rPr>
          <w:rFonts w:cstheme="minorHAnsi"/>
          <w:color w:val="222222"/>
        </w:rPr>
        <w:t>Programming Window / Code Window / Module Window</w:t>
      </w:r>
    </w:p>
    <w:p w14:paraId="1BE982CB" w14:textId="675197FD" w:rsidR="00A60BA0" w:rsidRPr="003D3E9E" w:rsidRDefault="00A60BA0" w:rsidP="003D3E9E">
      <w:pPr>
        <w:pStyle w:val="ListParagraph"/>
        <w:numPr>
          <w:ilvl w:val="0"/>
          <w:numId w:val="12"/>
        </w:numPr>
        <w:shd w:val="clear" w:color="auto" w:fill="FFFFFF"/>
        <w:spacing w:after="390" w:line="240" w:lineRule="auto"/>
        <w:rPr>
          <w:rFonts w:cstheme="minorHAnsi"/>
          <w:color w:val="222222"/>
        </w:rPr>
      </w:pPr>
      <w:r w:rsidRPr="003D3E9E">
        <w:rPr>
          <w:rFonts w:cstheme="minorHAnsi"/>
          <w:color w:val="222222"/>
        </w:rPr>
        <w:t>Immediate Window</w:t>
      </w:r>
    </w:p>
    <w:p w14:paraId="2F6F26AD" w14:textId="3DE679F1" w:rsidR="00A60BA0" w:rsidRPr="00A60BA0" w:rsidRDefault="006F76D2" w:rsidP="006F76D2">
      <w:pPr>
        <w:shd w:val="clear" w:color="auto" w:fill="FFFFFF"/>
        <w:spacing w:after="390" w:line="240" w:lineRule="auto"/>
        <w:rPr>
          <w:rFonts w:ascii="Roboto" w:eastAsia="Times New Roman" w:hAnsi="Roboto" w:cs="Times New Roman"/>
          <w:color w:val="222222"/>
          <w:sz w:val="24"/>
          <w:szCs w:val="24"/>
          <w:lang w:val="en-IN" w:eastAsia="en-IN"/>
        </w:rPr>
      </w:pPr>
      <w:r>
        <w:rPr>
          <w:noProof/>
        </w:rPr>
        <w:drawing>
          <wp:inline distT="0" distB="0" distL="0" distR="0" wp14:anchorId="4DE0F3BB" wp14:editId="50312EFA">
            <wp:extent cx="5943600" cy="334137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5943600" cy="3341370"/>
                    </a:xfrm>
                    <a:prstGeom prst="rect">
                      <a:avLst/>
                    </a:prstGeom>
                  </pic:spPr>
                </pic:pic>
              </a:graphicData>
            </a:graphic>
          </wp:inline>
        </w:drawing>
      </w:r>
    </w:p>
    <w:p w14:paraId="00498189" w14:textId="1758E9CA" w:rsidR="00A60BA0" w:rsidRDefault="00A60BA0" w:rsidP="00B85155">
      <w:pPr>
        <w:shd w:val="clear" w:color="auto" w:fill="FFFFFF"/>
        <w:spacing w:after="390" w:line="240" w:lineRule="auto"/>
        <w:jc w:val="center"/>
        <w:rPr>
          <w:rFonts w:ascii="Roboto" w:eastAsia="Times New Roman" w:hAnsi="Roboto" w:cs="Times New Roman"/>
          <w:color w:val="222222"/>
          <w:sz w:val="24"/>
          <w:szCs w:val="24"/>
          <w:lang w:val="en-IN" w:eastAsia="en-IN"/>
        </w:rPr>
      </w:pPr>
    </w:p>
    <w:p w14:paraId="490DA3A1" w14:textId="77777777" w:rsidR="00CC09D3" w:rsidRPr="00A60BA0" w:rsidRDefault="00CC09D3" w:rsidP="00B85155">
      <w:pPr>
        <w:shd w:val="clear" w:color="auto" w:fill="FFFFFF"/>
        <w:spacing w:after="390" w:line="240" w:lineRule="auto"/>
        <w:jc w:val="center"/>
        <w:rPr>
          <w:rFonts w:ascii="Roboto" w:eastAsia="Times New Roman" w:hAnsi="Roboto" w:cs="Times New Roman"/>
          <w:color w:val="222222"/>
          <w:sz w:val="24"/>
          <w:szCs w:val="24"/>
          <w:lang w:val="en-IN" w:eastAsia="en-IN"/>
        </w:rPr>
      </w:pPr>
    </w:p>
    <w:p w14:paraId="1EFB2044" w14:textId="77777777" w:rsidR="00A60BA0" w:rsidRPr="00A60BA0" w:rsidRDefault="00A60BA0" w:rsidP="005E033C">
      <w:pPr>
        <w:shd w:val="clear" w:color="auto" w:fill="FFFFFF"/>
        <w:spacing w:after="390" w:line="240" w:lineRule="auto"/>
        <w:ind w:firstLine="720"/>
        <w:rPr>
          <w:rFonts w:eastAsia="Times New Roman" w:cstheme="minorHAnsi"/>
          <w:color w:val="222222"/>
          <w:lang w:val="en-IN" w:eastAsia="en-IN"/>
        </w:rPr>
      </w:pPr>
      <w:r w:rsidRPr="00A60BA0">
        <w:rPr>
          <w:rFonts w:eastAsia="Times New Roman" w:cstheme="minorHAnsi"/>
          <w:color w:val="222222"/>
          <w:lang w:val="en-IN" w:eastAsia="en-IN"/>
        </w:rPr>
        <w:t>The Visual Basic Editor:</w:t>
      </w:r>
    </w:p>
    <w:p w14:paraId="23118CB9" w14:textId="77777777" w:rsidR="00A60BA0" w:rsidRPr="00A60BA0" w:rsidRDefault="00A60BA0" w:rsidP="00A60BA0">
      <w:pPr>
        <w:numPr>
          <w:ilvl w:val="0"/>
          <w:numId w:val="10"/>
        </w:numPr>
        <w:shd w:val="clear" w:color="auto" w:fill="FFFFFF"/>
        <w:spacing w:before="100" w:beforeAutospacing="1" w:after="100" w:afterAutospacing="1" w:line="240" w:lineRule="auto"/>
        <w:ind w:left="1320"/>
        <w:rPr>
          <w:rFonts w:eastAsia="Times New Roman" w:cstheme="minorHAnsi"/>
          <w:color w:val="222222"/>
          <w:lang w:val="en-IN" w:eastAsia="en-IN"/>
        </w:rPr>
      </w:pPr>
      <w:r w:rsidRPr="00A60BA0">
        <w:rPr>
          <w:rFonts w:eastAsia="Times New Roman" w:cstheme="minorHAnsi"/>
          <w:color w:val="222222"/>
          <w:lang w:val="en-IN" w:eastAsia="en-IN"/>
        </w:rPr>
        <w:t>Has several windows.</w:t>
      </w:r>
    </w:p>
    <w:p w14:paraId="73506A06" w14:textId="77777777" w:rsidR="00A60BA0" w:rsidRPr="00A60BA0" w:rsidRDefault="00A60BA0" w:rsidP="00A60BA0">
      <w:pPr>
        <w:numPr>
          <w:ilvl w:val="0"/>
          <w:numId w:val="10"/>
        </w:numPr>
        <w:shd w:val="clear" w:color="auto" w:fill="FFFFFF"/>
        <w:spacing w:before="100" w:beforeAutospacing="1" w:after="100" w:afterAutospacing="1" w:line="240" w:lineRule="auto"/>
        <w:ind w:left="1320"/>
        <w:rPr>
          <w:rFonts w:eastAsia="Times New Roman" w:cstheme="minorHAnsi"/>
          <w:color w:val="222222"/>
          <w:lang w:val="en-IN" w:eastAsia="en-IN"/>
        </w:rPr>
      </w:pPr>
      <w:r w:rsidRPr="00A60BA0">
        <w:rPr>
          <w:rFonts w:eastAsia="Times New Roman" w:cstheme="minorHAnsi"/>
          <w:color w:val="222222"/>
          <w:lang w:val="en-IN" w:eastAsia="en-IN"/>
        </w:rPr>
        <w:t>Is highly customizable.</w:t>
      </w:r>
    </w:p>
    <w:p w14:paraId="376DF283" w14:textId="77777777" w:rsidR="00A60BA0" w:rsidRPr="00A60BA0" w:rsidRDefault="00A60BA0" w:rsidP="005E033C">
      <w:pPr>
        <w:shd w:val="clear" w:color="auto" w:fill="FFFFFF"/>
        <w:spacing w:after="390" w:line="240" w:lineRule="auto"/>
        <w:ind w:firstLine="720"/>
        <w:rPr>
          <w:rFonts w:eastAsia="Times New Roman" w:cstheme="minorHAnsi"/>
          <w:color w:val="222222"/>
          <w:lang w:val="en-IN" w:eastAsia="en-IN"/>
        </w:rPr>
      </w:pPr>
      <w:r w:rsidRPr="00A60BA0">
        <w:rPr>
          <w:rFonts w:eastAsia="Times New Roman" w:cstheme="minorHAnsi"/>
          <w:color w:val="222222"/>
          <w:lang w:val="en-IN" w:eastAsia="en-IN"/>
        </w:rPr>
        <w:t>The Visual Basic Editor allows you to, for example:</w:t>
      </w:r>
    </w:p>
    <w:p w14:paraId="0FFD4A02" w14:textId="77777777" w:rsidR="00A60BA0" w:rsidRPr="00A60BA0" w:rsidRDefault="00A60BA0" w:rsidP="00A60BA0">
      <w:pPr>
        <w:numPr>
          <w:ilvl w:val="0"/>
          <w:numId w:val="11"/>
        </w:numPr>
        <w:shd w:val="clear" w:color="auto" w:fill="FFFFFF"/>
        <w:spacing w:before="100" w:beforeAutospacing="1" w:after="100" w:afterAutospacing="1" w:line="240" w:lineRule="auto"/>
        <w:ind w:left="1320"/>
        <w:rPr>
          <w:rFonts w:eastAsia="Times New Roman" w:cstheme="minorHAnsi"/>
          <w:color w:val="222222"/>
          <w:lang w:val="en-IN" w:eastAsia="en-IN"/>
        </w:rPr>
      </w:pPr>
      <w:r w:rsidRPr="00A60BA0">
        <w:rPr>
          <w:rFonts w:eastAsia="Times New Roman" w:cstheme="minorHAnsi"/>
          <w:color w:val="222222"/>
          <w:lang w:val="en-IN" w:eastAsia="en-IN"/>
        </w:rPr>
        <w:t>Hide or un-hide windows.</w:t>
      </w:r>
    </w:p>
    <w:p w14:paraId="030CEDF8" w14:textId="77777777" w:rsidR="00A60BA0" w:rsidRPr="00A60BA0" w:rsidRDefault="00A60BA0" w:rsidP="00A60BA0">
      <w:pPr>
        <w:numPr>
          <w:ilvl w:val="0"/>
          <w:numId w:val="11"/>
        </w:numPr>
        <w:shd w:val="clear" w:color="auto" w:fill="FFFFFF"/>
        <w:spacing w:before="100" w:beforeAutospacing="1" w:after="100" w:afterAutospacing="1" w:line="240" w:lineRule="auto"/>
        <w:ind w:left="1320"/>
        <w:rPr>
          <w:rFonts w:eastAsia="Times New Roman" w:cstheme="minorHAnsi"/>
          <w:color w:val="222222"/>
          <w:lang w:val="en-IN" w:eastAsia="en-IN"/>
        </w:rPr>
      </w:pPr>
      <w:r w:rsidRPr="00A60BA0">
        <w:rPr>
          <w:rFonts w:eastAsia="Times New Roman" w:cstheme="minorHAnsi"/>
          <w:color w:val="222222"/>
          <w:lang w:val="en-IN" w:eastAsia="en-IN"/>
        </w:rPr>
        <w:t>Move or re-arrange windows.</w:t>
      </w:r>
    </w:p>
    <w:p w14:paraId="22120243" w14:textId="28CDD374" w:rsidR="00A60BA0" w:rsidRDefault="00A60BA0" w:rsidP="00A60BA0">
      <w:pPr>
        <w:numPr>
          <w:ilvl w:val="0"/>
          <w:numId w:val="11"/>
        </w:numPr>
        <w:shd w:val="clear" w:color="auto" w:fill="FFFFFF"/>
        <w:spacing w:before="100" w:beforeAutospacing="1" w:after="100" w:afterAutospacing="1" w:line="240" w:lineRule="auto"/>
        <w:ind w:left="1320"/>
        <w:rPr>
          <w:rFonts w:eastAsia="Times New Roman" w:cstheme="minorHAnsi"/>
          <w:color w:val="222222"/>
          <w:lang w:val="en-IN" w:eastAsia="en-IN"/>
        </w:rPr>
      </w:pPr>
      <w:r w:rsidRPr="00A60BA0">
        <w:rPr>
          <w:rFonts w:eastAsia="Times New Roman" w:cstheme="minorHAnsi"/>
          <w:color w:val="222222"/>
          <w:lang w:val="en-IN" w:eastAsia="en-IN"/>
        </w:rPr>
        <w:t>Dock windows.</w:t>
      </w:r>
    </w:p>
    <w:p w14:paraId="7B35D2F1" w14:textId="6C6C00EC" w:rsidR="000A05D0" w:rsidRPr="00F47B86" w:rsidRDefault="000A05D0" w:rsidP="00F47B86">
      <w:pPr>
        <w:pStyle w:val="NormalWeb"/>
        <w:shd w:val="clear" w:color="auto" w:fill="FFFFFF"/>
        <w:spacing w:before="0" w:beforeAutospacing="0" w:after="390" w:afterAutospacing="0"/>
        <w:rPr>
          <w:rFonts w:asciiTheme="minorHAnsi" w:hAnsiTheme="minorHAnsi" w:cstheme="minorHAnsi"/>
          <w:color w:val="222222"/>
          <w:sz w:val="22"/>
          <w:szCs w:val="22"/>
        </w:rPr>
      </w:pPr>
      <w:r w:rsidRPr="00707017">
        <w:rPr>
          <w:rFonts w:asciiTheme="minorHAnsi" w:hAnsiTheme="minorHAnsi" w:cstheme="minorHAnsi"/>
          <w:color w:val="222222"/>
          <w:u w:val="thick"/>
        </w:rPr>
        <w:t xml:space="preserve">Properties </w:t>
      </w:r>
      <w:r w:rsidR="001F53D8" w:rsidRPr="00707017">
        <w:rPr>
          <w:rFonts w:asciiTheme="minorHAnsi" w:hAnsiTheme="minorHAnsi" w:cstheme="minorHAnsi"/>
          <w:color w:val="222222"/>
          <w:u w:val="thick"/>
        </w:rPr>
        <w:t>window:</w:t>
      </w:r>
      <w:r w:rsidR="00674C22" w:rsidRPr="00F47B86">
        <w:rPr>
          <w:rFonts w:cstheme="minorHAnsi"/>
          <w:color w:val="222222"/>
        </w:rPr>
        <w:t xml:space="preserve"> </w:t>
      </w:r>
      <w:r w:rsidR="00674C22" w:rsidRPr="00674C22">
        <w:rPr>
          <w:rFonts w:asciiTheme="minorHAnsi" w:hAnsiTheme="minorHAnsi" w:cstheme="minorHAnsi"/>
          <w:color w:val="222222"/>
          <w:sz w:val="22"/>
          <w:szCs w:val="22"/>
        </w:rPr>
        <w:t>Th</w:t>
      </w:r>
      <w:r w:rsidR="00674C22" w:rsidRPr="00674C22">
        <w:rPr>
          <w:rFonts w:asciiTheme="minorHAnsi" w:hAnsiTheme="minorHAnsi" w:cstheme="minorHAnsi"/>
          <w:color w:val="222222"/>
          <w:sz w:val="22"/>
          <w:szCs w:val="22"/>
        </w:rPr>
        <w:t>e Properties Window </w:t>
      </w:r>
      <w:r w:rsidR="00674C22" w:rsidRPr="00674C22">
        <w:rPr>
          <w:rStyle w:val="Strong"/>
          <w:rFonts w:asciiTheme="minorHAnsi" w:hAnsiTheme="minorHAnsi" w:cstheme="minorHAnsi"/>
          <w:b w:val="0"/>
          <w:bCs w:val="0"/>
          <w:color w:val="222222"/>
          <w:sz w:val="22"/>
          <w:szCs w:val="22"/>
        </w:rPr>
        <w:t>displays the properties of the object that is currently selected</w:t>
      </w:r>
      <w:r w:rsidR="00674C22" w:rsidRPr="00674C22">
        <w:rPr>
          <w:rStyle w:val="Strong"/>
          <w:rFonts w:asciiTheme="minorHAnsi" w:hAnsiTheme="minorHAnsi" w:cstheme="minorHAnsi"/>
          <w:color w:val="222222"/>
          <w:sz w:val="22"/>
          <w:szCs w:val="22"/>
        </w:rPr>
        <w:t> </w:t>
      </w:r>
      <w:r w:rsidR="00674C22" w:rsidRPr="00674C22">
        <w:rPr>
          <w:rFonts w:asciiTheme="minorHAnsi" w:hAnsiTheme="minorHAnsi" w:cstheme="minorHAnsi"/>
          <w:color w:val="222222"/>
          <w:sz w:val="22"/>
          <w:szCs w:val="22"/>
        </w:rPr>
        <w:t xml:space="preserve">in the Project Explorer and allows you to edit those properties.Just as with the Project Window, you can hide or unhide the Properties Window. </w:t>
      </w:r>
    </w:p>
    <w:p w14:paraId="1C96EEED" w14:textId="51C0A81F" w:rsidR="000A05D0" w:rsidRPr="00A60BA0" w:rsidRDefault="000A05D0" w:rsidP="000A05D0">
      <w:pPr>
        <w:shd w:val="clear" w:color="auto" w:fill="FFFFFF"/>
        <w:spacing w:before="100" w:beforeAutospacing="1" w:after="100" w:afterAutospacing="1" w:line="240" w:lineRule="auto"/>
        <w:jc w:val="center"/>
        <w:rPr>
          <w:rFonts w:eastAsia="Times New Roman" w:cstheme="minorHAnsi"/>
          <w:color w:val="222222"/>
          <w:lang w:val="en-IN" w:eastAsia="en-IN"/>
        </w:rPr>
      </w:pPr>
      <w:r>
        <w:rPr>
          <w:noProof/>
        </w:rPr>
        <w:drawing>
          <wp:inline distT="0" distB="0" distL="0" distR="0" wp14:anchorId="2B8E81D8" wp14:editId="525D0EE2">
            <wp:extent cx="3165894" cy="3477589"/>
            <wp:effectExtent l="0" t="0" r="0" b="0"/>
            <wp:docPr id="7" name="Picture 7" descr="Properties Window in Visual Basic Edito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descr="Properties Window in Visual Basic Editor"/>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76701" cy="3489460"/>
                    </a:xfrm>
                    <a:prstGeom prst="rect">
                      <a:avLst/>
                    </a:prstGeom>
                    <a:noFill/>
                    <a:ln>
                      <a:noFill/>
                    </a:ln>
                  </pic:spPr>
                </pic:pic>
              </a:graphicData>
            </a:graphic>
          </wp:inline>
        </w:drawing>
      </w:r>
    </w:p>
    <w:p w14:paraId="35AF6249" w14:textId="0994CA8C" w:rsidR="00A60BA0" w:rsidRDefault="00E54FAF" w:rsidP="00A60BA0">
      <w:pPr>
        <w:shd w:val="clear" w:color="auto" w:fill="FFFFFF"/>
        <w:spacing w:before="300" w:after="300" w:line="240" w:lineRule="auto"/>
        <w:ind w:left="360"/>
        <w:rPr>
          <w:rFonts w:eastAsia="Times New Roman" w:cstheme="minorHAnsi"/>
          <w:color w:val="0C0C0C"/>
          <w:lang w:val="en-IN" w:eastAsia="en-IN"/>
        </w:rPr>
      </w:pPr>
      <w:r w:rsidRPr="00E54FAF">
        <w:rPr>
          <w:rFonts w:eastAsia="Times New Roman" w:cstheme="minorHAnsi"/>
          <w:color w:val="0C0C0C"/>
          <w:sz w:val="24"/>
          <w:szCs w:val="24"/>
          <w:u w:val="thick"/>
          <w:lang w:val="en-IN" w:eastAsia="en-IN"/>
        </w:rPr>
        <w:t>Watch Window:</w:t>
      </w:r>
      <w:r w:rsidRPr="00E54FAF">
        <w:rPr>
          <w:rFonts w:eastAsia="Times New Roman" w:cstheme="minorHAnsi"/>
          <w:color w:val="0C0C0C"/>
          <w:sz w:val="24"/>
          <w:szCs w:val="24"/>
          <w:lang w:val="en-IN" w:eastAsia="en-IN"/>
        </w:rPr>
        <w:t xml:space="preserve"> </w:t>
      </w:r>
      <w:r w:rsidRPr="00E54FAF">
        <w:rPr>
          <w:rFonts w:eastAsia="Times New Roman" w:cstheme="minorHAnsi"/>
          <w:color w:val="0C0C0C"/>
          <w:lang w:val="en-IN" w:eastAsia="en-IN"/>
        </w:rPr>
        <w:t>A watch expression is an expression that you define to be monitored in the Watch window. When your application enters break mode, the watch expressions you selected appear in the Watch window where you can observe their values.</w:t>
      </w:r>
    </w:p>
    <w:p w14:paraId="4DDEF826" w14:textId="77777777" w:rsidR="00557B8E" w:rsidRDefault="00A73FC3" w:rsidP="00557B8E">
      <w:pPr>
        <w:shd w:val="clear" w:color="auto" w:fill="FFFFFF"/>
        <w:spacing w:before="300" w:after="300" w:line="240" w:lineRule="auto"/>
        <w:ind w:left="360"/>
        <w:rPr>
          <w:rFonts w:eastAsia="Times New Roman" w:cstheme="minorHAnsi"/>
          <w:color w:val="0C0C0C"/>
          <w:lang w:val="en-IN" w:eastAsia="en-IN"/>
        </w:rPr>
      </w:pPr>
      <w:r w:rsidRPr="00A73FC3">
        <w:rPr>
          <w:rFonts w:eastAsia="Times New Roman" w:cstheme="minorHAnsi"/>
          <w:color w:val="0C0C0C"/>
          <w:lang w:val="en-IN" w:eastAsia="en-IN"/>
        </w:rPr>
        <w:lastRenderedPageBreak/>
        <w:t>To add a watch expression</w:t>
      </w:r>
      <w:r>
        <w:rPr>
          <w:rFonts w:eastAsia="Times New Roman" w:cstheme="minorHAnsi"/>
          <w:color w:val="0C0C0C"/>
          <w:lang w:val="en-IN" w:eastAsia="en-IN"/>
        </w:rPr>
        <w:t xml:space="preserve"> :</w:t>
      </w:r>
      <w:r w:rsidR="00557B8E">
        <w:rPr>
          <w:rFonts w:eastAsia="Times New Roman" w:cstheme="minorHAnsi"/>
          <w:color w:val="0C0C0C"/>
          <w:lang w:val="en-IN" w:eastAsia="en-IN"/>
        </w:rPr>
        <w:t xml:space="preserve"> </w:t>
      </w:r>
      <w:r w:rsidRPr="00A73FC3">
        <w:rPr>
          <w:rFonts w:eastAsia="Times New Roman" w:cstheme="minorHAnsi"/>
          <w:color w:val="0C0C0C"/>
          <w:lang w:val="en-IN" w:eastAsia="en-IN"/>
        </w:rPr>
        <w:t>On the Debug menu, choose Add Watch. The Add Watch dialog box is displayed.</w:t>
      </w:r>
    </w:p>
    <w:p w14:paraId="2C2B09F8" w14:textId="70F4A856" w:rsidR="00A73FC3" w:rsidRDefault="00A73FC3" w:rsidP="00557B8E">
      <w:pPr>
        <w:shd w:val="clear" w:color="auto" w:fill="FFFFFF"/>
        <w:spacing w:before="300" w:after="300" w:line="240" w:lineRule="auto"/>
        <w:ind w:left="360"/>
        <w:rPr>
          <w:rFonts w:eastAsia="Times New Roman" w:cstheme="minorHAnsi"/>
          <w:color w:val="0C0C0C"/>
          <w:lang w:val="en-IN" w:eastAsia="en-IN"/>
        </w:rPr>
      </w:pPr>
      <w:r w:rsidRPr="00A73FC3">
        <w:rPr>
          <w:rFonts w:eastAsia="Times New Roman" w:cstheme="minorHAnsi"/>
          <w:color w:val="0C0C0C"/>
          <w:lang w:val="en-IN" w:eastAsia="en-IN"/>
        </w:rPr>
        <w:t>If an expression is already selected in the Code window, it is automatically displayed in the Expression box. If no expression is displayed, enter the expression you want to evaluate.</w:t>
      </w:r>
    </w:p>
    <w:p w14:paraId="74EAE1DA" w14:textId="52CD267E" w:rsidR="0014367F" w:rsidRDefault="0014367F" w:rsidP="0014367F">
      <w:pPr>
        <w:pStyle w:val="ListParagraph"/>
        <w:numPr>
          <w:ilvl w:val="0"/>
          <w:numId w:val="2"/>
        </w:numPr>
        <w:shd w:val="clear" w:color="auto" w:fill="FFFFFF"/>
        <w:spacing w:before="300" w:after="300" w:line="240" w:lineRule="auto"/>
        <w:rPr>
          <w:rFonts w:eastAsia="Times New Roman" w:cstheme="minorHAnsi"/>
          <w:color w:val="0C0C0C"/>
          <w:sz w:val="24"/>
          <w:szCs w:val="24"/>
          <w:lang w:val="en-IN" w:eastAsia="en-IN"/>
        </w:rPr>
      </w:pPr>
      <w:r w:rsidRPr="0014367F">
        <w:rPr>
          <w:rFonts w:eastAsia="Times New Roman" w:cstheme="minorHAnsi"/>
          <w:color w:val="0C0C0C"/>
          <w:sz w:val="24"/>
          <w:szCs w:val="24"/>
          <w:lang w:val="en-IN" w:eastAsia="en-IN"/>
        </w:rPr>
        <w:t>What is an immediate Window and what is it used for?</w:t>
      </w:r>
    </w:p>
    <w:p w14:paraId="019782B9" w14:textId="77777777" w:rsidR="0014367F" w:rsidRDefault="0014367F" w:rsidP="0014367F">
      <w:pPr>
        <w:shd w:val="clear" w:color="auto" w:fill="FFFFFF"/>
        <w:spacing w:before="300" w:after="300" w:line="240" w:lineRule="auto"/>
        <w:ind w:left="360"/>
        <w:rPr>
          <w:rFonts w:eastAsia="Times New Roman" w:cstheme="minorHAnsi"/>
          <w:color w:val="0C0C0C"/>
          <w:lang w:val="en-IN" w:eastAsia="en-IN"/>
        </w:rPr>
      </w:pPr>
      <w:r>
        <w:rPr>
          <w:rFonts w:eastAsia="Times New Roman" w:cstheme="minorHAnsi"/>
          <w:color w:val="0C0C0C"/>
          <w:lang w:val="en-IN" w:eastAsia="en-IN"/>
        </w:rPr>
        <w:t xml:space="preserve">Ans. </w:t>
      </w:r>
      <w:r w:rsidRPr="0014367F">
        <w:rPr>
          <w:rFonts w:eastAsia="Times New Roman" w:cstheme="minorHAnsi"/>
          <w:color w:val="0C0C0C"/>
          <w:lang w:val="en-IN" w:eastAsia="en-IN"/>
        </w:rPr>
        <w:t>Use the Immediate window to debug and evaluate expressions, execute statements, and print variable values. The Immediate window evaluates expressions by building and using the currently selected project.</w:t>
      </w:r>
    </w:p>
    <w:p w14:paraId="234A8EEF" w14:textId="6D70D6A3" w:rsidR="0014367F" w:rsidRDefault="0014367F" w:rsidP="0014367F">
      <w:pPr>
        <w:shd w:val="clear" w:color="auto" w:fill="FFFFFF"/>
        <w:spacing w:before="300" w:after="300" w:line="240" w:lineRule="auto"/>
        <w:ind w:left="360"/>
        <w:rPr>
          <w:rFonts w:eastAsia="Times New Roman" w:cstheme="minorHAnsi"/>
          <w:color w:val="0C0C0C"/>
          <w:lang w:val="en-IN" w:eastAsia="en-IN"/>
        </w:rPr>
      </w:pPr>
      <w:r w:rsidRPr="0014367F">
        <w:rPr>
          <w:rFonts w:eastAsia="Times New Roman" w:cstheme="minorHAnsi"/>
          <w:color w:val="0C0C0C"/>
          <w:lang w:val="en-IN" w:eastAsia="en-IN"/>
        </w:rPr>
        <w:t>To display the Immediate window, open a project for editing, and then choose Debug &gt; Windows &gt; Immediate or press Ctrl+Alt+I. You can also enter Debug.</w:t>
      </w:r>
      <w:r>
        <w:rPr>
          <w:rFonts w:eastAsia="Times New Roman" w:cstheme="minorHAnsi"/>
          <w:color w:val="0C0C0C"/>
          <w:lang w:val="en-IN" w:eastAsia="en-IN"/>
        </w:rPr>
        <w:t xml:space="preserve"> </w:t>
      </w:r>
      <w:r w:rsidRPr="0014367F">
        <w:rPr>
          <w:rFonts w:eastAsia="Times New Roman" w:cstheme="minorHAnsi"/>
          <w:color w:val="0C0C0C"/>
          <w:lang w:val="en-IN" w:eastAsia="en-IN"/>
        </w:rPr>
        <w:t>Immediate in the Command window.The Immediate window supports IntelliSense.</w:t>
      </w:r>
    </w:p>
    <w:p w14:paraId="7FE61FB1" w14:textId="77777777" w:rsidR="00607601" w:rsidRPr="00607601" w:rsidRDefault="00607601" w:rsidP="00607601">
      <w:pPr>
        <w:pStyle w:val="ListParagraph"/>
        <w:numPr>
          <w:ilvl w:val="0"/>
          <w:numId w:val="13"/>
        </w:numPr>
        <w:shd w:val="clear" w:color="auto" w:fill="FFFFFF"/>
        <w:spacing w:before="300" w:after="300" w:line="240" w:lineRule="auto"/>
        <w:rPr>
          <w:rFonts w:eastAsia="Times New Roman" w:cstheme="minorHAnsi"/>
          <w:color w:val="0C0C0C"/>
          <w:lang w:val="en-IN" w:eastAsia="en-IN"/>
        </w:rPr>
      </w:pPr>
      <w:r w:rsidRPr="00607601">
        <w:rPr>
          <w:rFonts w:eastAsia="Times New Roman" w:cstheme="minorHAnsi"/>
          <w:color w:val="0C0C0C"/>
          <w:lang w:val="en-IN" w:eastAsia="en-IN"/>
        </w:rPr>
        <w:t>Display the values of variables</w:t>
      </w:r>
    </w:p>
    <w:p w14:paraId="3A5ABA71" w14:textId="77777777" w:rsidR="00607601" w:rsidRPr="00607601" w:rsidRDefault="00607601" w:rsidP="00607601">
      <w:pPr>
        <w:pStyle w:val="ListParagraph"/>
        <w:numPr>
          <w:ilvl w:val="0"/>
          <w:numId w:val="13"/>
        </w:numPr>
        <w:shd w:val="clear" w:color="auto" w:fill="FFFFFF"/>
        <w:spacing w:before="300" w:after="300" w:line="240" w:lineRule="auto"/>
        <w:rPr>
          <w:rFonts w:eastAsia="Times New Roman" w:cstheme="minorHAnsi"/>
          <w:color w:val="0C0C0C"/>
          <w:lang w:val="en-IN" w:eastAsia="en-IN"/>
        </w:rPr>
      </w:pPr>
      <w:r w:rsidRPr="00607601">
        <w:rPr>
          <w:rFonts w:eastAsia="Times New Roman" w:cstheme="minorHAnsi"/>
          <w:color w:val="0C0C0C"/>
          <w:lang w:val="en-IN" w:eastAsia="en-IN"/>
        </w:rPr>
        <w:t>Design-time expression evaluation</w:t>
      </w:r>
    </w:p>
    <w:p w14:paraId="45AF65AE" w14:textId="77777777" w:rsidR="00607601" w:rsidRPr="00607601" w:rsidRDefault="00607601" w:rsidP="00607601">
      <w:pPr>
        <w:pStyle w:val="ListParagraph"/>
        <w:numPr>
          <w:ilvl w:val="0"/>
          <w:numId w:val="13"/>
        </w:numPr>
        <w:shd w:val="clear" w:color="auto" w:fill="FFFFFF"/>
        <w:spacing w:before="300" w:after="300" w:line="240" w:lineRule="auto"/>
        <w:rPr>
          <w:rFonts w:eastAsia="Times New Roman" w:cstheme="minorHAnsi"/>
          <w:color w:val="0C0C0C"/>
          <w:lang w:val="en-IN" w:eastAsia="en-IN"/>
        </w:rPr>
      </w:pPr>
      <w:r w:rsidRPr="00607601">
        <w:rPr>
          <w:rFonts w:eastAsia="Times New Roman" w:cstheme="minorHAnsi"/>
          <w:color w:val="0C0C0C"/>
          <w:lang w:val="en-IN" w:eastAsia="en-IN"/>
        </w:rPr>
        <w:t>Enter commands</w:t>
      </w:r>
    </w:p>
    <w:p w14:paraId="1CE72D85" w14:textId="62CBD48D" w:rsidR="00607601" w:rsidRDefault="00607601" w:rsidP="00607601">
      <w:pPr>
        <w:pStyle w:val="ListParagraph"/>
        <w:numPr>
          <w:ilvl w:val="0"/>
          <w:numId w:val="13"/>
        </w:numPr>
        <w:shd w:val="clear" w:color="auto" w:fill="FFFFFF"/>
        <w:spacing w:before="300" w:after="300" w:line="240" w:lineRule="auto"/>
        <w:rPr>
          <w:rFonts w:eastAsia="Times New Roman" w:cstheme="minorHAnsi"/>
          <w:color w:val="0C0C0C"/>
          <w:lang w:val="en-IN" w:eastAsia="en-IN"/>
        </w:rPr>
      </w:pPr>
      <w:r w:rsidRPr="00607601">
        <w:rPr>
          <w:rFonts w:eastAsia="Times New Roman" w:cstheme="minorHAnsi"/>
          <w:color w:val="0C0C0C"/>
          <w:lang w:val="en-IN" w:eastAsia="en-IN"/>
        </w:rPr>
        <w:t>Mark mode</w:t>
      </w:r>
    </w:p>
    <w:p w14:paraId="40A5FEE9" w14:textId="3C471682" w:rsidR="00864852" w:rsidRPr="00607601" w:rsidRDefault="00864852" w:rsidP="00607601">
      <w:pPr>
        <w:pStyle w:val="ListParagraph"/>
        <w:numPr>
          <w:ilvl w:val="0"/>
          <w:numId w:val="13"/>
        </w:numPr>
        <w:shd w:val="clear" w:color="auto" w:fill="FFFFFF"/>
        <w:spacing w:before="300" w:after="300" w:line="240" w:lineRule="auto"/>
        <w:rPr>
          <w:rFonts w:eastAsia="Times New Roman" w:cstheme="minorHAnsi"/>
          <w:color w:val="0C0C0C"/>
          <w:lang w:val="en-IN" w:eastAsia="en-IN"/>
        </w:rPr>
      </w:pPr>
      <w:r w:rsidRPr="00864852">
        <w:rPr>
          <w:rFonts w:eastAsia="Times New Roman" w:cstheme="minorHAnsi"/>
          <w:color w:val="0C0C0C"/>
          <w:lang w:val="en-IN" w:eastAsia="en-IN"/>
        </w:rPr>
        <w:t>First-chance exception notifications</w:t>
      </w:r>
    </w:p>
    <w:p w14:paraId="47BC451B" w14:textId="77777777" w:rsidR="009E7835" w:rsidRPr="009E7835" w:rsidRDefault="009E7835" w:rsidP="009E7835">
      <w:pPr>
        <w:pStyle w:val="NormalWeb"/>
        <w:shd w:val="clear" w:color="auto" w:fill="FFFFFF"/>
        <w:ind w:left="360"/>
        <w:rPr>
          <w:rFonts w:asciiTheme="minorHAnsi" w:hAnsiTheme="minorHAnsi" w:cstheme="minorHAnsi"/>
          <w:color w:val="1E1E1E"/>
          <w:sz w:val="22"/>
          <w:szCs w:val="22"/>
        </w:rPr>
      </w:pPr>
    </w:p>
    <w:p w14:paraId="573C6068" w14:textId="77777777" w:rsidR="00EC1F68" w:rsidRPr="00EC1F68" w:rsidRDefault="00EC1F68" w:rsidP="00EC1F68">
      <w:pPr>
        <w:shd w:val="clear" w:color="auto" w:fill="FFFFFF"/>
        <w:spacing w:before="390" w:after="100" w:afterAutospacing="1" w:line="343" w:lineRule="atLeast"/>
        <w:ind w:left="1170"/>
        <w:rPr>
          <w:rFonts w:eastAsia="Times New Roman" w:cstheme="minorHAnsi"/>
          <w:color w:val="363636"/>
          <w:lang w:val="en-IN" w:eastAsia="en-IN"/>
        </w:rPr>
      </w:pPr>
    </w:p>
    <w:p w14:paraId="7C9B4A01" w14:textId="3ED5EAAE" w:rsidR="00CB4E33" w:rsidRPr="00EC1F68" w:rsidRDefault="00CB4E33" w:rsidP="00CB4E33">
      <w:pPr>
        <w:pStyle w:val="NormalWeb"/>
        <w:shd w:val="clear" w:color="auto" w:fill="FFFFFF"/>
        <w:spacing w:after="300"/>
        <w:ind w:left="360"/>
        <w:rPr>
          <w:rFonts w:asciiTheme="minorHAnsi" w:hAnsiTheme="minorHAnsi" w:cstheme="minorHAnsi"/>
          <w:sz w:val="22"/>
          <w:szCs w:val="22"/>
        </w:rPr>
      </w:pPr>
    </w:p>
    <w:p w14:paraId="4BBF56C5" w14:textId="77777777" w:rsidR="00AC515A" w:rsidRPr="00AC515A" w:rsidRDefault="00AC515A" w:rsidP="00055874">
      <w:pPr>
        <w:rPr>
          <w:rFonts w:cstheme="minorHAnsi"/>
          <w:lang w:val="en-GB"/>
        </w:rPr>
      </w:pPr>
    </w:p>
    <w:sectPr w:rsidR="00AC515A" w:rsidRPr="00AC515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 w:name="Roboto">
    <w:charset w:val="00"/>
    <w:family w:val="auto"/>
    <w:pitch w:val="variable"/>
    <w:sig w:usb0="E0000AFF" w:usb1="5000217F" w:usb2="00000021"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EA5205"/>
    <w:multiLevelType w:val="multilevel"/>
    <w:tmpl w:val="9C9457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7393A12"/>
    <w:multiLevelType w:val="multilevel"/>
    <w:tmpl w:val="2A08FC6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E06ED8"/>
    <w:multiLevelType w:val="multilevel"/>
    <w:tmpl w:val="3EE8CAB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F997385"/>
    <w:multiLevelType w:val="multilevel"/>
    <w:tmpl w:val="E728B0A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6B57E9C"/>
    <w:multiLevelType w:val="hybridMultilevel"/>
    <w:tmpl w:val="E03844B8"/>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5" w15:restartNumberingAfterBreak="0">
    <w:nsid w:val="37591CE7"/>
    <w:multiLevelType w:val="hybridMultilevel"/>
    <w:tmpl w:val="07B4BE88"/>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6" w15:restartNumberingAfterBreak="0">
    <w:nsid w:val="3CF13521"/>
    <w:multiLevelType w:val="hybridMultilevel"/>
    <w:tmpl w:val="C6703CEC"/>
    <w:lvl w:ilvl="0" w:tplc="CCF45DFA">
      <w:start w:val="1"/>
      <w:numFmt w:val="bullet"/>
      <w:lvlText w:val=""/>
      <w:lvlJc w:val="left"/>
      <w:pPr>
        <w:ind w:left="1128" w:hanging="360"/>
      </w:pPr>
      <w:rPr>
        <w:rFonts w:ascii="Wingdings" w:hAnsi="Wingdings" w:hint="default"/>
        <w:sz w:val="24"/>
        <w:szCs w:val="24"/>
      </w:rPr>
    </w:lvl>
    <w:lvl w:ilvl="1" w:tplc="40090003" w:tentative="1">
      <w:start w:val="1"/>
      <w:numFmt w:val="bullet"/>
      <w:lvlText w:val="o"/>
      <w:lvlJc w:val="left"/>
      <w:pPr>
        <w:ind w:left="1848" w:hanging="360"/>
      </w:pPr>
      <w:rPr>
        <w:rFonts w:ascii="Courier New" w:hAnsi="Courier New" w:cs="Courier New" w:hint="default"/>
      </w:rPr>
    </w:lvl>
    <w:lvl w:ilvl="2" w:tplc="40090005" w:tentative="1">
      <w:start w:val="1"/>
      <w:numFmt w:val="bullet"/>
      <w:lvlText w:val=""/>
      <w:lvlJc w:val="left"/>
      <w:pPr>
        <w:ind w:left="2568" w:hanging="360"/>
      </w:pPr>
      <w:rPr>
        <w:rFonts w:ascii="Wingdings" w:hAnsi="Wingdings" w:hint="default"/>
      </w:rPr>
    </w:lvl>
    <w:lvl w:ilvl="3" w:tplc="40090001" w:tentative="1">
      <w:start w:val="1"/>
      <w:numFmt w:val="bullet"/>
      <w:lvlText w:val=""/>
      <w:lvlJc w:val="left"/>
      <w:pPr>
        <w:ind w:left="3288" w:hanging="360"/>
      </w:pPr>
      <w:rPr>
        <w:rFonts w:ascii="Symbol" w:hAnsi="Symbol" w:hint="default"/>
      </w:rPr>
    </w:lvl>
    <w:lvl w:ilvl="4" w:tplc="40090003" w:tentative="1">
      <w:start w:val="1"/>
      <w:numFmt w:val="bullet"/>
      <w:lvlText w:val="o"/>
      <w:lvlJc w:val="left"/>
      <w:pPr>
        <w:ind w:left="4008" w:hanging="360"/>
      </w:pPr>
      <w:rPr>
        <w:rFonts w:ascii="Courier New" w:hAnsi="Courier New" w:cs="Courier New" w:hint="default"/>
      </w:rPr>
    </w:lvl>
    <w:lvl w:ilvl="5" w:tplc="40090005" w:tentative="1">
      <w:start w:val="1"/>
      <w:numFmt w:val="bullet"/>
      <w:lvlText w:val=""/>
      <w:lvlJc w:val="left"/>
      <w:pPr>
        <w:ind w:left="4728" w:hanging="360"/>
      </w:pPr>
      <w:rPr>
        <w:rFonts w:ascii="Wingdings" w:hAnsi="Wingdings" w:hint="default"/>
      </w:rPr>
    </w:lvl>
    <w:lvl w:ilvl="6" w:tplc="40090001" w:tentative="1">
      <w:start w:val="1"/>
      <w:numFmt w:val="bullet"/>
      <w:lvlText w:val=""/>
      <w:lvlJc w:val="left"/>
      <w:pPr>
        <w:ind w:left="5448" w:hanging="360"/>
      </w:pPr>
      <w:rPr>
        <w:rFonts w:ascii="Symbol" w:hAnsi="Symbol" w:hint="default"/>
      </w:rPr>
    </w:lvl>
    <w:lvl w:ilvl="7" w:tplc="40090003" w:tentative="1">
      <w:start w:val="1"/>
      <w:numFmt w:val="bullet"/>
      <w:lvlText w:val="o"/>
      <w:lvlJc w:val="left"/>
      <w:pPr>
        <w:ind w:left="6168" w:hanging="360"/>
      </w:pPr>
      <w:rPr>
        <w:rFonts w:ascii="Courier New" w:hAnsi="Courier New" w:cs="Courier New" w:hint="default"/>
      </w:rPr>
    </w:lvl>
    <w:lvl w:ilvl="8" w:tplc="40090005" w:tentative="1">
      <w:start w:val="1"/>
      <w:numFmt w:val="bullet"/>
      <w:lvlText w:val=""/>
      <w:lvlJc w:val="left"/>
      <w:pPr>
        <w:ind w:left="6888" w:hanging="360"/>
      </w:pPr>
      <w:rPr>
        <w:rFonts w:ascii="Wingdings" w:hAnsi="Wingdings" w:hint="default"/>
      </w:rPr>
    </w:lvl>
  </w:abstractNum>
  <w:abstractNum w:abstractNumId="7" w15:restartNumberingAfterBreak="0">
    <w:nsid w:val="44911F4C"/>
    <w:multiLevelType w:val="hybridMultilevel"/>
    <w:tmpl w:val="3C2849AC"/>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15:restartNumberingAfterBreak="0">
    <w:nsid w:val="472A6B68"/>
    <w:multiLevelType w:val="multilevel"/>
    <w:tmpl w:val="73D2AE4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4E084754"/>
    <w:multiLevelType w:val="multilevel"/>
    <w:tmpl w:val="44F4B5C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F145E41"/>
    <w:multiLevelType w:val="hybridMultilevel"/>
    <w:tmpl w:val="2B18C47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15:restartNumberingAfterBreak="0">
    <w:nsid w:val="6691268A"/>
    <w:multiLevelType w:val="multilevel"/>
    <w:tmpl w:val="5C964E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6F875195"/>
    <w:multiLevelType w:val="hybridMultilevel"/>
    <w:tmpl w:val="1DD24212"/>
    <w:lvl w:ilvl="0" w:tplc="40090011">
      <w:start w:val="1"/>
      <w:numFmt w:val="decimal"/>
      <w:lvlText w:val="%1)"/>
      <w:lvlJc w:val="left"/>
      <w:pPr>
        <w:ind w:left="1440" w:hanging="360"/>
      </w:pPr>
    </w:lvl>
    <w:lvl w:ilvl="1" w:tplc="40090019" w:tentative="1">
      <w:start w:val="1"/>
      <w:numFmt w:val="lowerLetter"/>
      <w:lvlText w:val="%2."/>
      <w:lvlJc w:val="left"/>
      <w:pPr>
        <w:ind w:left="2160" w:hanging="360"/>
      </w:pPr>
    </w:lvl>
    <w:lvl w:ilvl="2" w:tplc="4009001B" w:tentative="1">
      <w:start w:val="1"/>
      <w:numFmt w:val="lowerRoman"/>
      <w:lvlText w:val="%3."/>
      <w:lvlJc w:val="right"/>
      <w:pPr>
        <w:ind w:left="2880" w:hanging="180"/>
      </w:pPr>
    </w:lvl>
    <w:lvl w:ilvl="3" w:tplc="4009000F" w:tentative="1">
      <w:start w:val="1"/>
      <w:numFmt w:val="decimal"/>
      <w:lvlText w:val="%4."/>
      <w:lvlJc w:val="left"/>
      <w:pPr>
        <w:ind w:left="3600" w:hanging="360"/>
      </w:pPr>
    </w:lvl>
    <w:lvl w:ilvl="4" w:tplc="40090019" w:tentative="1">
      <w:start w:val="1"/>
      <w:numFmt w:val="lowerLetter"/>
      <w:lvlText w:val="%5."/>
      <w:lvlJc w:val="left"/>
      <w:pPr>
        <w:ind w:left="4320" w:hanging="360"/>
      </w:pPr>
    </w:lvl>
    <w:lvl w:ilvl="5" w:tplc="4009001B" w:tentative="1">
      <w:start w:val="1"/>
      <w:numFmt w:val="lowerRoman"/>
      <w:lvlText w:val="%6."/>
      <w:lvlJc w:val="right"/>
      <w:pPr>
        <w:ind w:left="5040" w:hanging="180"/>
      </w:pPr>
    </w:lvl>
    <w:lvl w:ilvl="6" w:tplc="4009000F" w:tentative="1">
      <w:start w:val="1"/>
      <w:numFmt w:val="decimal"/>
      <w:lvlText w:val="%7."/>
      <w:lvlJc w:val="left"/>
      <w:pPr>
        <w:ind w:left="5760" w:hanging="360"/>
      </w:pPr>
    </w:lvl>
    <w:lvl w:ilvl="7" w:tplc="40090019" w:tentative="1">
      <w:start w:val="1"/>
      <w:numFmt w:val="lowerLetter"/>
      <w:lvlText w:val="%8."/>
      <w:lvlJc w:val="left"/>
      <w:pPr>
        <w:ind w:left="6480" w:hanging="360"/>
      </w:pPr>
    </w:lvl>
    <w:lvl w:ilvl="8" w:tplc="4009001B" w:tentative="1">
      <w:start w:val="1"/>
      <w:numFmt w:val="lowerRoman"/>
      <w:lvlText w:val="%9."/>
      <w:lvlJc w:val="right"/>
      <w:pPr>
        <w:ind w:left="7200" w:hanging="180"/>
      </w:pPr>
    </w:lvl>
  </w:abstractNum>
  <w:num w:numId="1" w16cid:durableId="453525247">
    <w:abstractNumId w:val="5"/>
  </w:num>
  <w:num w:numId="2" w16cid:durableId="1353534069">
    <w:abstractNumId w:val="7"/>
  </w:num>
  <w:num w:numId="3" w16cid:durableId="428891486">
    <w:abstractNumId w:val="11"/>
  </w:num>
  <w:num w:numId="4" w16cid:durableId="612059605">
    <w:abstractNumId w:val="1"/>
  </w:num>
  <w:num w:numId="5" w16cid:durableId="159272262">
    <w:abstractNumId w:val="6"/>
  </w:num>
  <w:num w:numId="6" w16cid:durableId="542136685">
    <w:abstractNumId w:val="3"/>
  </w:num>
  <w:num w:numId="7" w16cid:durableId="1024287389">
    <w:abstractNumId w:val="10"/>
  </w:num>
  <w:num w:numId="8" w16cid:durableId="1095906778">
    <w:abstractNumId w:val="9"/>
  </w:num>
  <w:num w:numId="9" w16cid:durableId="636027990">
    <w:abstractNumId w:val="8"/>
  </w:num>
  <w:num w:numId="10" w16cid:durableId="2117555394">
    <w:abstractNumId w:val="2"/>
  </w:num>
  <w:num w:numId="11" w16cid:durableId="151602042">
    <w:abstractNumId w:val="0"/>
  </w:num>
  <w:num w:numId="12" w16cid:durableId="1472013730">
    <w:abstractNumId w:val="12"/>
  </w:num>
  <w:num w:numId="13" w16cid:durableId="208872286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efaultTabStop w:val="720"/>
  <w:characterSpacingControl w:val="doNotCompress"/>
  <w:compat>
    <w:compatSetting w:name="compatibilityMode" w:uri="http://schemas.microsoft.com/office/word" w:val="12"/>
    <w:compatSetting w:name="useWord2013TrackBottomHyphenation" w:uri="http://schemas.microsoft.com/office/word" w:val="0"/>
  </w:compat>
  <w:rsids>
    <w:rsidRoot w:val="00D96B2E"/>
    <w:rsid w:val="00055874"/>
    <w:rsid w:val="000757C7"/>
    <w:rsid w:val="000A05D0"/>
    <w:rsid w:val="0014367F"/>
    <w:rsid w:val="00145079"/>
    <w:rsid w:val="001A2357"/>
    <w:rsid w:val="001E1D7F"/>
    <w:rsid w:val="001F53D8"/>
    <w:rsid w:val="00250327"/>
    <w:rsid w:val="002A11C1"/>
    <w:rsid w:val="00370BA9"/>
    <w:rsid w:val="003D3E9E"/>
    <w:rsid w:val="00430A85"/>
    <w:rsid w:val="00481069"/>
    <w:rsid w:val="004B0012"/>
    <w:rsid w:val="00557B8E"/>
    <w:rsid w:val="00581C3A"/>
    <w:rsid w:val="005874AE"/>
    <w:rsid w:val="005C37CB"/>
    <w:rsid w:val="005E033C"/>
    <w:rsid w:val="00607601"/>
    <w:rsid w:val="00611F3A"/>
    <w:rsid w:val="00674C22"/>
    <w:rsid w:val="006B1635"/>
    <w:rsid w:val="006C7694"/>
    <w:rsid w:val="006F76D2"/>
    <w:rsid w:val="00706AD3"/>
    <w:rsid w:val="00707017"/>
    <w:rsid w:val="00715715"/>
    <w:rsid w:val="00847552"/>
    <w:rsid w:val="00850951"/>
    <w:rsid w:val="00864852"/>
    <w:rsid w:val="008B0B86"/>
    <w:rsid w:val="009E7835"/>
    <w:rsid w:val="00A071EB"/>
    <w:rsid w:val="00A60BA0"/>
    <w:rsid w:val="00A6621D"/>
    <w:rsid w:val="00A708BD"/>
    <w:rsid w:val="00A73FC3"/>
    <w:rsid w:val="00AC515A"/>
    <w:rsid w:val="00B02979"/>
    <w:rsid w:val="00B85155"/>
    <w:rsid w:val="00BC2111"/>
    <w:rsid w:val="00C817D4"/>
    <w:rsid w:val="00CB4E33"/>
    <w:rsid w:val="00CC09D3"/>
    <w:rsid w:val="00D837E8"/>
    <w:rsid w:val="00D84628"/>
    <w:rsid w:val="00D847B0"/>
    <w:rsid w:val="00D96B2E"/>
    <w:rsid w:val="00E54FAF"/>
    <w:rsid w:val="00EC1F68"/>
    <w:rsid w:val="00ED5B7F"/>
    <w:rsid w:val="00F16DCF"/>
    <w:rsid w:val="00F3644F"/>
    <w:rsid w:val="00F47B86"/>
    <w:rsid w:val="00FA3794"/>
    <w:rsid w:val="00FF752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E2DD56"/>
  <w15:chartTrackingRefBased/>
  <w15:docId w15:val="{EA996136-0A7F-49F5-A7CB-D3059BFE4F3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96B2E"/>
  </w:style>
  <w:style w:type="paragraph" w:styleId="Heading1">
    <w:name w:val="heading 1"/>
    <w:basedOn w:val="Normal"/>
    <w:link w:val="Heading1Char"/>
    <w:uiPriority w:val="9"/>
    <w:qFormat/>
    <w:rsid w:val="00A60BA0"/>
    <w:pPr>
      <w:spacing w:before="100" w:beforeAutospacing="1" w:after="100" w:afterAutospacing="1" w:line="240" w:lineRule="auto"/>
      <w:outlineLvl w:val="0"/>
    </w:pPr>
    <w:rPr>
      <w:rFonts w:ascii="Times New Roman" w:eastAsia="Times New Roman" w:hAnsi="Times New Roman" w:cs="Times New Roman"/>
      <w:b/>
      <w:bCs/>
      <w:kern w:val="36"/>
      <w:sz w:val="48"/>
      <w:szCs w:val="48"/>
      <w:lang w:val="en-IN" w:eastAsia="en-IN"/>
    </w:rPr>
  </w:style>
  <w:style w:type="paragraph" w:styleId="Heading2">
    <w:name w:val="heading 2"/>
    <w:basedOn w:val="Normal"/>
    <w:link w:val="Heading2Char"/>
    <w:uiPriority w:val="9"/>
    <w:qFormat/>
    <w:rsid w:val="00A60BA0"/>
    <w:pPr>
      <w:spacing w:before="100" w:beforeAutospacing="1" w:after="100" w:afterAutospacing="1" w:line="240" w:lineRule="auto"/>
      <w:outlineLvl w:val="1"/>
    </w:pPr>
    <w:rPr>
      <w:rFonts w:ascii="Times New Roman" w:eastAsia="Times New Roman" w:hAnsi="Times New Roman" w:cs="Times New Roman"/>
      <w:b/>
      <w:bCs/>
      <w:sz w:val="36"/>
      <w:szCs w:val="36"/>
      <w:lang w:val="en-IN" w:eastAsia="en-IN"/>
    </w:rPr>
  </w:style>
  <w:style w:type="paragraph" w:styleId="Heading3">
    <w:name w:val="heading 3"/>
    <w:basedOn w:val="Normal"/>
    <w:next w:val="Normal"/>
    <w:link w:val="Heading3Char"/>
    <w:uiPriority w:val="9"/>
    <w:unhideWhenUsed/>
    <w:qFormat/>
    <w:rsid w:val="00A60BA0"/>
    <w:pPr>
      <w:keepNext/>
      <w:keepLines/>
      <w:spacing w:before="40" w:after="0"/>
      <w:outlineLvl w:val="2"/>
    </w:pPr>
    <w:rPr>
      <w:rFonts w:asciiTheme="majorHAnsi" w:eastAsiaTheme="majorEastAsia" w:hAnsiTheme="majorHAnsi" w:cstheme="majorBidi"/>
      <w:color w:val="243F60" w:themeColor="accent1" w:themeShade="7F"/>
      <w:sz w:val="24"/>
      <w:szCs w:val="24"/>
    </w:rPr>
  </w:style>
  <w:style w:type="paragraph" w:styleId="Heading4">
    <w:name w:val="heading 4"/>
    <w:basedOn w:val="Normal"/>
    <w:next w:val="Normal"/>
    <w:link w:val="Heading4Char"/>
    <w:uiPriority w:val="9"/>
    <w:semiHidden/>
    <w:unhideWhenUsed/>
    <w:qFormat/>
    <w:rsid w:val="00674C22"/>
    <w:pPr>
      <w:keepNext/>
      <w:keepLines/>
      <w:spacing w:before="40" w:after="0"/>
      <w:outlineLvl w:val="3"/>
    </w:pPr>
    <w:rPr>
      <w:rFonts w:asciiTheme="majorHAnsi" w:eastAsiaTheme="majorEastAsia" w:hAnsiTheme="majorHAnsi" w:cstheme="majorBidi"/>
      <w:i/>
      <w:iCs/>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D96B2E"/>
    <w:pPr>
      <w:ind w:left="720"/>
      <w:contextualSpacing/>
    </w:pPr>
  </w:style>
  <w:style w:type="paragraph" w:styleId="NormalWeb">
    <w:name w:val="Normal (Web)"/>
    <w:basedOn w:val="Normal"/>
    <w:uiPriority w:val="99"/>
    <w:unhideWhenUsed/>
    <w:rsid w:val="00AC515A"/>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styleId="Hyperlink">
    <w:name w:val="Hyperlink"/>
    <w:basedOn w:val="DefaultParagraphFont"/>
    <w:uiPriority w:val="99"/>
    <w:semiHidden/>
    <w:unhideWhenUsed/>
    <w:rsid w:val="002A11C1"/>
    <w:rPr>
      <w:color w:val="0000FF"/>
      <w:u w:val="single"/>
    </w:rPr>
  </w:style>
  <w:style w:type="character" w:customStyle="1" w:styleId="Heading1Char">
    <w:name w:val="Heading 1 Char"/>
    <w:basedOn w:val="DefaultParagraphFont"/>
    <w:link w:val="Heading1"/>
    <w:uiPriority w:val="9"/>
    <w:rsid w:val="00A60BA0"/>
    <w:rPr>
      <w:rFonts w:ascii="Times New Roman" w:eastAsia="Times New Roman" w:hAnsi="Times New Roman" w:cs="Times New Roman"/>
      <w:b/>
      <w:bCs/>
      <w:kern w:val="36"/>
      <w:sz w:val="48"/>
      <w:szCs w:val="48"/>
      <w:lang w:val="en-IN" w:eastAsia="en-IN"/>
    </w:rPr>
  </w:style>
  <w:style w:type="character" w:customStyle="1" w:styleId="Heading2Char">
    <w:name w:val="Heading 2 Char"/>
    <w:basedOn w:val="DefaultParagraphFont"/>
    <w:link w:val="Heading2"/>
    <w:uiPriority w:val="9"/>
    <w:rsid w:val="00A60BA0"/>
    <w:rPr>
      <w:rFonts w:ascii="Times New Roman" w:eastAsia="Times New Roman" w:hAnsi="Times New Roman" w:cs="Times New Roman"/>
      <w:b/>
      <w:bCs/>
      <w:sz w:val="36"/>
      <w:szCs w:val="36"/>
      <w:lang w:val="en-IN" w:eastAsia="en-IN"/>
    </w:rPr>
  </w:style>
  <w:style w:type="character" w:styleId="Emphasis">
    <w:name w:val="Emphasis"/>
    <w:basedOn w:val="DefaultParagraphFont"/>
    <w:uiPriority w:val="20"/>
    <w:qFormat/>
    <w:rsid w:val="00A60BA0"/>
    <w:rPr>
      <w:i/>
      <w:iCs/>
    </w:rPr>
  </w:style>
  <w:style w:type="character" w:styleId="Strong">
    <w:name w:val="Strong"/>
    <w:basedOn w:val="DefaultParagraphFont"/>
    <w:uiPriority w:val="22"/>
    <w:qFormat/>
    <w:rsid w:val="00A60BA0"/>
    <w:rPr>
      <w:b/>
      <w:bCs/>
    </w:rPr>
  </w:style>
  <w:style w:type="paragraph" w:customStyle="1" w:styleId="ez-toc-title">
    <w:name w:val="ez-toc-title"/>
    <w:basedOn w:val="Normal"/>
    <w:rsid w:val="00A60B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ez-toc-title-toggle">
    <w:name w:val="ez-toc-title-toggle"/>
    <w:basedOn w:val="DefaultParagraphFont"/>
    <w:rsid w:val="00A60BA0"/>
  </w:style>
  <w:style w:type="paragraph" w:customStyle="1" w:styleId="ez-toc-page-1">
    <w:name w:val="ez-toc-page-1"/>
    <w:basedOn w:val="Normal"/>
    <w:rsid w:val="00A60B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paragraph" w:customStyle="1" w:styleId="ez-toc-heading-level-3">
    <w:name w:val="ez-toc-heading-level-3"/>
    <w:basedOn w:val="Normal"/>
    <w:rsid w:val="00A60BA0"/>
    <w:pPr>
      <w:spacing w:before="100" w:beforeAutospacing="1" w:after="100" w:afterAutospacing="1" w:line="240" w:lineRule="auto"/>
    </w:pPr>
    <w:rPr>
      <w:rFonts w:ascii="Times New Roman" w:eastAsia="Times New Roman" w:hAnsi="Times New Roman" w:cs="Times New Roman"/>
      <w:sz w:val="24"/>
      <w:szCs w:val="24"/>
      <w:lang w:val="en-IN" w:eastAsia="en-IN"/>
    </w:rPr>
  </w:style>
  <w:style w:type="character" w:customStyle="1" w:styleId="Heading3Char">
    <w:name w:val="Heading 3 Char"/>
    <w:basedOn w:val="DefaultParagraphFont"/>
    <w:link w:val="Heading3"/>
    <w:uiPriority w:val="9"/>
    <w:rsid w:val="00A60BA0"/>
    <w:rPr>
      <w:rFonts w:asciiTheme="majorHAnsi" w:eastAsiaTheme="majorEastAsia" w:hAnsiTheme="majorHAnsi" w:cstheme="majorBidi"/>
      <w:color w:val="243F60" w:themeColor="accent1" w:themeShade="7F"/>
      <w:sz w:val="24"/>
      <w:szCs w:val="24"/>
    </w:rPr>
  </w:style>
  <w:style w:type="character" w:customStyle="1" w:styleId="Heading4Char">
    <w:name w:val="Heading 4 Char"/>
    <w:basedOn w:val="DefaultParagraphFont"/>
    <w:link w:val="Heading4"/>
    <w:uiPriority w:val="9"/>
    <w:semiHidden/>
    <w:rsid w:val="00674C22"/>
    <w:rPr>
      <w:rFonts w:asciiTheme="majorHAnsi" w:eastAsiaTheme="majorEastAsia" w:hAnsiTheme="majorHAnsi" w:cstheme="majorBidi"/>
      <w:i/>
      <w:iCs/>
      <w:color w:val="365F91"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4543808">
      <w:bodyDiv w:val="1"/>
      <w:marLeft w:val="0"/>
      <w:marRight w:val="0"/>
      <w:marTop w:val="0"/>
      <w:marBottom w:val="0"/>
      <w:divBdr>
        <w:top w:val="none" w:sz="0" w:space="0" w:color="auto"/>
        <w:left w:val="none" w:sz="0" w:space="0" w:color="auto"/>
        <w:bottom w:val="none" w:sz="0" w:space="0" w:color="auto"/>
        <w:right w:val="none" w:sz="0" w:space="0" w:color="auto"/>
      </w:divBdr>
    </w:div>
    <w:div w:id="51315667">
      <w:bodyDiv w:val="1"/>
      <w:marLeft w:val="0"/>
      <w:marRight w:val="0"/>
      <w:marTop w:val="0"/>
      <w:marBottom w:val="0"/>
      <w:divBdr>
        <w:top w:val="none" w:sz="0" w:space="0" w:color="auto"/>
        <w:left w:val="none" w:sz="0" w:space="0" w:color="auto"/>
        <w:bottom w:val="none" w:sz="0" w:space="0" w:color="auto"/>
        <w:right w:val="none" w:sz="0" w:space="0" w:color="auto"/>
      </w:divBdr>
    </w:div>
    <w:div w:id="52853941">
      <w:bodyDiv w:val="1"/>
      <w:marLeft w:val="0"/>
      <w:marRight w:val="0"/>
      <w:marTop w:val="0"/>
      <w:marBottom w:val="0"/>
      <w:divBdr>
        <w:top w:val="none" w:sz="0" w:space="0" w:color="auto"/>
        <w:left w:val="none" w:sz="0" w:space="0" w:color="auto"/>
        <w:bottom w:val="none" w:sz="0" w:space="0" w:color="auto"/>
        <w:right w:val="none" w:sz="0" w:space="0" w:color="auto"/>
      </w:divBdr>
    </w:div>
    <w:div w:id="131020440">
      <w:bodyDiv w:val="1"/>
      <w:marLeft w:val="0"/>
      <w:marRight w:val="0"/>
      <w:marTop w:val="0"/>
      <w:marBottom w:val="0"/>
      <w:divBdr>
        <w:top w:val="none" w:sz="0" w:space="0" w:color="auto"/>
        <w:left w:val="none" w:sz="0" w:space="0" w:color="auto"/>
        <w:bottom w:val="none" w:sz="0" w:space="0" w:color="auto"/>
        <w:right w:val="none" w:sz="0" w:space="0" w:color="auto"/>
      </w:divBdr>
    </w:div>
    <w:div w:id="261189650">
      <w:bodyDiv w:val="1"/>
      <w:marLeft w:val="0"/>
      <w:marRight w:val="0"/>
      <w:marTop w:val="0"/>
      <w:marBottom w:val="0"/>
      <w:divBdr>
        <w:top w:val="none" w:sz="0" w:space="0" w:color="auto"/>
        <w:left w:val="none" w:sz="0" w:space="0" w:color="auto"/>
        <w:bottom w:val="none" w:sz="0" w:space="0" w:color="auto"/>
        <w:right w:val="none" w:sz="0" w:space="0" w:color="auto"/>
      </w:divBdr>
    </w:div>
    <w:div w:id="656616111">
      <w:bodyDiv w:val="1"/>
      <w:marLeft w:val="0"/>
      <w:marRight w:val="0"/>
      <w:marTop w:val="0"/>
      <w:marBottom w:val="0"/>
      <w:divBdr>
        <w:top w:val="none" w:sz="0" w:space="0" w:color="auto"/>
        <w:left w:val="none" w:sz="0" w:space="0" w:color="auto"/>
        <w:bottom w:val="none" w:sz="0" w:space="0" w:color="auto"/>
        <w:right w:val="none" w:sz="0" w:space="0" w:color="auto"/>
      </w:divBdr>
    </w:div>
    <w:div w:id="700477859">
      <w:bodyDiv w:val="1"/>
      <w:marLeft w:val="0"/>
      <w:marRight w:val="0"/>
      <w:marTop w:val="0"/>
      <w:marBottom w:val="0"/>
      <w:divBdr>
        <w:top w:val="none" w:sz="0" w:space="0" w:color="auto"/>
        <w:left w:val="none" w:sz="0" w:space="0" w:color="auto"/>
        <w:bottom w:val="none" w:sz="0" w:space="0" w:color="auto"/>
        <w:right w:val="none" w:sz="0" w:space="0" w:color="auto"/>
      </w:divBdr>
    </w:div>
    <w:div w:id="903636759">
      <w:bodyDiv w:val="1"/>
      <w:marLeft w:val="0"/>
      <w:marRight w:val="0"/>
      <w:marTop w:val="0"/>
      <w:marBottom w:val="0"/>
      <w:divBdr>
        <w:top w:val="none" w:sz="0" w:space="0" w:color="auto"/>
        <w:left w:val="none" w:sz="0" w:space="0" w:color="auto"/>
        <w:bottom w:val="none" w:sz="0" w:space="0" w:color="auto"/>
        <w:right w:val="none" w:sz="0" w:space="0" w:color="auto"/>
      </w:divBdr>
      <w:divsChild>
        <w:div w:id="1561015471">
          <w:marLeft w:val="0"/>
          <w:marRight w:val="0"/>
          <w:marTop w:val="0"/>
          <w:marBottom w:val="0"/>
          <w:divBdr>
            <w:top w:val="none" w:sz="0" w:space="0" w:color="auto"/>
            <w:left w:val="none" w:sz="0" w:space="0" w:color="auto"/>
            <w:bottom w:val="none" w:sz="0" w:space="0" w:color="auto"/>
            <w:right w:val="none" w:sz="0" w:space="0" w:color="auto"/>
          </w:divBdr>
          <w:divsChild>
            <w:div w:id="1502161104">
              <w:marLeft w:val="0"/>
              <w:marRight w:val="0"/>
              <w:marTop w:val="0"/>
              <w:marBottom w:val="240"/>
              <w:divBdr>
                <w:top w:val="single" w:sz="6" w:space="8" w:color="666666"/>
                <w:left w:val="single" w:sz="6" w:space="8" w:color="666666"/>
                <w:bottom w:val="single" w:sz="6" w:space="8" w:color="666666"/>
                <w:right w:val="single" w:sz="6" w:space="15" w:color="666666"/>
              </w:divBdr>
              <w:divsChild>
                <w:div w:id="24584803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969820781">
      <w:bodyDiv w:val="1"/>
      <w:marLeft w:val="0"/>
      <w:marRight w:val="0"/>
      <w:marTop w:val="0"/>
      <w:marBottom w:val="0"/>
      <w:divBdr>
        <w:top w:val="none" w:sz="0" w:space="0" w:color="auto"/>
        <w:left w:val="none" w:sz="0" w:space="0" w:color="auto"/>
        <w:bottom w:val="none" w:sz="0" w:space="0" w:color="auto"/>
        <w:right w:val="none" w:sz="0" w:space="0" w:color="auto"/>
      </w:divBdr>
    </w:div>
    <w:div w:id="1024787510">
      <w:bodyDiv w:val="1"/>
      <w:marLeft w:val="0"/>
      <w:marRight w:val="0"/>
      <w:marTop w:val="0"/>
      <w:marBottom w:val="0"/>
      <w:divBdr>
        <w:top w:val="none" w:sz="0" w:space="0" w:color="auto"/>
        <w:left w:val="none" w:sz="0" w:space="0" w:color="auto"/>
        <w:bottom w:val="none" w:sz="0" w:space="0" w:color="auto"/>
        <w:right w:val="none" w:sz="0" w:space="0" w:color="auto"/>
      </w:divBdr>
    </w:div>
    <w:div w:id="1039403194">
      <w:bodyDiv w:val="1"/>
      <w:marLeft w:val="0"/>
      <w:marRight w:val="0"/>
      <w:marTop w:val="0"/>
      <w:marBottom w:val="0"/>
      <w:divBdr>
        <w:top w:val="none" w:sz="0" w:space="0" w:color="auto"/>
        <w:left w:val="none" w:sz="0" w:space="0" w:color="auto"/>
        <w:bottom w:val="none" w:sz="0" w:space="0" w:color="auto"/>
        <w:right w:val="none" w:sz="0" w:space="0" w:color="auto"/>
      </w:divBdr>
    </w:div>
    <w:div w:id="1185244646">
      <w:bodyDiv w:val="1"/>
      <w:marLeft w:val="0"/>
      <w:marRight w:val="0"/>
      <w:marTop w:val="0"/>
      <w:marBottom w:val="0"/>
      <w:divBdr>
        <w:top w:val="none" w:sz="0" w:space="0" w:color="auto"/>
        <w:left w:val="none" w:sz="0" w:space="0" w:color="auto"/>
        <w:bottom w:val="none" w:sz="0" w:space="0" w:color="auto"/>
        <w:right w:val="none" w:sz="0" w:space="0" w:color="auto"/>
      </w:divBdr>
    </w:div>
    <w:div w:id="1203404532">
      <w:bodyDiv w:val="1"/>
      <w:marLeft w:val="0"/>
      <w:marRight w:val="0"/>
      <w:marTop w:val="0"/>
      <w:marBottom w:val="0"/>
      <w:divBdr>
        <w:top w:val="none" w:sz="0" w:space="0" w:color="auto"/>
        <w:left w:val="none" w:sz="0" w:space="0" w:color="auto"/>
        <w:bottom w:val="none" w:sz="0" w:space="0" w:color="auto"/>
        <w:right w:val="none" w:sz="0" w:space="0" w:color="auto"/>
      </w:divBdr>
    </w:div>
    <w:div w:id="1604877964">
      <w:bodyDiv w:val="1"/>
      <w:marLeft w:val="0"/>
      <w:marRight w:val="0"/>
      <w:marTop w:val="0"/>
      <w:marBottom w:val="0"/>
      <w:divBdr>
        <w:top w:val="none" w:sz="0" w:space="0" w:color="auto"/>
        <w:left w:val="none" w:sz="0" w:space="0" w:color="auto"/>
        <w:bottom w:val="none" w:sz="0" w:space="0" w:color="auto"/>
        <w:right w:val="none" w:sz="0" w:space="0" w:color="auto"/>
      </w:divBdr>
    </w:div>
    <w:div w:id="1646469668">
      <w:bodyDiv w:val="1"/>
      <w:marLeft w:val="0"/>
      <w:marRight w:val="0"/>
      <w:marTop w:val="0"/>
      <w:marBottom w:val="0"/>
      <w:divBdr>
        <w:top w:val="none" w:sz="0" w:space="0" w:color="auto"/>
        <w:left w:val="none" w:sz="0" w:space="0" w:color="auto"/>
        <w:bottom w:val="none" w:sz="0" w:space="0" w:color="auto"/>
        <w:right w:val="none" w:sz="0" w:space="0" w:color="auto"/>
      </w:divBdr>
    </w:div>
    <w:div w:id="1764764595">
      <w:bodyDiv w:val="1"/>
      <w:marLeft w:val="0"/>
      <w:marRight w:val="0"/>
      <w:marTop w:val="0"/>
      <w:marBottom w:val="0"/>
      <w:divBdr>
        <w:top w:val="none" w:sz="0" w:space="0" w:color="auto"/>
        <w:left w:val="none" w:sz="0" w:space="0" w:color="auto"/>
        <w:bottom w:val="none" w:sz="0" w:space="0" w:color="auto"/>
        <w:right w:val="none" w:sz="0" w:space="0" w:color="auto"/>
      </w:divBdr>
    </w:div>
    <w:div w:id="1787693068">
      <w:bodyDiv w:val="1"/>
      <w:marLeft w:val="0"/>
      <w:marRight w:val="0"/>
      <w:marTop w:val="0"/>
      <w:marBottom w:val="0"/>
      <w:divBdr>
        <w:top w:val="none" w:sz="0" w:space="0" w:color="auto"/>
        <w:left w:val="none" w:sz="0" w:space="0" w:color="auto"/>
        <w:bottom w:val="none" w:sz="0" w:space="0" w:color="auto"/>
        <w:right w:val="none" w:sz="0" w:space="0" w:color="auto"/>
      </w:divBdr>
      <w:divsChild>
        <w:div w:id="380862149">
          <w:marLeft w:val="0"/>
          <w:marRight w:val="0"/>
          <w:marTop w:val="0"/>
          <w:marBottom w:val="0"/>
          <w:divBdr>
            <w:top w:val="none" w:sz="0" w:space="0" w:color="auto"/>
            <w:left w:val="none" w:sz="0" w:space="0" w:color="auto"/>
            <w:bottom w:val="none" w:sz="0" w:space="0" w:color="auto"/>
            <w:right w:val="none" w:sz="0" w:space="0" w:color="auto"/>
          </w:divBdr>
          <w:divsChild>
            <w:div w:id="760106397">
              <w:marLeft w:val="0"/>
              <w:marRight w:val="0"/>
              <w:marTop w:val="0"/>
              <w:marBottom w:val="240"/>
              <w:divBdr>
                <w:top w:val="single" w:sz="6" w:space="8" w:color="666666"/>
                <w:left w:val="single" w:sz="6" w:space="8" w:color="666666"/>
                <w:bottom w:val="single" w:sz="6" w:space="8" w:color="666666"/>
                <w:right w:val="single" w:sz="6" w:space="15" w:color="666666"/>
              </w:divBdr>
              <w:divsChild>
                <w:div w:id="10681142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861431947">
      <w:bodyDiv w:val="1"/>
      <w:marLeft w:val="0"/>
      <w:marRight w:val="0"/>
      <w:marTop w:val="0"/>
      <w:marBottom w:val="0"/>
      <w:divBdr>
        <w:top w:val="none" w:sz="0" w:space="0" w:color="auto"/>
        <w:left w:val="none" w:sz="0" w:space="0" w:color="auto"/>
        <w:bottom w:val="none" w:sz="0" w:space="0" w:color="auto"/>
        <w:right w:val="none" w:sz="0" w:space="0" w:color="auto"/>
      </w:divBdr>
    </w:div>
    <w:div w:id="1872305620">
      <w:bodyDiv w:val="1"/>
      <w:marLeft w:val="0"/>
      <w:marRight w:val="0"/>
      <w:marTop w:val="0"/>
      <w:marBottom w:val="0"/>
      <w:divBdr>
        <w:top w:val="none" w:sz="0" w:space="0" w:color="auto"/>
        <w:left w:val="none" w:sz="0" w:space="0" w:color="auto"/>
        <w:bottom w:val="none" w:sz="0" w:space="0" w:color="auto"/>
        <w:right w:val="none" w:sz="0" w:space="0" w:color="auto"/>
      </w:divBdr>
    </w:div>
    <w:div w:id="203037400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hyperlink" Target="https://trumpexcel.com/record-macro-vb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theme" Target="theme/theme1.xml"/><Relationship Id="rId5" Type="http://schemas.openxmlformats.org/officeDocument/2006/relationships/image" Target="media/image1.png"/><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101</TotalTime>
  <Pages>5</Pages>
  <Words>756</Words>
  <Characters>4315</Characters>
  <Application>Microsoft Office Word</Application>
  <DocSecurity>0</DocSecurity>
  <Lines>35</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Tamanna jain</dc:creator>
  <cp:keywords/>
  <dc:description/>
  <cp:lastModifiedBy>Tamanna jain</cp:lastModifiedBy>
  <cp:revision>54</cp:revision>
  <dcterms:created xsi:type="dcterms:W3CDTF">2022-12-17T09:16:00Z</dcterms:created>
  <dcterms:modified xsi:type="dcterms:W3CDTF">2022-12-17T10:57:00Z</dcterms:modified>
</cp:coreProperties>
</file>