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【要求仕様】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to B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向けイーコマースサイトの以下の仕入れ業務を行うための「ecサイト」の開発・導入を行う。</w:t>
      </w:r>
    </w:p>
    <w:p w:rsidR="00000000" w:rsidDel="00000000" w:rsidP="00000000" w:rsidRDefault="00000000" w:rsidRPr="00000000" w14:paraId="00000003">
      <w:pPr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【開発の目的】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転職活動時のポートフォリオを準備する為。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選考企業でBtoBのecサイトを自社開発している為、業務を想定したecサイトを開発しようと思った為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一からサービスを作成することで、自走力を高めるとともに、フルスタックで開発できるスキルを獲得する為</w:t>
      </w:r>
    </w:p>
    <w:p w:rsidR="00000000" w:rsidDel="00000000" w:rsidP="00000000" w:rsidRDefault="00000000" w:rsidRPr="00000000" w14:paraId="00000008">
      <w:pPr>
        <w:ind w:left="216" w:firstLine="0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【システムの機能一覧】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管理者（システム運用会社）は、ログインするユーザを登録できる。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メーカーは、出店企業（店舗）に向けて商品を販売できる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店舗は、商品をメーカーから買うことができる。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管理者（システム運用会社）は、売掛金回収後、メーカー、店舗双方から回収金額の2.5%ずつを手数料としてもらう。（自動決済）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(0) 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共通事項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ecサイトへの情報の入力は、マウス及びキーボード、スマホから行う。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ブラウザはChromeのみ対応とする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スマホからも使用すると想定される為、レスポンシブデザイン対応をする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ログイン機能を実装し、認証権限に合わせて認可された操作を行う。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ecサイト業務（管理者の場合）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管理者権限（ADMIN）でログインしたユーザは以下の操作ができる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42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color w:val="434343"/>
          <w:rtl w:val="0"/>
        </w:rPr>
        <w:t xml:space="preserve">ログインできるユーザー一覧の閲覧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42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color w:val="434343"/>
          <w:rtl w:val="0"/>
        </w:rPr>
        <w:t xml:space="preserve">ログインできる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ユーザ</w:t>
      </w:r>
      <w:r w:rsidDel="00000000" w:rsidR="00000000" w:rsidRPr="00000000">
        <w:rPr>
          <w:rFonts w:ascii="MS Mincho" w:cs="MS Mincho" w:eastAsia="MS Mincho" w:hAnsi="MS Mincho"/>
          <w:color w:val="434343"/>
          <w:rtl w:val="0"/>
        </w:rPr>
        <w:t xml:space="preserve">ー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の編集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80" w:hanging="420"/>
        <w:jc w:val="both"/>
        <w:rPr>
          <w:rFonts w:ascii="MS Mincho" w:cs="MS Mincho" w:eastAsia="MS Mincho" w:hAnsi="MS Mincho"/>
          <w:color w:val="434343"/>
        </w:rPr>
      </w:pPr>
      <w:r w:rsidDel="00000000" w:rsidR="00000000" w:rsidRPr="00000000">
        <w:rPr>
          <w:rFonts w:ascii="MS Mincho" w:cs="MS Mincho" w:eastAsia="MS Mincho" w:hAnsi="MS Mincho"/>
          <w:color w:val="434343"/>
          <w:rtl w:val="0"/>
        </w:rPr>
        <w:t xml:space="preserve">ログインするユーザーの登録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420"/>
        <w:jc w:val="both"/>
        <w:rPr>
          <w:rFonts w:ascii="MS Mincho" w:cs="MS Mincho" w:eastAsia="MS Mincho" w:hAnsi="MS Mincho"/>
          <w:b w:val="0"/>
          <w:i w:val="0"/>
          <w:smallCaps w:val="0"/>
          <w:strike w:val="0"/>
          <w:color w:val="434343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color w:val="434343"/>
          <w:rtl w:val="0"/>
        </w:rPr>
        <w:t xml:space="preserve">メーカーが出品した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  <w:rtl w:val="0"/>
        </w:rPr>
        <w:t xml:space="preserve">商品一覧の閲覧</w:t>
      </w:r>
    </w:p>
    <w:p w:rsidR="00000000" w:rsidDel="00000000" w:rsidP="00000000" w:rsidRDefault="00000000" w:rsidRPr="00000000" w14:paraId="0000001B">
      <w:pPr>
        <w:jc w:val="both"/>
        <w:rPr>
          <w:rFonts w:ascii="MS Mincho" w:cs="MS Mincho" w:eastAsia="MS Mincho" w:hAnsi="MS 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ecサイト業務（メーカーの場合）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メーカー権限（MAKER）でログインしたユーザは以下の操作ができる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メーカーが出品した商品一覧の閲覧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メーカーが出品した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商品の編集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80" w:hanging="420"/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メーカーが出品する商品の登録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ecサイト業務（店舗の場合）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店舗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権限（SHOP）でログインしたユーザは以下の操作ができる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80" w:hanging="420"/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メーカーが出品した商品一覧の閲覧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メーカーが出品した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商品の購入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【その他】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運用開始は、2023年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3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月1日とする。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商品の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購入処理、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購入取り消し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、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税額計算、検索処理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、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削除処理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は対象外とする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</w:rPr>
      </w:pPr>
      <w:r w:rsidDel="00000000" w:rsidR="00000000" w:rsidRPr="00000000">
        <w:rPr>
          <w:rFonts w:ascii="MS Mincho" w:cs="MS Mincho" w:eastAsia="MS Mincho" w:hAnsi="MS Mincho"/>
          <w:rtl w:val="0"/>
        </w:rPr>
        <w:t xml:space="preserve">ユーザーの削除処理は対象外とする。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デプロイ環境はローカル環境のtomccatとする。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hanging="42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納品物は下記とする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・インセプションデッキ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・ユースケース図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・画面遷移図、画面設計書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・API定義書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・DB設計書、ER図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・開発ソース　GitHub リポジトリに保管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" w:right="0" w:firstLine="0"/>
        <w:jc w:val="left"/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・試験項目書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S Mincho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6" w:hanging="42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176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596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16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436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856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76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696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116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(%1)"/>
      <w:lvlJc w:val="left"/>
      <w:pPr>
        <w:ind w:left="360" w:hanging="360"/>
      </w:pPr>
      <w:rPr>
        <w:rFonts w:ascii="Arimo" w:cs="Arimo" w:eastAsia="Arimo" w:hAnsi="Arimo"/>
      </w:rPr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20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62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4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46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88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0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72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140" w:hanging="42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636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056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476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96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316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736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56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576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996" w:hanging="42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20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62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4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46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88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30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72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4140" w:hanging="42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636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056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476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96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316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736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56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576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996" w:hanging="42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636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056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476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96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316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736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56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576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996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F4CF0"/>
    <w:pPr>
      <w:spacing w:line="276" w:lineRule="auto"/>
    </w:pPr>
    <w:rPr>
      <w:rFonts w:ascii="Arial" w:cs="Arial" w:hAnsi="Arial"/>
      <w:kern w:val="0"/>
      <w:sz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0748A"/>
    <w:pPr>
      <w:ind w:left="84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cmB9icTjG2ALNJDIk8Mb6wHqIQ==">AMUW2mVD+vGKajRcLQR4cm5VNgKY1D5tRuSAbmdHOclpBaHWB0sRlwDNRGDfP5TaUcbIW0p0KxIHjDX+bSY9DShnREzoXmeuAFJr/cNy0i/Htt2H3Dr7pyA=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2022-12-28T03:28:00Z</dcterms:created>
  <dc:creator>玉尾 朗</dc:creator>
</cp:coreProperties>
</file>