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F9D0E" w14:textId="77777777" w:rsidR="004840FF" w:rsidRDefault="004840FF">
      <w:pPr>
        <w:rPr>
          <w:lang w:val="en-US"/>
        </w:rPr>
      </w:pPr>
      <w:r>
        <w:rPr>
          <w:lang w:val="en-US"/>
        </w:rPr>
        <w:t>Sample Problems ---</w:t>
      </w:r>
    </w:p>
    <w:p w14:paraId="1BBC10A0" w14:textId="77777777" w:rsidR="004840FF" w:rsidRDefault="004840FF">
      <w:pPr>
        <w:rPr>
          <w:lang w:val="en-US"/>
        </w:rPr>
      </w:pPr>
    </w:p>
    <w:p w14:paraId="18D68A0B" w14:textId="77777777" w:rsidR="004840FF" w:rsidRDefault="004840FF">
      <w:pPr>
        <w:rPr>
          <w:lang w:val="en-US"/>
        </w:rPr>
      </w:pPr>
    </w:p>
    <w:p w14:paraId="797A7925" w14:textId="77777777" w:rsidR="004840FF" w:rsidRDefault="004840FF" w:rsidP="004840FF">
      <w:pPr>
        <w:pStyle w:val="ListParagraph"/>
        <w:numPr>
          <w:ilvl w:val="0"/>
          <w:numId w:val="1"/>
        </w:numPr>
        <w:jc w:val="both"/>
      </w:pPr>
      <w:r>
        <w:t xml:space="preserve">Some firms adopt a supply chain design called as drop shipping. This type of a supply chain is also known as </w:t>
      </w:r>
      <w:r w:rsidRPr="00915DCC">
        <w:rPr>
          <w:i/>
        </w:rPr>
        <w:t>manufacturer storage with direct shipping</w:t>
      </w:r>
      <w:r>
        <w:t xml:space="preserve">. Online retailers such as ebags.com, or LL BEAN use this model. W.W. Grainger, a large industrial parts supplier uses this for some of its slower moving items. When drop shipping is employed, the manufacturer stores inventory in one central warehouse (near the factory for example) and ships orders to individual customers from this inventory. That is, a more complex network with multiple layers is dispensed in favor of drop shipping.  Discuss some advantages and disadvantages of using a drop-shipping model. In particular, please discuss what happens to inventory costs, transportation costs and inventory turns. </w:t>
      </w:r>
    </w:p>
    <w:p w14:paraId="6A8686A3" w14:textId="77777777" w:rsidR="004840FF" w:rsidRDefault="004840FF" w:rsidP="004840FF">
      <w:pPr>
        <w:pStyle w:val="ListParagraph"/>
        <w:jc w:val="both"/>
      </w:pPr>
    </w:p>
    <w:p w14:paraId="45E80158" w14:textId="77777777" w:rsidR="004840FF" w:rsidRDefault="004840FF" w:rsidP="004840FF">
      <w:pPr>
        <w:pStyle w:val="ListParagraph"/>
        <w:numPr>
          <w:ilvl w:val="0"/>
          <w:numId w:val="1"/>
        </w:numPr>
        <w:jc w:val="both"/>
      </w:pPr>
      <w:r>
        <w:t xml:space="preserve">Customization is a strategy that some firms employ and holds the promise of increased demand, the ability to charge higher prices etc. What are some operational difficulties in following customization? What should be some product attributes that may decrease these difficulties? Consider a vertically integrated firm that sells a highly customized product over a dispersed geographical area such as the United States. Can you give some insights on how this firm should design its supply chain to balance customer needs as well as manage its operations efficiently. </w:t>
      </w:r>
    </w:p>
    <w:p w14:paraId="7088568C" w14:textId="77777777" w:rsidR="004840FF" w:rsidRDefault="004840FF" w:rsidP="004840FF">
      <w:pPr>
        <w:pStyle w:val="ListParagraph"/>
      </w:pPr>
    </w:p>
    <w:p w14:paraId="396D20EF" w14:textId="77777777" w:rsidR="004840FF" w:rsidRDefault="004840FF" w:rsidP="004840FF">
      <w:pPr>
        <w:pStyle w:val="ListParagraph"/>
        <w:numPr>
          <w:ilvl w:val="0"/>
          <w:numId w:val="1"/>
        </w:numPr>
        <w:jc w:val="both"/>
      </w:pPr>
      <w:r>
        <w:t xml:space="preserve">See the T-shirt problem in the practice problem file on canvas. </w:t>
      </w:r>
    </w:p>
    <w:p w14:paraId="2A955634" w14:textId="77777777" w:rsidR="004840FF" w:rsidRDefault="004840FF" w:rsidP="004840FF">
      <w:pPr>
        <w:pStyle w:val="ListParagraph"/>
      </w:pPr>
    </w:p>
    <w:p w14:paraId="3E18D984" w14:textId="660C14D7" w:rsidR="004840FF" w:rsidRDefault="004840FF" w:rsidP="004840FF">
      <w:pPr>
        <w:pStyle w:val="ListParagraph"/>
        <w:numPr>
          <w:ilvl w:val="0"/>
          <w:numId w:val="1"/>
        </w:numPr>
        <w:jc w:val="both"/>
      </w:pPr>
      <w:r>
        <w:t xml:space="preserve">Question inspired by </w:t>
      </w:r>
      <w:r w:rsidR="00E134F7">
        <w:t>something a student asked</w:t>
      </w:r>
      <w:r>
        <w:t xml:space="preserve"> --- we mentioned that gross margins and inventory turnover, in general are negatively correlated in most supply chains. Why may this be th</w:t>
      </w:r>
      <w:r w:rsidR="00E134F7">
        <w:t>e</w:t>
      </w:r>
      <w:r>
        <w:t xml:space="preserve"> case</w:t>
      </w:r>
      <w:r w:rsidR="00ED1D3F">
        <w:t xml:space="preserve"> (explain without using any math)</w:t>
      </w:r>
      <w:r>
        <w:t xml:space="preserve">? </w:t>
      </w:r>
      <w:r w:rsidR="00ED1D3F">
        <w:t>Use the service level formula we derived for optimal inventory levels to reconcile the above fact.</w:t>
      </w:r>
    </w:p>
    <w:p w14:paraId="5A5D6183" w14:textId="77777777" w:rsidR="00ED1D3F" w:rsidRDefault="00ED1D3F" w:rsidP="00ED1D3F">
      <w:pPr>
        <w:pStyle w:val="ListParagraph"/>
      </w:pPr>
    </w:p>
    <w:p w14:paraId="4B72C025" w14:textId="77777777" w:rsidR="00ED1D3F" w:rsidRDefault="00ED1D3F" w:rsidP="004840FF">
      <w:pPr>
        <w:pStyle w:val="ListParagraph"/>
        <w:numPr>
          <w:ilvl w:val="0"/>
          <w:numId w:val="1"/>
        </w:numPr>
        <w:jc w:val="both"/>
      </w:pPr>
      <w:r>
        <w:t>When we discussed the Barilla case, we discussed one of the issues preventing the sharing of sales data by the DC was possibly due to Barilla vertically integrating and leaving the DC out once it figures out the sales forecast. Beyond data, what advantage (role/value) may a DC bring to supply chain that is of enormous strategic advantage?</w:t>
      </w:r>
    </w:p>
    <w:p w14:paraId="0C423851" w14:textId="77777777" w:rsidR="00ED1D3F" w:rsidRDefault="00ED1D3F" w:rsidP="00ED1D3F">
      <w:pPr>
        <w:pStyle w:val="ListParagraph"/>
      </w:pPr>
    </w:p>
    <w:p w14:paraId="63772BFA" w14:textId="77777777" w:rsidR="00ED1D3F" w:rsidRDefault="00ED1D3F" w:rsidP="004840FF">
      <w:pPr>
        <w:pStyle w:val="ListParagraph"/>
        <w:numPr>
          <w:ilvl w:val="0"/>
          <w:numId w:val="1"/>
        </w:numPr>
        <w:jc w:val="both"/>
      </w:pPr>
      <w:r>
        <w:t xml:space="preserve">List 3 important tactics/strategies that Zara employed to decrease variability. </w:t>
      </w:r>
    </w:p>
    <w:p w14:paraId="6DDF0AA2" w14:textId="77777777" w:rsidR="004840FF" w:rsidRDefault="004840FF" w:rsidP="004840FF">
      <w:pPr>
        <w:pStyle w:val="ListParagraph"/>
        <w:jc w:val="both"/>
      </w:pPr>
    </w:p>
    <w:p w14:paraId="20A7C983" w14:textId="77777777" w:rsidR="004840FF" w:rsidRDefault="004840FF">
      <w:pPr>
        <w:rPr>
          <w:lang w:val="en-US"/>
        </w:rPr>
      </w:pPr>
      <w:r>
        <w:rPr>
          <w:lang w:val="en-US"/>
        </w:rPr>
        <w:t xml:space="preserve">  </w:t>
      </w:r>
    </w:p>
    <w:p w14:paraId="5FEA665A" w14:textId="77777777" w:rsidR="004840FF" w:rsidRDefault="004840FF">
      <w:pPr>
        <w:rPr>
          <w:lang w:val="en-US"/>
        </w:rPr>
      </w:pPr>
    </w:p>
    <w:p w14:paraId="3E657AA3" w14:textId="77777777" w:rsidR="00ED1D3F" w:rsidRPr="004840FF" w:rsidRDefault="00ED1D3F">
      <w:pPr>
        <w:rPr>
          <w:lang w:val="en-US"/>
        </w:rPr>
      </w:pPr>
    </w:p>
    <w:sectPr w:rsidR="00ED1D3F" w:rsidRPr="004840FF" w:rsidSect="001371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C25CF"/>
    <w:multiLevelType w:val="hybridMultilevel"/>
    <w:tmpl w:val="2B326ACA"/>
    <w:lvl w:ilvl="0" w:tplc="232A58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0B4B43"/>
    <w:multiLevelType w:val="hybridMultilevel"/>
    <w:tmpl w:val="58DA31BC"/>
    <w:lvl w:ilvl="0" w:tplc="5784E16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036292"/>
    <w:multiLevelType w:val="hybridMultilevel"/>
    <w:tmpl w:val="58DA31BC"/>
    <w:lvl w:ilvl="0" w:tplc="5784E16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918717">
    <w:abstractNumId w:val="2"/>
  </w:num>
  <w:num w:numId="2" w16cid:durableId="1577470770">
    <w:abstractNumId w:val="1"/>
  </w:num>
  <w:num w:numId="3" w16cid:durableId="150832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FF"/>
    <w:rsid w:val="00047D6B"/>
    <w:rsid w:val="001371CD"/>
    <w:rsid w:val="004840FF"/>
    <w:rsid w:val="00925780"/>
    <w:rsid w:val="00E134F7"/>
    <w:rsid w:val="00ED1D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104A72F"/>
  <w15:chartTrackingRefBased/>
  <w15:docId w15:val="{F5499349-A6CA-9547-9963-F4D66768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40FF"/>
    <w:pPr>
      <w:ind w:left="720"/>
      <w:contextualSpacing/>
    </w:pPr>
    <w:rPr>
      <w:rFonts w:ascii="Times New Roman" w:eastAsia="Times New Roman" w:hAnsi="Times New Roman" w:cs="Times New Roman"/>
      <w:lang w:val="en-US"/>
    </w:rPr>
  </w:style>
  <w:style w:type="table" w:styleId="TableGrid">
    <w:name w:val="Table Grid"/>
    <w:basedOn w:val="TableNormal"/>
    <w:uiPriority w:val="59"/>
    <w:rsid w:val="004840FF"/>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Nagarajan, Mahesh</cp:lastModifiedBy>
  <cp:revision>2</cp:revision>
  <dcterms:created xsi:type="dcterms:W3CDTF">2025-05-16T04:29:00Z</dcterms:created>
  <dcterms:modified xsi:type="dcterms:W3CDTF">2025-05-16T04:29:00Z</dcterms:modified>
</cp:coreProperties>
</file>