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5914" w14:textId="77777777" w:rsidR="00CF315B" w:rsidRPr="00CF315B" w:rsidRDefault="00CF315B" w:rsidP="00CF315B">
      <w:pPr>
        <w:spacing w:line="276" w:lineRule="auto"/>
        <w:jc w:val="center"/>
        <w:rPr>
          <w:b/>
          <w:bCs/>
          <w:lang w:val="ru-RU"/>
        </w:rPr>
      </w:pPr>
      <w:r w:rsidRPr="00CF315B">
        <w:rPr>
          <w:b/>
          <w:bCs/>
        </w:rPr>
        <w:t>One</w:t>
      </w:r>
      <w:r w:rsidRPr="00CF315B">
        <w:rPr>
          <w:b/>
          <w:bCs/>
          <w:lang w:val="ru-RU"/>
        </w:rPr>
        <w:t>-</w:t>
      </w:r>
      <w:r w:rsidRPr="00CF315B">
        <w:rPr>
          <w:b/>
          <w:bCs/>
        </w:rPr>
        <w:t>pager</w:t>
      </w:r>
      <w:r w:rsidRPr="00CF315B">
        <w:rPr>
          <w:b/>
          <w:bCs/>
          <w:lang w:val="ru-RU"/>
        </w:rPr>
        <w:t xml:space="preserve"> для карьерной консультации</w:t>
      </w:r>
    </w:p>
    <w:p w14:paraId="6D9717EC" w14:textId="77777777" w:rsidR="00CF315B" w:rsidRPr="00CF315B" w:rsidRDefault="00CF315B" w:rsidP="00CF315B">
      <w:pPr>
        <w:spacing w:line="276" w:lineRule="auto"/>
        <w:rPr>
          <w:b/>
          <w:bCs/>
          <w:lang w:val="ru-RU"/>
        </w:rPr>
      </w:pPr>
      <w:r w:rsidRPr="00CF315B">
        <w:rPr>
          <w:b/>
          <w:bCs/>
          <w:lang w:val="ru-RU"/>
        </w:rPr>
        <w:t>Главный карьерный вопрос</w:t>
      </w:r>
    </w:p>
    <w:p w14:paraId="587DB9C2" w14:textId="77777777" w:rsidR="00CF315B" w:rsidRPr="00CF315B" w:rsidRDefault="00CF315B" w:rsidP="00CF315B">
      <w:pPr>
        <w:spacing w:line="276" w:lineRule="auto"/>
        <w:rPr>
          <w:lang w:val="ru-RU"/>
        </w:rPr>
      </w:pPr>
      <w:r w:rsidRPr="00CF315B">
        <w:rPr>
          <w:b/>
          <w:bCs/>
          <w:lang w:val="ru-RU"/>
        </w:rPr>
        <w:t>Какой карьерный трек даст наилучшее сочетание трудоустройства, долгосрочной устойчивости и использования моего уже накопленного опыта — и какое образование действительно необходимо для этого?</w:t>
      </w:r>
    </w:p>
    <w:p w14:paraId="6A4C3F96" w14:textId="77777777" w:rsidR="00CF315B" w:rsidRPr="00CF315B" w:rsidRDefault="00CF315B" w:rsidP="00CF315B">
      <w:pPr>
        <w:spacing w:line="276" w:lineRule="auto"/>
        <w:rPr>
          <w:b/>
          <w:bCs/>
          <w:lang w:val="ru-RU"/>
        </w:rPr>
      </w:pPr>
      <w:r w:rsidRPr="00CF315B">
        <w:rPr>
          <w:b/>
          <w:bCs/>
          <w:lang w:val="ru-RU"/>
        </w:rPr>
        <w:t>Исходная ситуация</w:t>
      </w:r>
    </w:p>
    <w:p w14:paraId="0A303DDB" w14:textId="77777777" w:rsidR="00CF315B" w:rsidRPr="00CF315B" w:rsidRDefault="00CF315B" w:rsidP="00CF315B">
      <w:pPr>
        <w:spacing w:line="276" w:lineRule="auto"/>
        <w:rPr>
          <w:lang w:val="ru-RU"/>
        </w:rPr>
      </w:pPr>
      <w:r w:rsidRPr="00CF315B">
        <w:rPr>
          <w:lang w:val="ru-RU"/>
        </w:rPr>
        <w:t xml:space="preserve">У меня накопилась сильная потребность закрыть </w:t>
      </w:r>
      <w:r w:rsidRPr="00CF315B">
        <w:t>gap</w:t>
      </w:r>
      <w:r w:rsidRPr="00CF315B">
        <w:rPr>
          <w:lang w:val="ru-RU"/>
        </w:rPr>
        <w:t xml:space="preserve"> в техническом образовании. В работе </w:t>
      </w:r>
      <w:r w:rsidRPr="00CF315B">
        <w:t>PMO</w:t>
      </w:r>
      <w:r w:rsidRPr="00CF315B">
        <w:rPr>
          <w:lang w:val="ru-RU"/>
        </w:rPr>
        <w:t xml:space="preserve"> на </w:t>
      </w:r>
      <w:r w:rsidRPr="00CF315B">
        <w:t>IT</w:t>
      </w:r>
      <w:r w:rsidRPr="00CF315B">
        <w:rPr>
          <w:lang w:val="ru-RU"/>
        </w:rPr>
        <w:t xml:space="preserve">-проектах и при поиске работы я сталкиваюсь с тем, что отсутствие технического ВО и недостаток формальных </w:t>
      </w:r>
      <w:r w:rsidRPr="00CF315B">
        <w:t>hard</w:t>
      </w:r>
      <w:r w:rsidRPr="00CF315B">
        <w:rPr>
          <w:lang w:val="ru-RU"/>
        </w:rPr>
        <w:t xml:space="preserve"> </w:t>
      </w:r>
      <w:r w:rsidRPr="00CF315B">
        <w:t>skills</w:t>
      </w:r>
      <w:r w:rsidRPr="00CF315B">
        <w:rPr>
          <w:lang w:val="ru-RU"/>
        </w:rPr>
        <w:t xml:space="preserve"> ограничивают возможности уже на этапе </w:t>
      </w:r>
      <w:r w:rsidRPr="00CF315B">
        <w:t>HR</w:t>
      </w:r>
      <w:r w:rsidRPr="00CF315B">
        <w:rPr>
          <w:lang w:val="ru-RU"/>
        </w:rPr>
        <w:t>-скрининга.</w:t>
      </w:r>
    </w:p>
    <w:p w14:paraId="77C19E4C" w14:textId="4C53CD3F" w:rsidR="00CF315B" w:rsidRPr="00A717BC" w:rsidRDefault="00CF315B" w:rsidP="00CF315B">
      <w:pPr>
        <w:spacing w:line="276" w:lineRule="auto"/>
        <w:rPr>
          <w:lang w:val="ru-RU"/>
        </w:rPr>
      </w:pPr>
      <w:r w:rsidRPr="00CF315B">
        <w:rPr>
          <w:lang w:val="ru-RU"/>
        </w:rPr>
        <w:t xml:space="preserve">При этом у меня есть сильный практический профиль: </w:t>
      </w:r>
      <w:r w:rsidRPr="00CF315B">
        <w:rPr>
          <w:b/>
          <w:bCs/>
        </w:rPr>
        <w:t>stakeholder</w:t>
      </w:r>
      <w:r w:rsidRPr="00CF315B">
        <w:rPr>
          <w:b/>
          <w:bCs/>
          <w:lang w:val="ru-RU"/>
        </w:rPr>
        <w:t xml:space="preserve"> </w:t>
      </w:r>
      <w:r w:rsidRPr="00CF315B">
        <w:rPr>
          <w:b/>
          <w:bCs/>
        </w:rPr>
        <w:t>management</w:t>
      </w:r>
      <w:r w:rsidRPr="00CF315B">
        <w:rPr>
          <w:b/>
          <w:bCs/>
          <w:lang w:val="ru-RU"/>
        </w:rPr>
        <w:t xml:space="preserve">, </w:t>
      </w:r>
      <w:r w:rsidRPr="00CF315B">
        <w:rPr>
          <w:b/>
          <w:bCs/>
        </w:rPr>
        <w:t>project</w:t>
      </w:r>
      <w:r w:rsidRPr="00CF315B">
        <w:rPr>
          <w:b/>
          <w:bCs/>
          <w:lang w:val="ru-RU"/>
        </w:rPr>
        <w:t xml:space="preserve"> </w:t>
      </w:r>
      <w:r w:rsidRPr="00CF315B">
        <w:rPr>
          <w:b/>
          <w:bCs/>
        </w:rPr>
        <w:t>monitoring</w:t>
      </w:r>
      <w:r w:rsidRPr="00CF315B">
        <w:rPr>
          <w:b/>
          <w:bCs/>
          <w:lang w:val="ru-RU"/>
        </w:rPr>
        <w:t xml:space="preserve">, </w:t>
      </w:r>
      <w:r w:rsidRPr="00CF315B">
        <w:rPr>
          <w:b/>
          <w:bCs/>
        </w:rPr>
        <w:t>project</w:t>
      </w:r>
      <w:r w:rsidRPr="00CF315B">
        <w:rPr>
          <w:b/>
          <w:bCs/>
          <w:lang w:val="ru-RU"/>
        </w:rPr>
        <w:t xml:space="preserve"> </w:t>
      </w:r>
      <w:r w:rsidRPr="00CF315B">
        <w:rPr>
          <w:b/>
          <w:bCs/>
        </w:rPr>
        <w:t>execution</w:t>
      </w:r>
      <w:r w:rsidRPr="00CF315B">
        <w:rPr>
          <w:b/>
          <w:bCs/>
          <w:lang w:val="ru-RU"/>
        </w:rPr>
        <w:t xml:space="preserve">, </w:t>
      </w:r>
      <w:r w:rsidRPr="00CF315B">
        <w:rPr>
          <w:b/>
          <w:bCs/>
        </w:rPr>
        <w:t>team</w:t>
      </w:r>
      <w:r w:rsidRPr="00CF315B">
        <w:rPr>
          <w:b/>
          <w:bCs/>
          <w:lang w:val="ru-RU"/>
        </w:rPr>
        <w:t xml:space="preserve"> </w:t>
      </w:r>
      <w:r w:rsidRPr="00CF315B">
        <w:rPr>
          <w:b/>
          <w:bCs/>
        </w:rPr>
        <w:t>collaboration</w:t>
      </w:r>
      <w:r w:rsidRPr="00CF315B">
        <w:rPr>
          <w:b/>
          <w:bCs/>
          <w:lang w:val="ru-RU"/>
        </w:rPr>
        <w:t xml:space="preserve">, </w:t>
      </w:r>
      <w:r w:rsidRPr="00CF315B">
        <w:rPr>
          <w:b/>
          <w:bCs/>
        </w:rPr>
        <w:t>project</w:t>
      </w:r>
      <w:r w:rsidRPr="00CF315B">
        <w:rPr>
          <w:b/>
          <w:bCs/>
          <w:lang w:val="ru-RU"/>
        </w:rPr>
        <w:t xml:space="preserve"> </w:t>
      </w:r>
      <w:r w:rsidRPr="00CF315B">
        <w:rPr>
          <w:b/>
          <w:bCs/>
        </w:rPr>
        <w:t>communication</w:t>
      </w:r>
      <w:r w:rsidRPr="00CF315B">
        <w:rPr>
          <w:b/>
          <w:bCs/>
          <w:lang w:val="ru-RU"/>
        </w:rPr>
        <w:t>, инициативность и способность находить нестандартные решения</w:t>
      </w:r>
      <w:r w:rsidRPr="00CF315B">
        <w:rPr>
          <w:lang w:val="ru-RU"/>
        </w:rPr>
        <w:t>. Проблема — пока не очень понятно, как конвертировать эти компетенции в конкурентное позиционирование на рынке.</w:t>
      </w:r>
      <w:r w:rsidR="00A717BC">
        <w:rPr>
          <w:lang w:val="ru-RU"/>
        </w:rPr>
        <w:t xml:space="preserve"> Пока мне не удалось сделать </w:t>
      </w:r>
      <w:r w:rsidR="00A717BC">
        <w:rPr>
          <w:lang w:val="de-DE"/>
        </w:rPr>
        <w:t>senior</w:t>
      </w:r>
      <w:r w:rsidR="00A717BC" w:rsidRPr="00A717BC">
        <w:rPr>
          <w:lang w:val="ru-RU"/>
        </w:rPr>
        <w:t xml:space="preserve"> </w:t>
      </w:r>
      <w:r w:rsidR="00A717BC">
        <w:rPr>
          <w:lang w:val="de-DE"/>
        </w:rPr>
        <w:t>profile</w:t>
      </w:r>
      <w:r w:rsidR="00A717BC" w:rsidRPr="00A717BC">
        <w:rPr>
          <w:lang w:val="ru-RU"/>
        </w:rPr>
        <w:t xml:space="preserve"> </w:t>
      </w:r>
      <w:r w:rsidR="00A717BC">
        <w:rPr>
          <w:lang w:val="ru-RU"/>
        </w:rPr>
        <w:t xml:space="preserve">в </w:t>
      </w:r>
      <w:r w:rsidR="00A717BC">
        <w:rPr>
          <w:lang w:val="de-DE"/>
        </w:rPr>
        <w:t>IT</w:t>
      </w:r>
      <w:r w:rsidR="00A717BC">
        <w:rPr>
          <w:lang w:val="ru-RU"/>
        </w:rPr>
        <w:t xml:space="preserve"> – есть существенные пробелы в знаниях</w:t>
      </w:r>
      <w:r w:rsidR="00A717BC" w:rsidRPr="00A717BC">
        <w:rPr>
          <w:lang w:val="ru-RU"/>
        </w:rPr>
        <w:t>.</w:t>
      </w:r>
    </w:p>
    <w:p w14:paraId="59E2BC19" w14:textId="77777777" w:rsidR="00CF315B" w:rsidRPr="00CF315B" w:rsidRDefault="00CF315B" w:rsidP="00CF315B">
      <w:pPr>
        <w:spacing w:line="276" w:lineRule="auto"/>
        <w:rPr>
          <w:b/>
          <w:bCs/>
          <w:lang w:val="ru-RU"/>
        </w:rPr>
      </w:pPr>
      <w:r w:rsidRPr="00CF315B">
        <w:rPr>
          <w:b/>
          <w:bCs/>
          <w:lang w:val="ru-RU"/>
        </w:rPr>
        <w:t xml:space="preserve">Что изменилось благодаря </w:t>
      </w:r>
      <w:r w:rsidRPr="00CF315B">
        <w:rPr>
          <w:b/>
          <w:bCs/>
        </w:rPr>
        <w:t>Data</w:t>
      </w:r>
    </w:p>
    <w:p w14:paraId="6A56F9E6" w14:textId="77777777" w:rsidR="00CF315B" w:rsidRPr="00CF315B" w:rsidRDefault="00CF315B" w:rsidP="00CF315B">
      <w:pPr>
        <w:spacing w:line="276" w:lineRule="auto"/>
        <w:rPr>
          <w:lang w:val="ru-RU"/>
        </w:rPr>
      </w:pPr>
      <w:r w:rsidRPr="00CF315B">
        <w:rPr>
          <w:lang w:val="ru-RU"/>
        </w:rPr>
        <w:t xml:space="preserve">Обучение в Яндекс Практикуме показало, что я в целом способна осваивать технические темы. При этом мне </w:t>
      </w:r>
      <w:r w:rsidRPr="00CF315B">
        <w:rPr>
          <w:b/>
          <w:bCs/>
          <w:lang w:val="ru-RU"/>
        </w:rPr>
        <w:t>интереснее искать инсайты и работать с данными</w:t>
      </w:r>
      <w:r w:rsidRPr="00CF315B">
        <w:rPr>
          <w:lang w:val="ru-RU"/>
        </w:rPr>
        <w:t xml:space="preserve">, чем заниматься техническими схемами </w:t>
      </w:r>
      <w:r w:rsidRPr="00CF315B">
        <w:t>IT</w:t>
      </w:r>
      <w:r w:rsidRPr="00CF315B">
        <w:rPr>
          <w:lang w:val="ru-RU"/>
        </w:rPr>
        <w:t xml:space="preserve">-систем или процессными схемами. Поэтому появился реальный интерес к </w:t>
      </w:r>
      <w:r w:rsidRPr="00CF315B">
        <w:t>Data</w:t>
      </w:r>
      <w:r w:rsidRPr="00CF315B">
        <w:rPr>
          <w:lang w:val="ru-RU"/>
        </w:rPr>
        <w:t xml:space="preserve"> </w:t>
      </w:r>
      <w:r w:rsidRPr="00CF315B">
        <w:t>Science</w:t>
      </w:r>
      <w:r w:rsidRPr="00CF315B">
        <w:rPr>
          <w:lang w:val="ru-RU"/>
        </w:rPr>
        <w:t xml:space="preserve"> / </w:t>
      </w:r>
      <w:r w:rsidRPr="00CF315B">
        <w:t>Data</w:t>
      </w:r>
      <w:r w:rsidRPr="00CF315B">
        <w:rPr>
          <w:lang w:val="ru-RU"/>
        </w:rPr>
        <w:t xml:space="preserve"> </w:t>
      </w:r>
      <w:r w:rsidRPr="00CF315B">
        <w:t>Analytics</w:t>
      </w:r>
      <w:r w:rsidRPr="00CF315B">
        <w:rPr>
          <w:lang w:val="ru-RU"/>
        </w:rPr>
        <w:t>.</w:t>
      </w:r>
    </w:p>
    <w:p w14:paraId="25BDDF32" w14:textId="50B0F927" w:rsidR="00CF315B" w:rsidRDefault="00CF315B" w:rsidP="00CF315B">
      <w:pPr>
        <w:spacing w:line="276" w:lineRule="auto"/>
        <w:rPr>
          <w:lang w:val="ru-RU"/>
        </w:rPr>
      </w:pPr>
      <w:r w:rsidRPr="00CF315B">
        <w:rPr>
          <w:lang w:val="ru-RU"/>
        </w:rPr>
        <w:t xml:space="preserve">Одновременно есть сомнение: стоит ли инвестировать около двух лет в </w:t>
      </w:r>
      <w:r w:rsidRPr="00CF315B">
        <w:t>Data</w:t>
      </w:r>
      <w:r w:rsidRPr="00CF315B">
        <w:rPr>
          <w:lang w:val="ru-RU"/>
        </w:rPr>
        <w:t xml:space="preserve"> </w:t>
      </w:r>
      <w:r w:rsidRPr="00CF315B">
        <w:t>Science</w:t>
      </w:r>
      <w:r w:rsidRPr="00CF315B">
        <w:rPr>
          <w:lang w:val="ru-RU"/>
        </w:rPr>
        <w:t xml:space="preserve">, если после этого я всё равно буду работать преимущественно как </w:t>
      </w:r>
      <w:r w:rsidRPr="00CF315B">
        <w:t>PM</w:t>
      </w:r>
      <w:r w:rsidRPr="00CF315B">
        <w:rPr>
          <w:lang w:val="ru-RU"/>
        </w:rPr>
        <w:t>/</w:t>
      </w:r>
      <w:r w:rsidRPr="00CF315B">
        <w:t>PMO</w:t>
      </w:r>
      <w:r w:rsidR="00A717BC">
        <w:rPr>
          <w:lang w:val="ru-RU"/>
        </w:rPr>
        <w:t xml:space="preserve"> (в силу возраста вряд ли смогу устроиться на джуниор-позицию)</w:t>
      </w:r>
      <w:r w:rsidRPr="00CF315B">
        <w:rPr>
          <w:lang w:val="ru-RU"/>
        </w:rPr>
        <w:t xml:space="preserve">. Неясно также, насколько реалистичен непосредственный переход в </w:t>
      </w:r>
      <w:r w:rsidRPr="00CF315B">
        <w:t>Data</w:t>
      </w:r>
      <w:r w:rsidRPr="00CF315B">
        <w:rPr>
          <w:lang w:val="ru-RU"/>
        </w:rPr>
        <w:t xml:space="preserve"> </w:t>
      </w:r>
      <w:r w:rsidRPr="00CF315B">
        <w:t>Scientist</w:t>
      </w:r>
      <w:r w:rsidRPr="00CF315B">
        <w:rPr>
          <w:lang w:val="ru-RU"/>
        </w:rPr>
        <w:t xml:space="preserve"> / </w:t>
      </w:r>
      <w:r w:rsidRPr="00CF315B">
        <w:t>Analyst</w:t>
      </w:r>
      <w:r w:rsidRPr="00CF315B">
        <w:rPr>
          <w:lang w:val="ru-RU"/>
        </w:rPr>
        <w:t xml:space="preserve"> с моим текущим профилем.</w:t>
      </w:r>
    </w:p>
    <w:p w14:paraId="3A4FDCBF" w14:textId="77777777" w:rsidR="000C40AC" w:rsidRDefault="000C40AC" w:rsidP="00CF315B">
      <w:pPr>
        <w:spacing w:line="276" w:lineRule="auto"/>
        <w:rPr>
          <w:lang w:val="ru-RU"/>
        </w:rPr>
      </w:pPr>
    </w:p>
    <w:p w14:paraId="0022D771" w14:textId="111631E0" w:rsidR="000C40AC" w:rsidRDefault="000C40AC" w:rsidP="00CF315B">
      <w:pPr>
        <w:spacing w:line="276" w:lineRule="auto"/>
        <w:rPr>
          <w:lang w:val="ru-RU"/>
        </w:rPr>
      </w:pPr>
      <w:r w:rsidRPr="00BC6564">
        <w:rPr>
          <w:b/>
          <w:bCs/>
          <w:lang w:val="ru-RU"/>
        </w:rPr>
        <w:t>Срочность решения:</w:t>
      </w:r>
      <w:r>
        <w:rPr>
          <w:lang w:val="ru-RU"/>
        </w:rPr>
        <w:t xml:space="preserve"> объясняется не столько готовностью начать </w:t>
      </w:r>
      <w:r>
        <w:rPr>
          <w:lang w:val="de-DE"/>
        </w:rPr>
        <w:t>data</w:t>
      </w:r>
      <w:r w:rsidRPr="000C40AC">
        <w:rPr>
          <w:lang w:val="ru-RU"/>
        </w:rPr>
        <w:t xml:space="preserve"> </w:t>
      </w:r>
      <w:r>
        <w:rPr>
          <w:lang w:val="de-DE"/>
        </w:rPr>
        <w:t>science</w:t>
      </w:r>
      <w:r w:rsidRPr="000C40AC">
        <w:rPr>
          <w:lang w:val="ru-RU"/>
        </w:rPr>
        <w:t xml:space="preserve"> </w:t>
      </w:r>
      <w:r>
        <w:rPr>
          <w:lang w:val="ru-RU"/>
        </w:rPr>
        <w:t>учебу немедленно (еще не закончен курс в практикуме</w:t>
      </w:r>
      <w:r w:rsidR="00BC6564" w:rsidRPr="00BC6564">
        <w:rPr>
          <w:lang w:val="ru-RU"/>
        </w:rPr>
        <w:t xml:space="preserve"> </w:t>
      </w:r>
      <w:r w:rsidR="00BC6564">
        <w:rPr>
          <w:lang w:val="ru-RU"/>
        </w:rPr>
        <w:t>по дата аналитике – но скоро закончу), сколько моментом - завершается набор в ВУЗы.</w:t>
      </w:r>
    </w:p>
    <w:p w14:paraId="0529F64A" w14:textId="77777777" w:rsidR="00354B35" w:rsidRPr="00BC6564" w:rsidRDefault="00354B35" w:rsidP="00CF315B">
      <w:pPr>
        <w:spacing w:line="276" w:lineRule="auto"/>
        <w:rPr>
          <w:lang w:val="ru-RU"/>
        </w:rPr>
      </w:pPr>
    </w:p>
    <w:p w14:paraId="00285790" w14:textId="77777777" w:rsidR="00CF315B" w:rsidRPr="000C40AC" w:rsidRDefault="00CF315B" w:rsidP="00CF315B">
      <w:pPr>
        <w:spacing w:line="276" w:lineRule="auto"/>
        <w:rPr>
          <w:b/>
          <w:bCs/>
          <w:lang w:val="ru-RU"/>
        </w:rPr>
      </w:pPr>
      <w:r w:rsidRPr="000C40AC">
        <w:rPr>
          <w:b/>
          <w:bCs/>
          <w:lang w:val="ru-RU"/>
        </w:rPr>
        <w:t>Рассматриваемые треки</w:t>
      </w:r>
    </w:p>
    <w:p w14:paraId="26B3CCFC" w14:textId="77777777" w:rsidR="00CF315B" w:rsidRPr="000C40AC" w:rsidRDefault="00CF315B" w:rsidP="00CF315B">
      <w:pPr>
        <w:spacing w:line="276" w:lineRule="auto"/>
        <w:rPr>
          <w:lang w:val="ru-RU"/>
        </w:rPr>
      </w:pPr>
      <w:r w:rsidRPr="000C40AC">
        <w:rPr>
          <w:b/>
          <w:bCs/>
          <w:lang w:val="ru-RU"/>
        </w:rPr>
        <w:t>Технические:</w:t>
      </w:r>
    </w:p>
    <w:p w14:paraId="5ACBB6B0" w14:textId="77777777" w:rsidR="00CF315B" w:rsidRPr="00CF315B" w:rsidRDefault="00CF315B" w:rsidP="00CF315B">
      <w:pPr>
        <w:numPr>
          <w:ilvl w:val="0"/>
          <w:numId w:val="1"/>
        </w:numPr>
        <w:spacing w:line="276" w:lineRule="auto"/>
      </w:pPr>
      <w:r w:rsidRPr="00CF315B">
        <w:rPr>
          <w:b/>
          <w:bCs/>
        </w:rPr>
        <w:t>Track 1:</w:t>
      </w:r>
      <w:r w:rsidRPr="00CF315B">
        <w:t xml:space="preserve"> Data Scientist / Analyst — Школа анализа данных или второе высшее в Data Science.</w:t>
      </w:r>
    </w:p>
    <w:p w14:paraId="542C6FAE" w14:textId="77777777" w:rsidR="00CF315B" w:rsidRPr="00C73569" w:rsidRDefault="00CF315B" w:rsidP="00CF315B">
      <w:pPr>
        <w:numPr>
          <w:ilvl w:val="0"/>
          <w:numId w:val="1"/>
        </w:numPr>
        <w:spacing w:line="276" w:lineRule="auto"/>
      </w:pPr>
      <w:r w:rsidRPr="00CF315B">
        <w:rPr>
          <w:b/>
          <w:bCs/>
        </w:rPr>
        <w:t>Track 2:</w:t>
      </w:r>
      <w:r w:rsidRPr="00CF315B">
        <w:t xml:space="preserve"> PMO = технический PM.</w:t>
      </w:r>
    </w:p>
    <w:p w14:paraId="116526EC" w14:textId="77777777" w:rsidR="00C73569" w:rsidRDefault="00C73569" w:rsidP="00C73569">
      <w:pPr>
        <w:spacing w:line="276" w:lineRule="auto"/>
        <w:rPr>
          <w:b/>
          <w:bCs/>
          <w:lang w:val="ru-RU"/>
        </w:rPr>
      </w:pPr>
    </w:p>
    <w:p w14:paraId="4E47A3C1" w14:textId="3E2812C0" w:rsidR="00C73569" w:rsidRPr="00CF315B" w:rsidRDefault="00C73569" w:rsidP="00C73569">
      <w:pPr>
        <w:spacing w:line="276" w:lineRule="auto"/>
      </w:pPr>
      <w:r>
        <w:rPr>
          <w:b/>
          <w:bCs/>
          <w:lang w:val="ru-RU"/>
        </w:rPr>
        <w:t>Нетехнические:</w:t>
      </w:r>
    </w:p>
    <w:p w14:paraId="47C535B6" w14:textId="77777777" w:rsidR="00CF315B" w:rsidRPr="00CF315B" w:rsidRDefault="00CF315B" w:rsidP="00CF315B">
      <w:pPr>
        <w:numPr>
          <w:ilvl w:val="0"/>
          <w:numId w:val="1"/>
        </w:numPr>
        <w:spacing w:line="276" w:lineRule="auto"/>
      </w:pPr>
      <w:r w:rsidRPr="00CF315B">
        <w:rPr>
          <w:b/>
          <w:bCs/>
        </w:rPr>
        <w:t>Track 3:</w:t>
      </w:r>
      <w:r w:rsidRPr="00CF315B">
        <w:t xml:space="preserve"> PMO + Change Management / Agile Coach.</w:t>
      </w:r>
    </w:p>
    <w:p w14:paraId="73AA563D" w14:textId="77777777" w:rsidR="00CF315B" w:rsidRPr="006B0333" w:rsidRDefault="00CF315B" w:rsidP="00CF315B">
      <w:pPr>
        <w:numPr>
          <w:ilvl w:val="0"/>
          <w:numId w:val="1"/>
        </w:numPr>
        <w:spacing w:line="276" w:lineRule="auto"/>
      </w:pPr>
      <w:r w:rsidRPr="00CF315B">
        <w:rPr>
          <w:b/>
          <w:bCs/>
        </w:rPr>
        <w:lastRenderedPageBreak/>
        <w:t>Track 4:</w:t>
      </w:r>
      <w:r w:rsidRPr="00CF315B">
        <w:t xml:space="preserve"> PMO + Operations Management.</w:t>
      </w:r>
    </w:p>
    <w:p w14:paraId="6D4C95DF" w14:textId="77777777" w:rsidR="006B0333" w:rsidRPr="00CF315B" w:rsidRDefault="006B0333" w:rsidP="006B0333">
      <w:pPr>
        <w:spacing w:line="276" w:lineRule="auto"/>
        <w:ind w:left="720"/>
      </w:pPr>
    </w:p>
    <w:p w14:paraId="68BB5B2B" w14:textId="77777777" w:rsidR="00CF315B" w:rsidRPr="00CF315B" w:rsidRDefault="00CF315B" w:rsidP="00CF315B">
      <w:pPr>
        <w:spacing w:line="276" w:lineRule="auto"/>
        <w:rPr>
          <w:b/>
          <w:bCs/>
        </w:rPr>
      </w:pPr>
      <w:r w:rsidRPr="00CF315B">
        <w:rPr>
          <w:b/>
          <w:bCs/>
        </w:rPr>
        <w:t>Критерии выбора</w:t>
      </w:r>
    </w:p>
    <w:p w14:paraId="76A567F2" w14:textId="77777777" w:rsidR="00CF315B" w:rsidRPr="00CF315B" w:rsidRDefault="00CF315B" w:rsidP="00CF315B">
      <w:pPr>
        <w:spacing w:line="276" w:lineRule="auto"/>
        <w:rPr>
          <w:lang w:val="ru-RU"/>
        </w:rPr>
      </w:pPr>
      <w:r w:rsidRPr="00CF315B">
        <w:rPr>
          <w:lang w:val="ru-RU"/>
        </w:rPr>
        <w:t>Хочу оценить каждый трек по следующим критериям:</w:t>
      </w:r>
    </w:p>
    <w:p w14:paraId="42919B43" w14:textId="77777777" w:rsidR="00CF315B" w:rsidRPr="00CF315B" w:rsidRDefault="00CF315B" w:rsidP="00CF315B">
      <w:pPr>
        <w:numPr>
          <w:ilvl w:val="0"/>
          <w:numId w:val="2"/>
        </w:numPr>
        <w:spacing w:line="276" w:lineRule="auto"/>
      </w:pPr>
      <w:r w:rsidRPr="00CF315B">
        <w:t>Перспективы трудоустройства.</w:t>
      </w:r>
    </w:p>
    <w:p w14:paraId="66FE25FD" w14:textId="77777777" w:rsidR="00CF315B" w:rsidRPr="00CF315B" w:rsidRDefault="00CF315B" w:rsidP="00CF315B">
      <w:pPr>
        <w:numPr>
          <w:ilvl w:val="0"/>
          <w:numId w:val="2"/>
        </w:numPr>
        <w:spacing w:line="276" w:lineRule="auto"/>
      </w:pPr>
      <w:r w:rsidRPr="00CF315B">
        <w:t>Возможность удалённой работы.</w:t>
      </w:r>
    </w:p>
    <w:p w14:paraId="3F045425" w14:textId="77777777" w:rsidR="00CF315B" w:rsidRPr="00CF315B" w:rsidRDefault="00CF315B" w:rsidP="00CF315B">
      <w:pPr>
        <w:numPr>
          <w:ilvl w:val="0"/>
          <w:numId w:val="2"/>
        </w:numPr>
        <w:spacing w:line="276" w:lineRule="auto"/>
        <w:rPr>
          <w:lang w:val="ru-RU"/>
        </w:rPr>
      </w:pPr>
      <w:r w:rsidRPr="00CF315B">
        <w:rPr>
          <w:lang w:val="ru-RU"/>
        </w:rPr>
        <w:t>Насколько используются мои сильные стороны.</w:t>
      </w:r>
    </w:p>
    <w:p w14:paraId="241CE53D" w14:textId="77777777" w:rsidR="00CF315B" w:rsidRPr="00CF315B" w:rsidRDefault="00CF315B" w:rsidP="00CF315B">
      <w:pPr>
        <w:numPr>
          <w:ilvl w:val="0"/>
          <w:numId w:val="2"/>
        </w:numPr>
        <w:spacing w:line="276" w:lineRule="auto"/>
      </w:pPr>
      <w:r w:rsidRPr="00CF315B">
        <w:t>Work-life balance.</w:t>
      </w:r>
    </w:p>
    <w:p w14:paraId="039307D1" w14:textId="77777777" w:rsidR="00CF315B" w:rsidRPr="00CF315B" w:rsidRDefault="00CF315B" w:rsidP="00CF315B">
      <w:pPr>
        <w:numPr>
          <w:ilvl w:val="0"/>
          <w:numId w:val="2"/>
        </w:numPr>
        <w:spacing w:line="276" w:lineRule="auto"/>
        <w:rPr>
          <w:lang w:val="ru-RU"/>
        </w:rPr>
      </w:pPr>
      <w:r w:rsidRPr="00CF315B">
        <w:rPr>
          <w:lang w:val="ru-RU"/>
        </w:rPr>
        <w:t>Устойчивость профессии к распространению ИИ.</w:t>
      </w:r>
    </w:p>
    <w:p w14:paraId="3A9F884F" w14:textId="77777777" w:rsidR="00CF315B" w:rsidRPr="00CF315B" w:rsidRDefault="00CF315B" w:rsidP="00CF315B">
      <w:pPr>
        <w:numPr>
          <w:ilvl w:val="0"/>
          <w:numId w:val="2"/>
        </w:numPr>
        <w:spacing w:line="276" w:lineRule="auto"/>
      </w:pPr>
      <w:r w:rsidRPr="00CF315B">
        <w:t>Возможность фриланса.</w:t>
      </w:r>
    </w:p>
    <w:p w14:paraId="153D1F0F" w14:textId="77777777" w:rsidR="00CF315B" w:rsidRPr="00CF315B" w:rsidRDefault="00CF315B" w:rsidP="00CF315B">
      <w:pPr>
        <w:numPr>
          <w:ilvl w:val="0"/>
          <w:numId w:val="2"/>
        </w:numPr>
        <w:spacing w:line="276" w:lineRule="auto"/>
        <w:rPr>
          <w:lang w:val="ru-RU"/>
        </w:rPr>
      </w:pPr>
      <w:r w:rsidRPr="00CF315B">
        <w:rPr>
          <w:lang w:val="ru-RU"/>
        </w:rPr>
        <w:t>Необходимость и реальная отдача от дополнительного образования.</w:t>
      </w:r>
    </w:p>
    <w:p w14:paraId="637A7CCC" w14:textId="77777777" w:rsidR="006B0333" w:rsidRDefault="006B0333" w:rsidP="00CF315B">
      <w:pPr>
        <w:spacing w:line="276" w:lineRule="auto"/>
        <w:rPr>
          <w:b/>
          <w:bCs/>
          <w:lang w:val="ru-RU"/>
        </w:rPr>
      </w:pPr>
    </w:p>
    <w:p w14:paraId="64DD4C8D" w14:textId="2E1E8253" w:rsidR="00CF315B" w:rsidRPr="00CF315B" w:rsidRDefault="00CF315B" w:rsidP="00CF315B">
      <w:pPr>
        <w:spacing w:line="276" w:lineRule="auto"/>
        <w:rPr>
          <w:b/>
          <w:bCs/>
          <w:lang w:val="ru-RU"/>
        </w:rPr>
      </w:pPr>
      <w:r w:rsidRPr="00CF315B">
        <w:rPr>
          <w:b/>
          <w:bCs/>
          <w:lang w:val="ru-RU"/>
        </w:rPr>
        <w:t>Главная дилемма</w:t>
      </w:r>
    </w:p>
    <w:p w14:paraId="18CEAFB7" w14:textId="77777777" w:rsidR="00CF315B" w:rsidRPr="00CF315B" w:rsidRDefault="00CF315B" w:rsidP="00CF315B">
      <w:pPr>
        <w:spacing w:line="276" w:lineRule="auto"/>
        <w:rPr>
          <w:lang w:val="ru-RU"/>
        </w:rPr>
      </w:pPr>
      <w:r w:rsidRPr="00CF315B">
        <w:rPr>
          <w:lang w:val="ru-RU"/>
        </w:rPr>
        <w:t xml:space="preserve">С одной стороны, логично было бы </w:t>
      </w:r>
      <w:r w:rsidRPr="00CF315B">
        <w:rPr>
          <w:b/>
          <w:bCs/>
          <w:lang w:val="ru-RU"/>
        </w:rPr>
        <w:t xml:space="preserve">усилить уже имеющийся профиль </w:t>
      </w:r>
      <w:r w:rsidRPr="00CF315B">
        <w:rPr>
          <w:b/>
          <w:bCs/>
        </w:rPr>
        <w:t>PMO</w:t>
      </w:r>
      <w:r w:rsidRPr="00CF315B">
        <w:rPr>
          <w:lang w:val="ru-RU"/>
        </w:rPr>
        <w:t>, научиться лучше продавать свои сильные стороны и развивать навыки собеседований.</w:t>
      </w:r>
    </w:p>
    <w:p w14:paraId="4C37C7F0" w14:textId="77777777" w:rsidR="00CF315B" w:rsidRPr="00CF315B" w:rsidRDefault="00CF315B" w:rsidP="00CF315B">
      <w:pPr>
        <w:spacing w:line="276" w:lineRule="auto"/>
        <w:rPr>
          <w:lang w:val="ru-RU"/>
        </w:rPr>
      </w:pPr>
      <w:r w:rsidRPr="00CF315B">
        <w:rPr>
          <w:lang w:val="ru-RU"/>
        </w:rPr>
        <w:t xml:space="preserve">С другой — я вижу, что технические навыки мне доступны, а техническое образование может закрыть существующий формальный барьер и дать возможность говорить с техническими коллегами «на одном языке». Поэтому вопрос не в том, </w:t>
      </w:r>
      <w:r w:rsidRPr="00CF315B">
        <w:rPr>
          <w:b/>
          <w:bCs/>
          <w:lang w:val="ru-RU"/>
        </w:rPr>
        <w:t>могу ли я учиться техническому</w:t>
      </w:r>
      <w:r w:rsidRPr="00CF315B">
        <w:rPr>
          <w:lang w:val="ru-RU"/>
        </w:rPr>
        <w:t xml:space="preserve">, а в том, </w:t>
      </w:r>
      <w:r w:rsidRPr="00CF315B">
        <w:rPr>
          <w:b/>
          <w:bCs/>
          <w:lang w:val="ru-RU"/>
        </w:rPr>
        <w:t>какой именно технический фундамент даст максимальный карьерный эффект</w:t>
      </w:r>
      <w:r w:rsidRPr="00CF315B">
        <w:rPr>
          <w:lang w:val="ru-RU"/>
        </w:rPr>
        <w:t>.</w:t>
      </w:r>
    </w:p>
    <w:p w14:paraId="12FE0E78" w14:textId="77777777" w:rsidR="00CF315B" w:rsidRPr="00CF315B" w:rsidRDefault="00CF315B" w:rsidP="00CF315B">
      <w:pPr>
        <w:spacing w:line="276" w:lineRule="auto"/>
        <w:rPr>
          <w:b/>
          <w:bCs/>
          <w:lang w:val="ru-RU"/>
        </w:rPr>
      </w:pPr>
      <w:r w:rsidRPr="00CF315B">
        <w:rPr>
          <w:b/>
          <w:bCs/>
          <w:lang w:val="ru-RU"/>
        </w:rPr>
        <w:t>Что хотелось бы решить на консультации</w:t>
      </w:r>
    </w:p>
    <w:p w14:paraId="377DC1A0" w14:textId="77777777" w:rsidR="00CF315B" w:rsidRPr="00CF315B" w:rsidRDefault="00CF315B" w:rsidP="00CF315B">
      <w:pPr>
        <w:spacing w:line="276" w:lineRule="auto"/>
        <w:rPr>
          <w:lang w:val="ru-RU"/>
        </w:rPr>
      </w:pPr>
      <w:r w:rsidRPr="00CF315B">
        <w:rPr>
          <w:b/>
          <w:bCs/>
          <w:lang w:val="ru-RU"/>
        </w:rPr>
        <w:t>1. Выбрать приоритетный карьерный трек</w:t>
      </w:r>
      <w:r w:rsidRPr="00CF315B">
        <w:rPr>
          <w:lang w:val="ru-RU"/>
        </w:rPr>
        <w:br/>
        <w:t>Какой из четырёх вариантов наиболее реалистичен и перспективен именно с учётом моего текущего опыта?</w:t>
      </w:r>
    </w:p>
    <w:p w14:paraId="6E79DB28" w14:textId="31E895B7" w:rsidR="00CF315B" w:rsidRPr="00FB5C16" w:rsidRDefault="00CF315B" w:rsidP="00CF315B">
      <w:pPr>
        <w:spacing w:line="276" w:lineRule="auto"/>
        <w:rPr>
          <w:lang w:val="ru-RU"/>
        </w:rPr>
      </w:pPr>
      <w:r w:rsidRPr="00CF315B">
        <w:rPr>
          <w:b/>
          <w:bCs/>
          <w:lang w:val="ru-RU"/>
        </w:rPr>
        <w:t>2. Определить необходимый уровень технического образования</w:t>
      </w:r>
      <w:r w:rsidRPr="00CF315B">
        <w:rPr>
          <w:lang w:val="ru-RU"/>
        </w:rPr>
        <w:br/>
        <w:t xml:space="preserve">Достаточно ли ДПО / переподготовки, или действительно имеет смысл второе ВО? Если ВО — что полезнее: основы программной разработки / бизнес-информатика или </w:t>
      </w:r>
      <w:r w:rsidRPr="00CF315B">
        <w:t>Data</w:t>
      </w:r>
      <w:r w:rsidRPr="00CF315B">
        <w:rPr>
          <w:lang w:val="ru-RU"/>
        </w:rPr>
        <w:t xml:space="preserve"> </w:t>
      </w:r>
      <w:r w:rsidRPr="00CF315B">
        <w:t>Science</w:t>
      </w:r>
      <w:r w:rsidRPr="00CF315B">
        <w:rPr>
          <w:lang w:val="ru-RU"/>
        </w:rPr>
        <w:t>?</w:t>
      </w:r>
      <w:r w:rsidR="00FB5C16" w:rsidRPr="00FB5C16">
        <w:rPr>
          <w:color w:val="7030A0"/>
          <w:lang w:val="ru-RU"/>
        </w:rPr>
        <w:t xml:space="preserve"> (или сначала основы программной разработки и потом </w:t>
      </w:r>
      <w:r w:rsidR="00FB5C16" w:rsidRPr="00FB5C16">
        <w:rPr>
          <w:color w:val="7030A0"/>
          <w:lang w:val="de-DE"/>
        </w:rPr>
        <w:t>Data</w:t>
      </w:r>
      <w:r w:rsidR="00FB5C16" w:rsidRPr="00FB5C16">
        <w:rPr>
          <w:color w:val="7030A0"/>
          <w:lang w:val="ru-RU"/>
        </w:rPr>
        <w:t>, но тогда теряется год)</w:t>
      </w:r>
    </w:p>
    <w:p w14:paraId="53D98B09" w14:textId="77777777" w:rsidR="00CF315B" w:rsidRPr="00CF315B" w:rsidRDefault="00CF315B" w:rsidP="00CF315B">
      <w:pPr>
        <w:spacing w:line="276" w:lineRule="auto"/>
        <w:rPr>
          <w:lang w:val="ru-RU"/>
        </w:rPr>
      </w:pPr>
      <w:r w:rsidRPr="00CF315B">
        <w:rPr>
          <w:b/>
          <w:bCs/>
          <w:lang w:val="ru-RU"/>
        </w:rPr>
        <w:t xml:space="preserve">3. Проверить гипотезу </w:t>
      </w:r>
      <w:r w:rsidRPr="00CF315B">
        <w:rPr>
          <w:b/>
          <w:bCs/>
        </w:rPr>
        <w:t>Data</w:t>
      </w:r>
      <w:r w:rsidRPr="00CF315B">
        <w:rPr>
          <w:lang w:val="ru-RU"/>
        </w:rPr>
        <w:br/>
        <w:t xml:space="preserve">Имеет ли смысл двигаться в </w:t>
      </w:r>
      <w:r w:rsidRPr="00CF315B">
        <w:t>Data</w:t>
      </w:r>
      <w:r w:rsidRPr="00CF315B">
        <w:rPr>
          <w:lang w:val="ru-RU"/>
        </w:rPr>
        <w:t xml:space="preserve"> </w:t>
      </w:r>
      <w:r w:rsidRPr="00CF315B">
        <w:t>Analyst</w:t>
      </w:r>
      <w:r w:rsidRPr="00CF315B">
        <w:rPr>
          <w:lang w:val="ru-RU"/>
        </w:rPr>
        <w:t xml:space="preserve"> / </w:t>
      </w:r>
      <w:r w:rsidRPr="00CF315B">
        <w:t>Data</w:t>
      </w:r>
      <w:r w:rsidRPr="00CF315B">
        <w:rPr>
          <w:lang w:val="ru-RU"/>
        </w:rPr>
        <w:t xml:space="preserve"> </w:t>
      </w:r>
      <w:r w:rsidRPr="00CF315B">
        <w:t>Scientist</w:t>
      </w:r>
      <w:r w:rsidRPr="00CF315B">
        <w:rPr>
          <w:lang w:val="ru-RU"/>
        </w:rPr>
        <w:t xml:space="preserve"> или рациональнее использовать </w:t>
      </w:r>
      <w:r w:rsidRPr="00CF315B">
        <w:t>Data</w:t>
      </w:r>
      <w:r w:rsidRPr="00CF315B">
        <w:rPr>
          <w:lang w:val="ru-RU"/>
        </w:rPr>
        <w:t xml:space="preserve"> как дополнительную компетенцию внутри </w:t>
      </w:r>
      <w:r w:rsidRPr="00CF315B">
        <w:t>PM</w:t>
      </w:r>
      <w:r w:rsidRPr="00CF315B">
        <w:rPr>
          <w:lang w:val="ru-RU"/>
        </w:rPr>
        <w:t>/</w:t>
      </w:r>
      <w:r w:rsidRPr="00CF315B">
        <w:t>PMO</w:t>
      </w:r>
      <w:r w:rsidRPr="00CF315B">
        <w:rPr>
          <w:lang w:val="ru-RU"/>
        </w:rPr>
        <w:t>?</w:t>
      </w:r>
    </w:p>
    <w:p w14:paraId="5BB7BBB3" w14:textId="47BEC6F1" w:rsidR="00CF315B" w:rsidRPr="007D1BA7" w:rsidRDefault="00CF315B" w:rsidP="00CF315B">
      <w:pPr>
        <w:spacing w:line="276" w:lineRule="auto"/>
        <w:rPr>
          <w:lang w:val="ru-RU"/>
        </w:rPr>
      </w:pPr>
      <w:r w:rsidRPr="00CF315B">
        <w:rPr>
          <w:b/>
          <w:bCs/>
          <w:lang w:val="ru-RU"/>
        </w:rPr>
        <w:t>4. Определить рыночное позиционирование</w:t>
      </w:r>
      <w:r w:rsidRPr="00CF315B">
        <w:rPr>
          <w:lang w:val="ru-RU"/>
        </w:rPr>
        <w:br/>
        <w:t xml:space="preserve">Как упаковать мой существующий опыт так, чтобы он был ценен не только как «нетехнический </w:t>
      </w:r>
      <w:r w:rsidRPr="00CF315B">
        <w:t>PMO</w:t>
      </w:r>
      <w:r w:rsidRPr="00CF315B">
        <w:rPr>
          <w:lang w:val="ru-RU"/>
        </w:rPr>
        <w:t>», а как конкурентное преимущество?</w:t>
      </w:r>
      <w:r w:rsidR="007D1BA7">
        <w:rPr>
          <w:lang w:val="ru-RU"/>
        </w:rPr>
        <w:t xml:space="preserve"> </w:t>
      </w:r>
      <w:r w:rsidR="007D1BA7" w:rsidRPr="00331F6B">
        <w:rPr>
          <w:lang w:val="ru-RU"/>
        </w:rPr>
        <w:t>(</w:t>
      </w:r>
      <w:r w:rsidR="007D1BA7">
        <w:rPr>
          <w:lang w:val="ru-RU"/>
        </w:rPr>
        <w:t xml:space="preserve">Начала готовить статью для </w:t>
      </w:r>
      <w:r w:rsidR="007D1BA7">
        <w:rPr>
          <w:lang w:val="de-DE"/>
        </w:rPr>
        <w:t>Medium</w:t>
      </w:r>
      <w:r w:rsidR="007D1BA7" w:rsidRPr="007D1BA7">
        <w:rPr>
          <w:lang w:val="ru-RU"/>
        </w:rPr>
        <w:t>)</w:t>
      </w:r>
    </w:p>
    <w:p w14:paraId="32A89D4B" w14:textId="0D493268" w:rsidR="00CF315B" w:rsidRPr="00CF315B" w:rsidRDefault="00CF315B" w:rsidP="00CF315B">
      <w:pPr>
        <w:spacing w:line="276" w:lineRule="auto"/>
        <w:rPr>
          <w:lang w:val="ru-RU"/>
        </w:rPr>
      </w:pPr>
      <w:r w:rsidRPr="00CF315B">
        <w:rPr>
          <w:b/>
          <w:bCs/>
          <w:lang w:val="ru-RU"/>
        </w:rPr>
        <w:lastRenderedPageBreak/>
        <w:t>5. Оценить инвестицию в образование</w:t>
      </w:r>
      <w:r w:rsidRPr="00CF315B">
        <w:rPr>
          <w:lang w:val="ru-RU"/>
        </w:rPr>
        <w:br/>
        <w:t>Какой вариант обучения даст максимальную отдачу с точки зрения трудоустройства и зарплатных перспектив, а не просто ещё один диплом</w:t>
      </w:r>
      <w:r w:rsidR="00331F6B" w:rsidRPr="00331F6B">
        <w:rPr>
          <w:lang w:val="ru-RU"/>
        </w:rPr>
        <w:t xml:space="preserve"> </w:t>
      </w:r>
      <w:r w:rsidR="00331F6B" w:rsidRPr="00F85488">
        <w:rPr>
          <w:color w:val="7030A0"/>
          <w:lang w:val="ru-RU"/>
        </w:rPr>
        <w:t xml:space="preserve">(индусы напирают, </w:t>
      </w:r>
      <w:r w:rsidR="00A717BC" w:rsidRPr="00F85488">
        <w:rPr>
          <w:color w:val="7030A0"/>
          <w:lang w:val="ru-RU"/>
        </w:rPr>
        <w:t>предприятия банкротятся и местные выходят на рынок труда. П</w:t>
      </w:r>
      <w:r w:rsidR="00331F6B" w:rsidRPr="00F85488">
        <w:rPr>
          <w:color w:val="7030A0"/>
          <w:lang w:val="ru-RU"/>
        </w:rPr>
        <w:t>оэтому вообще непонятно)</w:t>
      </w:r>
      <w:r w:rsidRPr="00F85488">
        <w:rPr>
          <w:color w:val="7030A0"/>
          <w:lang w:val="ru-RU"/>
        </w:rPr>
        <w:t>?</w:t>
      </w:r>
    </w:p>
    <w:p w14:paraId="09A702DE" w14:textId="77777777" w:rsidR="00CF315B" w:rsidRPr="00CF315B" w:rsidRDefault="00CF315B" w:rsidP="00CF315B">
      <w:pPr>
        <w:spacing w:line="276" w:lineRule="auto"/>
        <w:rPr>
          <w:lang w:val="ru-RU"/>
        </w:rPr>
      </w:pPr>
      <w:r w:rsidRPr="00CF315B">
        <w:rPr>
          <w:b/>
          <w:bCs/>
          <w:lang w:val="ru-RU"/>
        </w:rPr>
        <w:t>6. Сформировать практический план</w:t>
      </w:r>
      <w:r w:rsidRPr="00CF315B">
        <w:rPr>
          <w:lang w:val="ru-RU"/>
        </w:rPr>
        <w:br/>
        <w:t>Что делать в ближайшие 6–12 месяцев: какие навыки развивать, какие позиции искать и какое обучение начинать/продолжать.</w:t>
      </w:r>
    </w:p>
    <w:p w14:paraId="6725B019" w14:textId="77777777" w:rsidR="00CF315B" w:rsidRPr="00CF315B" w:rsidRDefault="00CF315B" w:rsidP="00CF315B">
      <w:pPr>
        <w:spacing w:line="276" w:lineRule="auto"/>
        <w:rPr>
          <w:b/>
          <w:bCs/>
          <w:lang w:val="ru-RU"/>
        </w:rPr>
      </w:pPr>
      <w:r w:rsidRPr="00CF315B">
        <w:rPr>
          <w:b/>
          <w:bCs/>
          <w:lang w:val="ru-RU"/>
        </w:rPr>
        <w:t>Важное ограничение</w:t>
      </w:r>
    </w:p>
    <w:p w14:paraId="2DF796D1" w14:textId="7E1A2EFB" w:rsidR="003B40D8" w:rsidRPr="0095666A" w:rsidRDefault="00CF315B" w:rsidP="00B7604E">
      <w:pPr>
        <w:spacing w:line="276" w:lineRule="auto"/>
        <w:rPr>
          <w:lang w:val="ru-RU"/>
        </w:rPr>
      </w:pPr>
      <w:r w:rsidRPr="00CF315B">
        <w:rPr>
          <w:lang w:val="ru-RU"/>
        </w:rPr>
        <w:t xml:space="preserve">Мне подходит обучение </w:t>
      </w:r>
      <w:r w:rsidRPr="00CF315B">
        <w:rPr>
          <w:b/>
          <w:bCs/>
          <w:lang w:val="ru-RU"/>
        </w:rPr>
        <w:t xml:space="preserve">без отрыва от работы, в собственном темпе, с возможностью пауз и сохранением </w:t>
      </w:r>
      <w:r w:rsidRPr="00CF315B">
        <w:rPr>
          <w:b/>
          <w:bCs/>
        </w:rPr>
        <w:t>work</w:t>
      </w:r>
      <w:r w:rsidRPr="00CF315B">
        <w:rPr>
          <w:b/>
          <w:bCs/>
          <w:lang w:val="ru-RU"/>
        </w:rPr>
        <w:t>-</w:t>
      </w:r>
      <w:r w:rsidRPr="00CF315B">
        <w:rPr>
          <w:b/>
          <w:bCs/>
        </w:rPr>
        <w:t>life</w:t>
      </w:r>
      <w:r w:rsidRPr="00CF315B">
        <w:rPr>
          <w:b/>
          <w:bCs/>
          <w:lang w:val="ru-RU"/>
        </w:rPr>
        <w:t xml:space="preserve"> </w:t>
      </w:r>
      <w:r w:rsidRPr="00CF315B">
        <w:rPr>
          <w:b/>
          <w:bCs/>
        </w:rPr>
        <w:t>balance</w:t>
      </w:r>
      <w:r w:rsidRPr="00CF315B">
        <w:rPr>
          <w:lang w:val="ru-RU"/>
        </w:rPr>
        <w:t>. Интенсивная программа, которую невозможно совмещать с работой</w:t>
      </w:r>
      <w:r w:rsidR="0095666A">
        <w:rPr>
          <w:lang w:val="ru-RU"/>
        </w:rPr>
        <w:t xml:space="preserve"> или с занятостью все выходные</w:t>
      </w:r>
      <w:r w:rsidRPr="00CF315B">
        <w:rPr>
          <w:lang w:val="ru-RU"/>
        </w:rPr>
        <w:t>, для меня существенно менее привлекательна.</w:t>
      </w:r>
    </w:p>
    <w:sectPr w:rsidR="003B40D8" w:rsidRPr="0095666A">
      <w:footerReference w:type="default" r:id="rId7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C34F7" w14:textId="77777777" w:rsidR="00525D72" w:rsidRDefault="00525D72" w:rsidP="00663236">
      <w:pPr>
        <w:spacing w:after="0" w:line="240" w:lineRule="auto"/>
      </w:pPr>
      <w:r>
        <w:separator/>
      </w:r>
    </w:p>
  </w:endnote>
  <w:endnote w:type="continuationSeparator" w:id="0">
    <w:p w14:paraId="3AC6CB76" w14:textId="77777777" w:rsidR="00525D72" w:rsidRDefault="00525D72" w:rsidP="00663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46857"/>
      <w:docPartObj>
        <w:docPartGallery w:val="Page Numbers (Bottom of Page)"/>
        <w:docPartUnique/>
      </w:docPartObj>
    </w:sdtPr>
    <w:sdtEndPr/>
    <w:sdtContent>
      <w:p w14:paraId="4A2D643B" w14:textId="77777777" w:rsidR="00663236" w:rsidRDefault="0066323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A6B0E44" w14:textId="77777777" w:rsidR="00663236" w:rsidRDefault="0066323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4B97" w14:textId="77777777" w:rsidR="00525D72" w:rsidRDefault="00525D72" w:rsidP="00663236">
      <w:pPr>
        <w:spacing w:after="0" w:line="240" w:lineRule="auto"/>
      </w:pPr>
      <w:r>
        <w:separator/>
      </w:r>
    </w:p>
  </w:footnote>
  <w:footnote w:type="continuationSeparator" w:id="0">
    <w:p w14:paraId="59270214" w14:textId="77777777" w:rsidR="00525D72" w:rsidRDefault="00525D72" w:rsidP="00663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86D69"/>
    <w:multiLevelType w:val="multilevel"/>
    <w:tmpl w:val="2B1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A5170"/>
    <w:multiLevelType w:val="multilevel"/>
    <w:tmpl w:val="F53A7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329187">
    <w:abstractNumId w:val="0"/>
  </w:num>
  <w:num w:numId="2" w16cid:durableId="1816214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5B"/>
    <w:rsid w:val="00084C83"/>
    <w:rsid w:val="000C40AC"/>
    <w:rsid w:val="001B3E08"/>
    <w:rsid w:val="0031759B"/>
    <w:rsid w:val="00331F6B"/>
    <w:rsid w:val="00354B35"/>
    <w:rsid w:val="003B40D8"/>
    <w:rsid w:val="0041757A"/>
    <w:rsid w:val="004667EE"/>
    <w:rsid w:val="004C36AE"/>
    <w:rsid w:val="004D55B2"/>
    <w:rsid w:val="00525D72"/>
    <w:rsid w:val="0066090C"/>
    <w:rsid w:val="00663236"/>
    <w:rsid w:val="006B0333"/>
    <w:rsid w:val="007550E1"/>
    <w:rsid w:val="007D1BA7"/>
    <w:rsid w:val="00816488"/>
    <w:rsid w:val="00840FDE"/>
    <w:rsid w:val="0095666A"/>
    <w:rsid w:val="009A5804"/>
    <w:rsid w:val="00A24C55"/>
    <w:rsid w:val="00A41C05"/>
    <w:rsid w:val="00A717BC"/>
    <w:rsid w:val="00AA7D8F"/>
    <w:rsid w:val="00B7604E"/>
    <w:rsid w:val="00B83CE7"/>
    <w:rsid w:val="00BA2E6E"/>
    <w:rsid w:val="00BC6564"/>
    <w:rsid w:val="00C73569"/>
    <w:rsid w:val="00CA64CF"/>
    <w:rsid w:val="00CD0BC8"/>
    <w:rsid w:val="00CF315B"/>
    <w:rsid w:val="00DC1772"/>
    <w:rsid w:val="00F85488"/>
    <w:rsid w:val="00FB0AC4"/>
    <w:rsid w:val="00FB5C16"/>
    <w:rsid w:val="00FE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BB20"/>
  <w15:chartTrackingRefBased/>
  <w15:docId w15:val="{68739038-26C4-4C5F-84BB-890CA70E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FDE"/>
  </w:style>
  <w:style w:type="paragraph" w:styleId="1">
    <w:name w:val="heading 1"/>
    <w:basedOn w:val="a"/>
    <w:next w:val="a"/>
    <w:link w:val="10"/>
    <w:uiPriority w:val="9"/>
    <w:qFormat/>
    <w:rsid w:val="00B83CE7"/>
    <w:pPr>
      <w:keepNext/>
      <w:keepLines/>
      <w:spacing w:before="360" w:after="80"/>
      <w:outlineLvl w:val="0"/>
    </w:pPr>
    <w:rPr>
      <w:rFonts w:ascii="Century Gothic" w:eastAsiaTheme="majorEastAsia" w:hAnsi="Century Gothic" w:cstheme="majorBidi"/>
      <w:color w:val="2E74B5" w:themeColor="accent5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50E1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2E74B5" w:themeColor="accent5" w:themeShade="BF"/>
      <w:sz w:val="3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3CE7"/>
    <w:pPr>
      <w:keepNext/>
      <w:keepLines/>
      <w:spacing w:before="160" w:after="80"/>
      <w:outlineLvl w:val="2"/>
    </w:pPr>
    <w:rPr>
      <w:rFonts w:ascii="Montserrat" w:eastAsiaTheme="majorEastAsia" w:hAnsi="Montserrat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1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1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1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1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1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1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FD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83CE7"/>
    <w:rPr>
      <w:rFonts w:ascii="Century Gothic" w:eastAsiaTheme="majorEastAsia" w:hAnsi="Century Gothic" w:cstheme="majorBidi"/>
      <w:color w:val="2E74B5" w:themeColor="accent5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50E1"/>
    <w:rPr>
      <w:rFonts w:ascii="Montserrat" w:eastAsiaTheme="majorEastAsia" w:hAnsi="Montserrat" w:cstheme="majorBidi"/>
      <w:color w:val="2E74B5" w:themeColor="accent5" w:themeShade="BF"/>
      <w:sz w:val="36"/>
      <w:szCs w:val="32"/>
    </w:rPr>
  </w:style>
  <w:style w:type="paragraph" w:styleId="a4">
    <w:name w:val="Title"/>
    <w:basedOn w:val="a"/>
    <w:next w:val="a"/>
    <w:link w:val="a5"/>
    <w:uiPriority w:val="10"/>
    <w:qFormat/>
    <w:rsid w:val="00B83CE7"/>
    <w:pPr>
      <w:spacing w:after="80" w:line="240" w:lineRule="auto"/>
      <w:contextualSpacing/>
    </w:pPr>
    <w:rPr>
      <w:rFonts w:ascii="Montserrat" w:eastAsiaTheme="majorEastAsia" w:hAnsi="Montserrat" w:cstheme="majorBidi"/>
      <w:b/>
      <w:color w:val="2E74B5" w:themeColor="accent5" w:themeShade="BF"/>
      <w:spacing w:val="-10"/>
      <w:kern w:val="28"/>
      <w:sz w:val="28"/>
      <w:szCs w:val="56"/>
    </w:rPr>
  </w:style>
  <w:style w:type="character" w:customStyle="1" w:styleId="a5">
    <w:name w:val="Заголовок Знак"/>
    <w:basedOn w:val="a0"/>
    <w:link w:val="a4"/>
    <w:uiPriority w:val="10"/>
    <w:rsid w:val="00B83CE7"/>
    <w:rPr>
      <w:rFonts w:ascii="Montserrat" w:eastAsiaTheme="majorEastAsia" w:hAnsi="Montserrat" w:cstheme="majorBidi"/>
      <w:b/>
      <w:color w:val="2E74B5" w:themeColor="accent5" w:themeShade="BF"/>
      <w:spacing w:val="-10"/>
      <w:kern w:val="28"/>
      <w:sz w:val="28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3CE7"/>
    <w:pPr>
      <w:numPr>
        <w:ilvl w:val="1"/>
      </w:numPr>
    </w:pPr>
    <w:rPr>
      <w:rFonts w:asciiTheme="minorHAnsi" w:eastAsiaTheme="majorEastAsia" w:hAnsiTheme="minorHAnsi" w:cstheme="majorBidi"/>
      <w:color w:val="2E74B5" w:themeColor="accent5" w:themeShade="BF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3CE7"/>
    <w:rPr>
      <w:rFonts w:asciiTheme="minorHAnsi" w:eastAsiaTheme="majorEastAsia" w:hAnsiTheme="minorHAnsi" w:cstheme="majorBidi"/>
      <w:color w:val="2E74B5" w:themeColor="accent5" w:themeShade="BF"/>
      <w:spacing w:val="1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83CE7"/>
    <w:rPr>
      <w:rFonts w:ascii="Montserrat" w:eastAsiaTheme="majorEastAsia" w:hAnsi="Montserrat" w:cstheme="majorBidi"/>
      <w:color w:val="2F5496" w:themeColor="accent1" w:themeShade="BF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6632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63236"/>
  </w:style>
  <w:style w:type="paragraph" w:styleId="aa">
    <w:name w:val="footer"/>
    <w:basedOn w:val="a"/>
    <w:link w:val="ab"/>
    <w:uiPriority w:val="99"/>
    <w:unhideWhenUsed/>
    <w:rsid w:val="006632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63236"/>
  </w:style>
  <w:style w:type="character" w:customStyle="1" w:styleId="40">
    <w:name w:val="Заголовок 4 Знак"/>
    <w:basedOn w:val="a0"/>
    <w:link w:val="4"/>
    <w:uiPriority w:val="9"/>
    <w:semiHidden/>
    <w:rsid w:val="00CF315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15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1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1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1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15B"/>
    <w:rPr>
      <w:rFonts w:asciiTheme="minorHAnsi" w:eastAsiaTheme="majorEastAsia" w:hAnsiTheme="minorHAnsi" w:cstheme="majorBidi"/>
      <w:color w:val="272727" w:themeColor="text1" w:themeTint="D8"/>
    </w:rPr>
  </w:style>
  <w:style w:type="paragraph" w:styleId="21">
    <w:name w:val="Quote"/>
    <w:basedOn w:val="a"/>
    <w:next w:val="a"/>
    <w:link w:val="22"/>
    <w:uiPriority w:val="29"/>
    <w:qFormat/>
    <w:rsid w:val="00CF3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15B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CF315B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F3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F315B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CF3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Vorobyeva</dc:creator>
  <cp:keywords>карьерный трек, Data Science, PMO, техническое образование</cp:keywords>
  <dc:description/>
  <cp:lastModifiedBy>Tamara Vorobyeva</cp:lastModifiedBy>
  <cp:revision>2</cp:revision>
  <dcterms:created xsi:type="dcterms:W3CDTF">2026-08-29T04:05:00Z</dcterms:created>
  <dcterms:modified xsi:type="dcterms:W3CDTF">2026-08-29T04:05:00Z</dcterms:modified>
</cp:coreProperties>
</file>