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232B" w14:textId="65A85CE3" w:rsidR="0095607A" w:rsidRPr="00506766" w:rsidRDefault="005C3D22" w:rsidP="005C3D22">
      <w:pPr>
        <w:jc w:val="center"/>
        <w:rPr>
          <w:lang w:val="en-US"/>
        </w:rPr>
      </w:pPr>
      <w:r w:rsidRPr="00506766">
        <w:rPr>
          <w:lang w:val="en-US"/>
        </w:rPr>
        <w:t>Instructions</w:t>
      </w:r>
    </w:p>
    <w:p w14:paraId="5EC2E48A" w14:textId="0A005FAB" w:rsidR="005C3D22" w:rsidRPr="00506766" w:rsidRDefault="005C3D22" w:rsidP="005C3D2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111111"/>
          <w:lang w:eastAsia="ru-RU"/>
        </w:rPr>
      </w:pPr>
      <w:r w:rsidRPr="00506766">
        <w:rPr>
          <w:rFonts w:eastAsia="Times New Roman"/>
          <w:color w:val="111111"/>
          <w:lang w:val="en-US" w:eastAsia="ru-RU"/>
        </w:rPr>
        <w:t>Run SQL-Server</w:t>
      </w:r>
    </w:p>
    <w:p w14:paraId="4B62CBCF" w14:textId="1947DF72" w:rsidR="005C3D22" w:rsidRPr="00506766" w:rsidRDefault="005C3D22" w:rsidP="005C3D2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111111"/>
          <w:lang w:val="en-AU" w:eastAsia="ru-RU"/>
        </w:rPr>
      </w:pPr>
      <w:r w:rsidRPr="00506766">
        <w:rPr>
          <w:rFonts w:eastAsia="Times New Roman"/>
          <w:color w:val="111111"/>
          <w:lang w:val="en-US" w:eastAsia="ru-RU"/>
        </w:rPr>
        <w:t>Open and run a file “</w:t>
      </w:r>
      <w:proofErr w:type="spellStart"/>
      <w:r w:rsidRPr="00506766">
        <w:rPr>
          <w:rFonts w:eastAsia="Times New Roman"/>
          <w:color w:val="111111"/>
          <w:lang w:val="en-US" w:eastAsia="ru-RU"/>
        </w:rPr>
        <w:t>CreateDB.sql</w:t>
      </w:r>
      <w:proofErr w:type="spellEnd"/>
      <w:r w:rsidRPr="00506766">
        <w:rPr>
          <w:rFonts w:eastAsia="Times New Roman"/>
          <w:color w:val="111111"/>
          <w:lang w:val="en-US" w:eastAsia="ru-RU"/>
        </w:rPr>
        <w:t>”</w:t>
      </w:r>
    </w:p>
    <w:p w14:paraId="4FC6E9A5" w14:textId="4665797D" w:rsidR="005C3D22" w:rsidRPr="00506766" w:rsidRDefault="005C3D22" w:rsidP="005C3D2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111111"/>
          <w:lang w:val="en-AU" w:eastAsia="ru-RU"/>
        </w:rPr>
      </w:pPr>
      <w:r w:rsidRPr="00506766">
        <w:rPr>
          <w:rFonts w:eastAsia="Times New Roman"/>
          <w:color w:val="111111"/>
          <w:lang w:val="en-US" w:eastAsia="ru-RU"/>
        </w:rPr>
        <w:t xml:space="preserve">Open </w:t>
      </w:r>
      <w:r w:rsidR="00506766" w:rsidRPr="00506766">
        <w:rPr>
          <w:rFonts w:eastAsia="Times New Roman"/>
          <w:color w:val="111111"/>
          <w:lang w:val="en-US" w:eastAsia="ru-RU"/>
        </w:rPr>
        <w:t xml:space="preserve">a file </w:t>
      </w:r>
      <w:r w:rsidR="00506766" w:rsidRPr="00506766">
        <w:rPr>
          <w:rFonts w:eastAsia="Times New Roman"/>
          <w:color w:val="111111"/>
          <w:lang w:val="en-US" w:eastAsia="ru-RU"/>
        </w:rPr>
        <w:t>“</w:t>
      </w:r>
      <w:proofErr w:type="spellStart"/>
      <w:r w:rsidR="00506766" w:rsidRPr="00506766">
        <w:rPr>
          <w:rFonts w:eastAsia="Times New Roman"/>
          <w:color w:val="111111"/>
          <w:lang w:val="en-US" w:eastAsia="ru-RU"/>
        </w:rPr>
        <w:t>DataLoad.sql</w:t>
      </w:r>
      <w:proofErr w:type="spellEnd"/>
      <w:r w:rsidR="00506766" w:rsidRPr="00506766">
        <w:rPr>
          <w:rFonts w:eastAsia="Times New Roman"/>
          <w:color w:val="111111"/>
          <w:lang w:val="en-US" w:eastAsia="ru-RU"/>
        </w:rPr>
        <w:t>”</w:t>
      </w:r>
      <w:r w:rsidR="00506766" w:rsidRPr="00506766">
        <w:rPr>
          <w:rFonts w:eastAsia="Times New Roman"/>
          <w:color w:val="111111"/>
          <w:lang w:val="en-US" w:eastAsia="ru-RU"/>
        </w:rPr>
        <w:t xml:space="preserve"> </w:t>
      </w:r>
      <w:r w:rsidRPr="00506766">
        <w:rPr>
          <w:rFonts w:eastAsia="Times New Roman"/>
          <w:color w:val="111111"/>
          <w:lang w:val="en-US" w:eastAsia="ru-RU"/>
        </w:rPr>
        <w:t xml:space="preserve">and </w:t>
      </w:r>
      <w:r w:rsidR="00506766" w:rsidRPr="00506766">
        <w:rPr>
          <w:rFonts w:eastAsia="Times New Roman"/>
          <w:color w:val="111111"/>
          <w:lang w:val="en-US" w:eastAsia="ru-RU"/>
        </w:rPr>
        <w:t>edit the Path</w:t>
      </w:r>
      <w:r w:rsidRPr="00506766">
        <w:rPr>
          <w:rFonts w:eastAsia="Times New Roman"/>
          <w:color w:val="111111"/>
          <w:lang w:val="en-US" w:eastAsia="ru-RU"/>
        </w:rPr>
        <w:t xml:space="preserve"> </w:t>
      </w:r>
      <w:r w:rsidR="00506766" w:rsidRPr="00506766">
        <w:rPr>
          <w:rFonts w:eastAsia="Times New Roman"/>
          <w:color w:val="111111"/>
          <w:lang w:val="en-US" w:eastAsia="ru-RU"/>
        </w:rPr>
        <w:t>of the .csv file</w:t>
      </w:r>
    </w:p>
    <w:p w14:paraId="345AC517" w14:textId="4C8196A4" w:rsidR="00506766" w:rsidRPr="00506766" w:rsidRDefault="00506766" w:rsidP="00506766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111111"/>
          <w:lang w:val="en-AU" w:eastAsia="ru-RU"/>
        </w:rPr>
      </w:pPr>
      <w:r>
        <w:rPr>
          <w:rFonts w:eastAsia="Times New Roman"/>
          <w:color w:val="111111"/>
          <w:lang w:val="en-US" w:eastAsia="ru-RU"/>
        </w:rPr>
        <w:t>R</w:t>
      </w:r>
      <w:r w:rsidRPr="00506766">
        <w:rPr>
          <w:rFonts w:eastAsia="Times New Roman"/>
          <w:color w:val="111111"/>
          <w:lang w:val="en-US" w:eastAsia="ru-RU"/>
        </w:rPr>
        <w:t xml:space="preserve">un </w:t>
      </w:r>
      <w:r>
        <w:rPr>
          <w:rFonts w:eastAsia="Times New Roman"/>
          <w:color w:val="111111"/>
          <w:lang w:val="en-US" w:eastAsia="ru-RU"/>
        </w:rPr>
        <w:t>the</w:t>
      </w:r>
      <w:r w:rsidRPr="00506766">
        <w:rPr>
          <w:rFonts w:eastAsia="Times New Roman"/>
          <w:color w:val="111111"/>
          <w:lang w:val="en-US" w:eastAsia="ru-RU"/>
        </w:rPr>
        <w:t xml:space="preserve"> file “</w:t>
      </w:r>
      <w:proofErr w:type="spellStart"/>
      <w:r w:rsidRPr="00506766">
        <w:rPr>
          <w:rFonts w:eastAsia="Times New Roman"/>
          <w:color w:val="111111"/>
          <w:lang w:val="en-US" w:eastAsia="ru-RU"/>
        </w:rPr>
        <w:t>DataLoad.sql</w:t>
      </w:r>
      <w:proofErr w:type="spellEnd"/>
      <w:r w:rsidRPr="00506766">
        <w:rPr>
          <w:rFonts w:eastAsia="Times New Roman"/>
          <w:color w:val="111111"/>
          <w:lang w:val="en-US" w:eastAsia="ru-RU"/>
        </w:rPr>
        <w:t>”</w:t>
      </w:r>
    </w:p>
    <w:p w14:paraId="227CE0A1" w14:textId="2E8B4811" w:rsidR="00506766" w:rsidRPr="00506766" w:rsidRDefault="00506766" w:rsidP="00506766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111111"/>
          <w:lang w:val="en-AU" w:eastAsia="ru-RU"/>
        </w:rPr>
      </w:pPr>
      <w:r>
        <w:rPr>
          <w:rFonts w:eastAsia="Times New Roman"/>
          <w:color w:val="111111"/>
          <w:lang w:val="en-US" w:eastAsia="ru-RU"/>
        </w:rPr>
        <w:t>Open and Run other files “Task1.sql”,</w:t>
      </w:r>
      <w:r w:rsidRPr="00506766">
        <w:rPr>
          <w:rFonts w:eastAsia="Times New Roman"/>
          <w:color w:val="111111"/>
          <w:lang w:val="en-US" w:eastAsia="ru-RU"/>
        </w:rPr>
        <w:t xml:space="preserve"> </w:t>
      </w:r>
      <w:r>
        <w:rPr>
          <w:rFonts w:eastAsia="Times New Roman"/>
          <w:color w:val="111111"/>
          <w:lang w:val="en-US" w:eastAsia="ru-RU"/>
        </w:rPr>
        <w:t xml:space="preserve"> </w:t>
      </w:r>
      <w:r>
        <w:rPr>
          <w:rFonts w:eastAsia="Times New Roman"/>
          <w:color w:val="111111"/>
          <w:lang w:val="en-US" w:eastAsia="ru-RU"/>
        </w:rPr>
        <w:t>“Task</w:t>
      </w:r>
      <w:r>
        <w:rPr>
          <w:rFonts w:eastAsia="Times New Roman"/>
          <w:color w:val="111111"/>
          <w:lang w:val="en-US" w:eastAsia="ru-RU"/>
        </w:rPr>
        <w:t>2</w:t>
      </w:r>
      <w:r>
        <w:rPr>
          <w:rFonts w:eastAsia="Times New Roman"/>
          <w:color w:val="111111"/>
          <w:lang w:val="en-US" w:eastAsia="ru-RU"/>
        </w:rPr>
        <w:t>.sql”</w:t>
      </w:r>
      <w:r>
        <w:rPr>
          <w:rFonts w:eastAsia="Times New Roman"/>
          <w:color w:val="111111"/>
          <w:lang w:val="en-US" w:eastAsia="ru-RU"/>
        </w:rPr>
        <w:t>,….</w:t>
      </w:r>
    </w:p>
    <w:p w14:paraId="070501F9" w14:textId="77777777" w:rsidR="005C3D22" w:rsidRPr="00506766" w:rsidRDefault="005C3D22" w:rsidP="0050676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111111"/>
          <w:lang w:val="en-AU" w:eastAsia="ru-RU"/>
        </w:rPr>
      </w:pPr>
    </w:p>
    <w:p w14:paraId="07004E81" w14:textId="77777777" w:rsidR="005C3D22" w:rsidRPr="00506766" w:rsidRDefault="005C3D22" w:rsidP="005C3D22">
      <w:pPr>
        <w:rPr>
          <w:lang w:val="en-AU"/>
        </w:rPr>
      </w:pPr>
    </w:p>
    <w:sectPr w:rsidR="005C3D22" w:rsidRPr="00506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639E"/>
    <w:multiLevelType w:val="hybridMultilevel"/>
    <w:tmpl w:val="1856F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22"/>
    <w:rsid w:val="00506766"/>
    <w:rsid w:val="005C3D22"/>
    <w:rsid w:val="0095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5DD5"/>
  <w15:chartTrackingRefBased/>
  <w15:docId w15:val="{69F79BD6-549B-4E74-8A0E-9987D3C5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3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D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C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 Костенюк</dc:creator>
  <cp:keywords/>
  <dc:description/>
  <cp:lastModifiedBy>Тамара Костенюк</cp:lastModifiedBy>
  <cp:revision>1</cp:revision>
  <dcterms:created xsi:type="dcterms:W3CDTF">2021-06-28T14:23:00Z</dcterms:created>
  <dcterms:modified xsi:type="dcterms:W3CDTF">2021-06-28T14:36:00Z</dcterms:modified>
</cp:coreProperties>
</file>