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43C" w:rsidRPr="00DA13CA" w:rsidRDefault="00DA13CA" w:rsidP="003C06CE">
      <w:pPr>
        <w:spacing w:line="276" w:lineRule="auto"/>
        <w:jc w:val="both"/>
        <w:rPr>
          <w:rFonts w:ascii="Times" w:hAnsi="Times"/>
          <w:b/>
        </w:rPr>
      </w:pPr>
      <w:proofErr w:type="spellStart"/>
      <w:r w:rsidRPr="00DA13CA">
        <w:rPr>
          <w:rFonts w:ascii="Times" w:hAnsi="Times"/>
          <w:b/>
        </w:rPr>
        <w:t>Github</w:t>
      </w:r>
      <w:proofErr w:type="spellEnd"/>
      <w:r w:rsidRPr="00DA13CA">
        <w:rPr>
          <w:rFonts w:ascii="Times" w:hAnsi="Times"/>
          <w:b/>
        </w:rPr>
        <w:t xml:space="preserve"> and project organization</w:t>
      </w:r>
    </w:p>
    <w:p w:rsidR="00DA13CA" w:rsidRDefault="00DA13CA" w:rsidP="003C06CE">
      <w:pPr>
        <w:spacing w:line="276" w:lineRule="auto"/>
        <w:jc w:val="both"/>
        <w:rPr>
          <w:rFonts w:ascii="Times" w:hAnsi="Times"/>
        </w:rPr>
      </w:pPr>
      <w:r>
        <w:rPr>
          <w:rFonts w:ascii="Times" w:hAnsi="Times"/>
        </w:rPr>
        <w:t xml:space="preserve">I am reading that your project seeks to address two major questions/aims. I would make a separate directory for each analysis </w:t>
      </w:r>
      <w:r w:rsidR="00A66165">
        <w:rPr>
          <w:rFonts w:ascii="Times" w:hAnsi="Times"/>
        </w:rPr>
        <w:t>and this will keep you on track and ensures that you have proper files to work with. Then for each directory, you create a README.md f</w:t>
      </w:r>
      <w:r w:rsidR="003C06CE">
        <w:rPr>
          <w:rFonts w:ascii="Times" w:hAnsi="Times"/>
        </w:rPr>
        <w:t>ile which describes the work flow of your analysis.</w:t>
      </w:r>
    </w:p>
    <w:p w:rsidR="003D076C" w:rsidRDefault="003D076C" w:rsidP="003C06CE">
      <w:pPr>
        <w:spacing w:line="276" w:lineRule="auto"/>
        <w:jc w:val="both"/>
        <w:rPr>
          <w:rFonts w:ascii="Times" w:hAnsi="Times"/>
        </w:rPr>
      </w:pPr>
      <w:r>
        <w:rPr>
          <w:rFonts w:ascii="Times" w:hAnsi="Times"/>
        </w:rPr>
        <w:t>Also, all primary sequence files should be in fasta formats except for gene lists that can be saved as a list. This will ease sequence alignment.</w:t>
      </w:r>
    </w:p>
    <w:p w:rsidR="003C0667" w:rsidRDefault="003C06CE" w:rsidP="003C06CE">
      <w:pPr>
        <w:spacing w:line="276" w:lineRule="auto"/>
        <w:jc w:val="both"/>
        <w:rPr>
          <w:rFonts w:ascii="Times" w:hAnsi="Times"/>
        </w:rPr>
      </w:pPr>
      <w:r>
        <w:rPr>
          <w:rFonts w:ascii="Times" w:hAnsi="Times"/>
        </w:rPr>
        <w:t>I see y</w:t>
      </w:r>
      <w:r w:rsidR="003C0667">
        <w:rPr>
          <w:rFonts w:ascii="Times" w:hAnsi="Times"/>
        </w:rPr>
        <w:t xml:space="preserve">our README.md is empty but it’s meant to describe the workflow with the codes you used for every stage of the analysis. I guess you might be </w:t>
      </w:r>
      <w:r w:rsidR="00DC096D">
        <w:rPr>
          <w:rFonts w:ascii="Times" w:hAnsi="Times"/>
        </w:rPr>
        <w:t>having these somewhere but not to forget them please document as soon as the returned result makes sense.</w:t>
      </w:r>
    </w:p>
    <w:p w:rsidR="00A66165" w:rsidRDefault="00A66165" w:rsidP="003C06CE">
      <w:pPr>
        <w:spacing w:line="276" w:lineRule="auto"/>
        <w:jc w:val="both"/>
        <w:rPr>
          <w:rFonts w:ascii="Times" w:hAnsi="Times"/>
        </w:rPr>
      </w:pPr>
    </w:p>
    <w:p w:rsidR="00A66165" w:rsidRDefault="00A66165" w:rsidP="003C06CE">
      <w:pPr>
        <w:spacing w:line="276" w:lineRule="auto"/>
        <w:jc w:val="both"/>
        <w:rPr>
          <w:rFonts w:ascii="Times" w:hAnsi="Times"/>
          <w:b/>
        </w:rPr>
      </w:pPr>
      <w:r w:rsidRPr="00A66165">
        <w:rPr>
          <w:rFonts w:ascii="Times" w:hAnsi="Times"/>
          <w:b/>
        </w:rPr>
        <w:t>Methods</w:t>
      </w:r>
    </w:p>
    <w:p w:rsidR="00A66165" w:rsidRDefault="00A66165" w:rsidP="003C06CE">
      <w:pPr>
        <w:spacing w:line="276" w:lineRule="auto"/>
        <w:jc w:val="both"/>
        <w:rPr>
          <w:rFonts w:ascii="Times New Roman" w:hAnsi="Times New Roman" w:cs="Times New Roman"/>
          <w:b/>
        </w:rPr>
      </w:pPr>
      <w:r w:rsidRPr="00A66165">
        <w:rPr>
          <w:rFonts w:ascii="Times New Roman" w:hAnsi="Times New Roman" w:cs="Times New Roman"/>
          <w:b/>
        </w:rPr>
        <w:t>Testing for Homology</w:t>
      </w:r>
    </w:p>
    <w:p w:rsidR="00A66165" w:rsidRDefault="00A66165" w:rsidP="003C06CE">
      <w:pPr>
        <w:spacing w:line="276" w:lineRule="auto"/>
        <w:jc w:val="both"/>
        <w:rPr>
          <w:rFonts w:ascii="Times New Roman" w:hAnsi="Times New Roman" w:cs="Times New Roman"/>
        </w:rPr>
      </w:pPr>
      <w:r>
        <w:rPr>
          <w:rFonts w:ascii="Times New Roman" w:hAnsi="Times New Roman" w:cs="Times New Roman"/>
        </w:rPr>
        <w:t xml:space="preserve">While downloading the sequences, did you </w:t>
      </w:r>
      <w:r w:rsidR="003D076C">
        <w:rPr>
          <w:rFonts w:ascii="Times New Roman" w:hAnsi="Times New Roman" w:cs="Times New Roman"/>
        </w:rPr>
        <w:t>BLAST to look for Homology to the COL1A1 and COL1A2 sequences or isolated the sequences pretty randomly? If by BLAST what were the threshold? It would also be meaningful to specify if you downloaded the whole gene sequences or only the protein coding nucleotide sequences only</w:t>
      </w:r>
      <w:r w:rsidR="003C06CE">
        <w:rPr>
          <w:rFonts w:ascii="Times New Roman" w:hAnsi="Times New Roman" w:cs="Times New Roman"/>
        </w:rPr>
        <w:t xml:space="preserve"> (CDS)</w:t>
      </w:r>
      <w:r w:rsidR="003D076C">
        <w:rPr>
          <w:rFonts w:ascii="Times New Roman" w:hAnsi="Times New Roman" w:cs="Times New Roman"/>
        </w:rPr>
        <w:t>? This would help to eliminate noise.</w:t>
      </w:r>
    </w:p>
    <w:p w:rsidR="00DC096D" w:rsidRDefault="00DC096D" w:rsidP="003C06CE">
      <w:pPr>
        <w:spacing w:line="276" w:lineRule="auto"/>
        <w:jc w:val="both"/>
        <w:rPr>
          <w:rFonts w:ascii="Times New Roman" w:hAnsi="Times New Roman" w:cs="Times New Roman"/>
        </w:rPr>
      </w:pPr>
      <w:r>
        <w:rPr>
          <w:rFonts w:ascii="Times New Roman" w:hAnsi="Times New Roman" w:cs="Times New Roman"/>
        </w:rPr>
        <w:t xml:space="preserve">I would only download the protein nucleotide coding sequence </w:t>
      </w:r>
      <w:r w:rsidR="003C06CE">
        <w:rPr>
          <w:rFonts w:ascii="Times New Roman" w:hAnsi="Times New Roman" w:cs="Times New Roman"/>
        </w:rPr>
        <w:t xml:space="preserve">(ORF) </w:t>
      </w:r>
      <w:r>
        <w:rPr>
          <w:rFonts w:ascii="Times New Roman" w:hAnsi="Times New Roman" w:cs="Times New Roman"/>
        </w:rPr>
        <w:t>a</w:t>
      </w:r>
      <w:r w:rsidR="003C06CE">
        <w:rPr>
          <w:rFonts w:ascii="Times New Roman" w:hAnsi="Times New Roman" w:cs="Times New Roman"/>
        </w:rPr>
        <w:t xml:space="preserve">nd or trim the files to make them </w:t>
      </w:r>
      <w:r>
        <w:rPr>
          <w:rFonts w:ascii="Times New Roman" w:hAnsi="Times New Roman" w:cs="Times New Roman"/>
        </w:rPr>
        <w:t xml:space="preserve">have equal lengths. </w:t>
      </w:r>
      <w:r w:rsidR="003C06CE" w:rsidRPr="003C06CE">
        <w:rPr>
          <w:rFonts w:ascii="Times New Roman" w:hAnsi="Times New Roman" w:cs="Times New Roman"/>
          <w:i/>
        </w:rPr>
        <w:t xml:space="preserve">Be sure to include an appropriate </w:t>
      </w:r>
      <w:r w:rsidRPr="003C06CE">
        <w:rPr>
          <w:rFonts w:ascii="Times New Roman" w:hAnsi="Times New Roman" w:cs="Times New Roman"/>
          <w:i/>
        </w:rPr>
        <w:t>outgroup where you will root the tree.</w:t>
      </w:r>
    </w:p>
    <w:p w:rsidR="003D076C" w:rsidRDefault="003D076C" w:rsidP="003C06CE">
      <w:pPr>
        <w:spacing w:line="276" w:lineRule="auto"/>
        <w:jc w:val="both"/>
        <w:rPr>
          <w:rFonts w:ascii="Times New Roman" w:hAnsi="Times New Roman" w:cs="Times New Roman"/>
        </w:rPr>
      </w:pPr>
    </w:p>
    <w:p w:rsidR="00BB2F36" w:rsidRDefault="00BB2F36" w:rsidP="003C06CE">
      <w:pPr>
        <w:spacing w:line="276" w:lineRule="auto"/>
        <w:jc w:val="both"/>
        <w:rPr>
          <w:rFonts w:ascii="Times New Roman" w:hAnsi="Times New Roman" w:cs="Times New Roman"/>
          <w:b/>
        </w:rPr>
      </w:pPr>
      <w:r w:rsidRPr="000754A9">
        <w:rPr>
          <w:rFonts w:ascii="Times New Roman" w:hAnsi="Times New Roman" w:cs="Times New Roman"/>
          <w:b/>
        </w:rPr>
        <w:t>Building a phylogenetic relationship</w:t>
      </w:r>
    </w:p>
    <w:p w:rsidR="00BB2F36" w:rsidRDefault="00BB2F36" w:rsidP="003C06CE">
      <w:pPr>
        <w:spacing w:line="276" w:lineRule="auto"/>
        <w:jc w:val="both"/>
        <w:rPr>
          <w:rFonts w:ascii="Times New Roman" w:hAnsi="Times New Roman" w:cs="Times New Roman"/>
        </w:rPr>
      </w:pPr>
      <w:r>
        <w:rPr>
          <w:rFonts w:ascii="Times New Roman" w:hAnsi="Times New Roman" w:cs="Times New Roman"/>
        </w:rPr>
        <w:t>I am reading that you used Maximum likelihood to build phylogenetic relationships to your genes of interest however I am curious of the model of nucleotide substitution you used and why? There are several mode</w:t>
      </w:r>
      <w:r w:rsidR="003C06CE">
        <w:rPr>
          <w:rFonts w:ascii="Times New Roman" w:hAnsi="Times New Roman" w:cs="Times New Roman"/>
        </w:rPr>
        <w:t xml:space="preserve">ls such as GTRGAMMA, </w:t>
      </w:r>
      <w:proofErr w:type="gramStart"/>
      <w:r w:rsidR="003C06CE">
        <w:rPr>
          <w:rFonts w:ascii="Times New Roman" w:hAnsi="Times New Roman" w:cs="Times New Roman"/>
        </w:rPr>
        <w:t xml:space="preserve">GTRCAT, </w:t>
      </w:r>
      <w:r>
        <w:rPr>
          <w:rFonts w:ascii="Times New Roman" w:hAnsi="Times New Roman" w:cs="Times New Roman"/>
        </w:rPr>
        <w:t xml:space="preserve"> and</w:t>
      </w:r>
      <w:proofErr w:type="gramEnd"/>
      <w:r>
        <w:rPr>
          <w:rFonts w:ascii="Times New Roman" w:hAnsi="Times New Roman" w:cs="Times New Roman"/>
        </w:rPr>
        <w:t xml:space="preserve"> each has unique strengths to average over the data and given hypothesis. I would revisit Computer lab 4 </w:t>
      </w:r>
      <w:hyperlink r:id="rId5" w:history="1">
        <w:r w:rsidRPr="00361AE8">
          <w:rPr>
            <w:rStyle w:val="Hyperlink"/>
            <w:rFonts w:ascii="Times New Roman" w:hAnsi="Times New Roman" w:cs="Times New Roman"/>
          </w:rPr>
          <w:t>https://isu-molphyl.github.io/EEOB563-Spring2018/computer_labs/lab4</w:t>
        </w:r>
      </w:hyperlink>
      <w:r>
        <w:rPr>
          <w:rFonts w:ascii="Times New Roman" w:hAnsi="Times New Roman" w:cs="Times New Roman"/>
        </w:rPr>
        <w:t xml:space="preserve"> and Assignment 5</w:t>
      </w:r>
      <w:r w:rsidRPr="00BB2F36">
        <w:t xml:space="preserve"> </w:t>
      </w:r>
      <w:hyperlink r:id="rId6" w:history="1">
        <w:r w:rsidRPr="00361AE8">
          <w:rPr>
            <w:rStyle w:val="Hyperlink"/>
            <w:rFonts w:ascii="Times New Roman" w:hAnsi="Times New Roman" w:cs="Times New Roman"/>
          </w:rPr>
          <w:t>https://isu-molphyl.github.io/EEOB563-Spring2018/assignments/assignment5.pdf</w:t>
        </w:r>
      </w:hyperlink>
      <w:r>
        <w:rPr>
          <w:rFonts w:ascii="Times New Roman" w:hAnsi="Times New Roman" w:cs="Times New Roman"/>
        </w:rPr>
        <w:t xml:space="preserve"> for clarity. It will guide y</w:t>
      </w:r>
      <w:r w:rsidR="003C06CE">
        <w:rPr>
          <w:rFonts w:ascii="Times New Roman" w:hAnsi="Times New Roman" w:cs="Times New Roman"/>
        </w:rPr>
        <w:t>ou how best to pick the models and how they relate to each other.</w:t>
      </w:r>
    </w:p>
    <w:p w:rsidR="00BB2F36" w:rsidRDefault="00BB2F36" w:rsidP="003C06CE">
      <w:pPr>
        <w:spacing w:line="276" w:lineRule="auto"/>
        <w:jc w:val="both"/>
        <w:rPr>
          <w:rFonts w:ascii="Times New Roman" w:hAnsi="Times New Roman" w:cs="Times New Roman"/>
        </w:rPr>
      </w:pPr>
      <w:r>
        <w:rPr>
          <w:rFonts w:ascii="Times New Roman" w:hAnsi="Times New Roman" w:cs="Times New Roman"/>
        </w:rPr>
        <w:t>When you mention of bootstrapping, it is very meaningful to specify the number of times/replicates and or iterations (all these mean the same thing) since these will be returned on branch lengths and you have to tell the reader what the</w:t>
      </w:r>
      <w:r w:rsidR="003C06CE">
        <w:rPr>
          <w:rFonts w:ascii="Times New Roman" w:hAnsi="Times New Roman" w:cs="Times New Roman"/>
        </w:rPr>
        <w:t>se</w:t>
      </w:r>
      <w:r>
        <w:rPr>
          <w:rFonts w:ascii="Times New Roman" w:hAnsi="Times New Roman" w:cs="Times New Roman"/>
        </w:rPr>
        <w:t xml:space="preserve"> numbers do mean</w:t>
      </w:r>
      <w:r w:rsidR="000151EF">
        <w:rPr>
          <w:rFonts w:ascii="Times New Roman" w:hAnsi="Times New Roman" w:cs="Times New Roman"/>
        </w:rPr>
        <w:t xml:space="preserve">. </w:t>
      </w:r>
    </w:p>
    <w:p w:rsidR="000151EF" w:rsidRDefault="000151EF" w:rsidP="003C06CE">
      <w:pPr>
        <w:spacing w:line="276" w:lineRule="auto"/>
        <w:jc w:val="both"/>
        <w:rPr>
          <w:rFonts w:ascii="Times New Roman" w:hAnsi="Times New Roman" w:cs="Times New Roman"/>
        </w:rPr>
      </w:pPr>
    </w:p>
    <w:p w:rsidR="000151EF" w:rsidRDefault="000151EF" w:rsidP="003C06CE">
      <w:pPr>
        <w:spacing w:line="276" w:lineRule="auto"/>
        <w:jc w:val="both"/>
        <w:rPr>
          <w:rFonts w:ascii="Times New Roman" w:hAnsi="Times New Roman" w:cs="Times New Roman"/>
        </w:rPr>
      </w:pPr>
      <w:r>
        <w:rPr>
          <w:rFonts w:ascii="Times New Roman" w:hAnsi="Times New Roman" w:cs="Times New Roman"/>
        </w:rPr>
        <w:t>I copied this for you just to be clear of what I am talking about</w:t>
      </w:r>
    </w:p>
    <w:p w:rsidR="000151EF" w:rsidRPr="00BB2F36" w:rsidRDefault="000151EF" w:rsidP="003C06CE">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115570</wp:posOffset>
                </wp:positionV>
                <wp:extent cx="6718300" cy="1155700"/>
                <wp:effectExtent l="12700" t="12700" r="12700" b="12700"/>
                <wp:wrapNone/>
                <wp:docPr id="1" name="Text Box 1"/>
                <wp:cNvGraphicFramePr/>
                <a:graphic xmlns:a="http://schemas.openxmlformats.org/drawingml/2006/main">
                  <a:graphicData uri="http://schemas.microsoft.com/office/word/2010/wordprocessingShape">
                    <wps:wsp>
                      <wps:cNvSpPr txBox="1"/>
                      <wps:spPr>
                        <a:xfrm>
                          <a:off x="0" y="0"/>
                          <a:ext cx="6718300" cy="1155700"/>
                        </a:xfrm>
                        <a:prstGeom prst="rect">
                          <a:avLst/>
                        </a:prstGeom>
                        <a:solidFill>
                          <a:schemeClr val="lt1"/>
                        </a:solidFill>
                        <a:ln w="22225">
                          <a:solidFill>
                            <a:srgbClr val="7030A0"/>
                          </a:solidFill>
                        </a:ln>
                      </wps:spPr>
                      <wps:txbx>
                        <w:txbxContent>
                          <w:p w:rsidR="000151EF" w:rsidRPr="000151EF" w:rsidRDefault="000151EF" w:rsidP="000151EF">
                            <w:pPr>
                              <w:rPr>
                                <w:rFonts w:ascii="Times New Roman" w:eastAsia="Times New Roman" w:hAnsi="Times New Roman" w:cs="Times New Roman"/>
                              </w:rPr>
                            </w:pPr>
                            <w:proofErr w:type="spellStart"/>
                            <w:r w:rsidRPr="000151EF">
                              <w:rPr>
                                <w:rFonts w:ascii="Helvetica Neue" w:eastAsia="Times New Roman" w:hAnsi="Helvetica Neue" w:cs="Times New Roman"/>
                                <w:b/>
                                <w:bCs/>
                                <w:color w:val="333333"/>
                                <w:sz w:val="21"/>
                                <w:szCs w:val="21"/>
                              </w:rPr>
                              <w:t>raxmlHPC</w:t>
                            </w:r>
                            <w:proofErr w:type="spellEnd"/>
                            <w:r w:rsidRPr="000151EF">
                              <w:rPr>
                                <w:rFonts w:ascii="Helvetica Neue" w:eastAsia="Times New Roman" w:hAnsi="Helvetica Neue" w:cs="Times New Roman"/>
                                <w:b/>
                                <w:bCs/>
                                <w:color w:val="333333"/>
                                <w:sz w:val="21"/>
                                <w:szCs w:val="21"/>
                              </w:rPr>
                              <w:t xml:space="preserve"> -m GTRGAMMA -p 12345 -b 12345 -# 100 -s </w:t>
                            </w:r>
                            <w:proofErr w:type="spellStart"/>
                            <w:r w:rsidRPr="000151EF">
                              <w:rPr>
                                <w:rFonts w:ascii="Helvetica Neue" w:eastAsia="Times New Roman" w:hAnsi="Helvetica Neue" w:cs="Times New Roman"/>
                                <w:b/>
                                <w:bCs/>
                                <w:color w:val="333333"/>
                                <w:sz w:val="21"/>
                                <w:szCs w:val="21"/>
                              </w:rPr>
                              <w:t>dna.phy</w:t>
                            </w:r>
                            <w:proofErr w:type="spellEnd"/>
                            <w:r w:rsidRPr="000151EF">
                              <w:rPr>
                                <w:rFonts w:ascii="Helvetica Neue" w:eastAsia="Times New Roman" w:hAnsi="Helvetica Neue" w:cs="Times New Roman"/>
                                <w:b/>
                                <w:bCs/>
                                <w:color w:val="333333"/>
                                <w:sz w:val="21"/>
                                <w:szCs w:val="21"/>
                              </w:rPr>
                              <w:t xml:space="preserve"> -n T14 </w:t>
                            </w:r>
                            <w:r w:rsidRPr="000151EF">
                              <w:rPr>
                                <w:rFonts w:ascii="Helvetica Neue" w:eastAsia="Times New Roman" w:hAnsi="Helvetica Neue" w:cs="Times New Roman"/>
                                <w:b/>
                                <w:bCs/>
                                <w:color w:val="333333"/>
                                <w:sz w:val="21"/>
                                <w:szCs w:val="21"/>
                              </w:rPr>
                              <w:br/>
                            </w:r>
                            <w:r w:rsidRPr="000151EF">
                              <w:rPr>
                                <w:rFonts w:ascii="Helvetica Neue" w:eastAsia="Times New Roman" w:hAnsi="Helvetica Neue" w:cs="Times New Roman"/>
                                <w:color w:val="333333"/>
                                <w:sz w:val="21"/>
                                <w:szCs w:val="21"/>
                                <w:shd w:val="clear" w:color="auto" w:fill="FFFFFF"/>
                              </w:rPr>
                              <w:t xml:space="preserve">We need to tell </w:t>
                            </w:r>
                            <w:proofErr w:type="spellStart"/>
                            <w:r w:rsidRPr="000151EF">
                              <w:rPr>
                                <w:rFonts w:ascii="Helvetica Neue" w:eastAsia="Times New Roman" w:hAnsi="Helvetica Neue" w:cs="Times New Roman"/>
                                <w:color w:val="333333"/>
                                <w:sz w:val="21"/>
                                <w:szCs w:val="21"/>
                                <w:shd w:val="clear" w:color="auto" w:fill="FFFFFF"/>
                              </w:rPr>
                              <w:t>RAxML</w:t>
                            </w:r>
                            <w:proofErr w:type="spellEnd"/>
                            <w:r w:rsidRPr="000151EF">
                              <w:rPr>
                                <w:rFonts w:ascii="Helvetica Neue" w:eastAsia="Times New Roman" w:hAnsi="Helvetica Neue" w:cs="Times New Roman"/>
                                <w:color w:val="333333"/>
                                <w:sz w:val="21"/>
                                <w:szCs w:val="21"/>
                                <w:shd w:val="clear" w:color="auto" w:fill="FFFFFF"/>
                              </w:rPr>
                              <w:t xml:space="preserve"> that we want to do bootstrapping by providing a bootstrap random number seed via -b 12345 and the number of bootstrap replicates we want to compute via -# 100. Note that, </w:t>
                            </w:r>
                            <w:proofErr w:type="spellStart"/>
                            <w:r w:rsidRPr="000151EF">
                              <w:rPr>
                                <w:rFonts w:ascii="Helvetica Neue" w:eastAsia="Times New Roman" w:hAnsi="Helvetica Neue" w:cs="Times New Roman"/>
                                <w:color w:val="333333"/>
                                <w:sz w:val="21"/>
                                <w:szCs w:val="21"/>
                                <w:shd w:val="clear" w:color="auto" w:fill="FFFFFF"/>
                              </w:rPr>
                              <w:t>RAxML</w:t>
                            </w:r>
                            <w:proofErr w:type="spellEnd"/>
                            <w:r w:rsidRPr="000151EF">
                              <w:rPr>
                                <w:rFonts w:ascii="Helvetica Neue" w:eastAsia="Times New Roman" w:hAnsi="Helvetica Neue" w:cs="Times New Roman"/>
                                <w:color w:val="333333"/>
                                <w:sz w:val="21"/>
                                <w:szCs w:val="21"/>
                                <w:shd w:val="clear" w:color="auto" w:fill="FFFFFF"/>
                              </w:rPr>
                              <w:t xml:space="preserve"> also allows for automatically determining a sufficient number of bootstrap replicates, in this case you would replace -# 100 by one of the bootstrap convergence criteria -# </w:t>
                            </w:r>
                            <w:proofErr w:type="spellStart"/>
                            <w:r w:rsidRPr="000151EF">
                              <w:rPr>
                                <w:rFonts w:ascii="Helvetica Neue" w:eastAsia="Times New Roman" w:hAnsi="Helvetica Neue" w:cs="Times New Roman"/>
                                <w:color w:val="333333"/>
                                <w:sz w:val="21"/>
                                <w:szCs w:val="21"/>
                                <w:shd w:val="clear" w:color="auto" w:fill="FFFFFF"/>
                              </w:rPr>
                              <w:t>autoFC</w:t>
                            </w:r>
                            <w:proofErr w:type="spellEnd"/>
                            <w:r w:rsidRPr="000151EF">
                              <w:rPr>
                                <w:rFonts w:ascii="Helvetica Neue" w:eastAsia="Times New Roman" w:hAnsi="Helvetica Neue" w:cs="Times New Roman"/>
                                <w:color w:val="333333"/>
                                <w:sz w:val="21"/>
                                <w:szCs w:val="21"/>
                                <w:shd w:val="clear" w:color="auto" w:fill="FFFFFF"/>
                              </w:rPr>
                              <w:t xml:space="preserve">, -# </w:t>
                            </w:r>
                            <w:proofErr w:type="spellStart"/>
                            <w:r w:rsidRPr="000151EF">
                              <w:rPr>
                                <w:rFonts w:ascii="Helvetica Neue" w:eastAsia="Times New Roman" w:hAnsi="Helvetica Neue" w:cs="Times New Roman"/>
                                <w:color w:val="333333"/>
                                <w:sz w:val="21"/>
                                <w:szCs w:val="21"/>
                                <w:shd w:val="clear" w:color="auto" w:fill="FFFFFF"/>
                              </w:rPr>
                              <w:t>autoMRE</w:t>
                            </w:r>
                            <w:proofErr w:type="spellEnd"/>
                            <w:r w:rsidRPr="000151EF">
                              <w:rPr>
                                <w:rFonts w:ascii="Helvetica Neue" w:eastAsia="Times New Roman" w:hAnsi="Helvetica Neue" w:cs="Times New Roman"/>
                                <w:color w:val="333333"/>
                                <w:sz w:val="21"/>
                                <w:szCs w:val="21"/>
                                <w:shd w:val="clear" w:color="auto" w:fill="FFFFFF"/>
                              </w:rPr>
                              <w:t xml:space="preserve">, -# </w:t>
                            </w:r>
                            <w:proofErr w:type="spellStart"/>
                            <w:r w:rsidRPr="000151EF">
                              <w:rPr>
                                <w:rFonts w:ascii="Helvetica Neue" w:eastAsia="Times New Roman" w:hAnsi="Helvetica Neue" w:cs="Times New Roman"/>
                                <w:color w:val="333333"/>
                                <w:sz w:val="21"/>
                                <w:szCs w:val="21"/>
                                <w:shd w:val="clear" w:color="auto" w:fill="FFFFFF"/>
                              </w:rPr>
                              <w:t>autoMR</w:t>
                            </w:r>
                            <w:proofErr w:type="spellEnd"/>
                            <w:r w:rsidRPr="000151EF">
                              <w:rPr>
                                <w:rFonts w:ascii="Helvetica Neue" w:eastAsia="Times New Roman" w:hAnsi="Helvetica Neue" w:cs="Times New Roman"/>
                                <w:color w:val="333333"/>
                                <w:sz w:val="21"/>
                                <w:szCs w:val="21"/>
                                <w:shd w:val="clear" w:color="auto" w:fill="FFFFFF"/>
                              </w:rPr>
                              <w:t xml:space="preserve">, -# </w:t>
                            </w:r>
                            <w:proofErr w:type="spellStart"/>
                            <w:r w:rsidRPr="000151EF">
                              <w:rPr>
                                <w:rFonts w:ascii="Helvetica Neue" w:eastAsia="Times New Roman" w:hAnsi="Helvetica Neue" w:cs="Times New Roman"/>
                                <w:color w:val="333333"/>
                                <w:sz w:val="21"/>
                                <w:szCs w:val="21"/>
                                <w:shd w:val="clear" w:color="auto" w:fill="FFFFFF"/>
                              </w:rPr>
                              <w:t>autoMRE_IGN</w:t>
                            </w:r>
                            <w:proofErr w:type="spellEnd"/>
                            <w:r w:rsidRPr="000151EF">
                              <w:rPr>
                                <w:rFonts w:ascii="Helvetica Neue" w:eastAsia="Times New Roman" w:hAnsi="Helvetica Neue" w:cs="Times New Roman"/>
                                <w:color w:val="333333"/>
                                <w:sz w:val="21"/>
                                <w:szCs w:val="21"/>
                                <w:shd w:val="clear" w:color="auto" w:fill="FFFFFF"/>
                              </w:rPr>
                              <w:t>.</w:t>
                            </w:r>
                          </w:p>
                          <w:p w:rsidR="000151EF" w:rsidRDefault="000151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pt;margin-top:9.1pt;width:52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" fillcolor="white [3201]" strokecolor="#7030a0" strokeweight="1.75pt">
                <v:textbox>
                  <w:txbxContent>
                    <w:p w:rsidR="000151EF" w:rsidRPr="000151EF" w:rsidRDefault="000151EF" w:rsidP="000151EF">
                      <w:pPr>
                        <w:rPr>
                          <w:rFonts w:ascii="Times New Roman" w:eastAsia="Times New Roman" w:hAnsi="Times New Roman" w:cs="Times New Roman"/>
                        </w:rPr>
                      </w:pPr>
                      <w:proofErr w:type="spellStart"/>
                      <w:r w:rsidRPr="000151EF">
                        <w:rPr>
                          <w:rFonts w:ascii="Helvetica Neue" w:eastAsia="Times New Roman" w:hAnsi="Helvetica Neue" w:cs="Times New Roman"/>
                          <w:b/>
                          <w:bCs/>
                          <w:color w:val="333333"/>
                          <w:sz w:val="21"/>
                          <w:szCs w:val="21"/>
                        </w:rPr>
                        <w:t>raxmlHPC</w:t>
                      </w:r>
                      <w:proofErr w:type="spellEnd"/>
                      <w:r w:rsidRPr="000151EF">
                        <w:rPr>
                          <w:rFonts w:ascii="Helvetica Neue" w:eastAsia="Times New Roman" w:hAnsi="Helvetica Neue" w:cs="Times New Roman"/>
                          <w:b/>
                          <w:bCs/>
                          <w:color w:val="333333"/>
                          <w:sz w:val="21"/>
                          <w:szCs w:val="21"/>
                        </w:rPr>
                        <w:t xml:space="preserve"> -m GTRGAMMA -p 12345 -b 12345 -# 100 -s </w:t>
                      </w:r>
                      <w:proofErr w:type="spellStart"/>
                      <w:r w:rsidRPr="000151EF">
                        <w:rPr>
                          <w:rFonts w:ascii="Helvetica Neue" w:eastAsia="Times New Roman" w:hAnsi="Helvetica Neue" w:cs="Times New Roman"/>
                          <w:b/>
                          <w:bCs/>
                          <w:color w:val="333333"/>
                          <w:sz w:val="21"/>
                          <w:szCs w:val="21"/>
                        </w:rPr>
                        <w:t>dna.phy</w:t>
                      </w:r>
                      <w:proofErr w:type="spellEnd"/>
                      <w:r w:rsidRPr="000151EF">
                        <w:rPr>
                          <w:rFonts w:ascii="Helvetica Neue" w:eastAsia="Times New Roman" w:hAnsi="Helvetica Neue" w:cs="Times New Roman"/>
                          <w:b/>
                          <w:bCs/>
                          <w:color w:val="333333"/>
                          <w:sz w:val="21"/>
                          <w:szCs w:val="21"/>
                        </w:rPr>
                        <w:t xml:space="preserve"> -n T14 </w:t>
                      </w:r>
                      <w:r w:rsidRPr="000151EF">
                        <w:rPr>
                          <w:rFonts w:ascii="Helvetica Neue" w:eastAsia="Times New Roman" w:hAnsi="Helvetica Neue" w:cs="Times New Roman"/>
                          <w:b/>
                          <w:bCs/>
                          <w:color w:val="333333"/>
                          <w:sz w:val="21"/>
                          <w:szCs w:val="21"/>
                        </w:rPr>
                        <w:br/>
                      </w:r>
                      <w:r w:rsidRPr="000151EF">
                        <w:rPr>
                          <w:rFonts w:ascii="Helvetica Neue" w:eastAsia="Times New Roman" w:hAnsi="Helvetica Neue" w:cs="Times New Roman"/>
                          <w:color w:val="333333"/>
                          <w:sz w:val="21"/>
                          <w:szCs w:val="21"/>
                          <w:shd w:val="clear" w:color="auto" w:fill="FFFFFF"/>
                        </w:rPr>
                        <w:t xml:space="preserve">We need to tell </w:t>
                      </w:r>
                      <w:proofErr w:type="spellStart"/>
                      <w:r w:rsidRPr="000151EF">
                        <w:rPr>
                          <w:rFonts w:ascii="Helvetica Neue" w:eastAsia="Times New Roman" w:hAnsi="Helvetica Neue" w:cs="Times New Roman"/>
                          <w:color w:val="333333"/>
                          <w:sz w:val="21"/>
                          <w:szCs w:val="21"/>
                          <w:shd w:val="clear" w:color="auto" w:fill="FFFFFF"/>
                        </w:rPr>
                        <w:t>RAxML</w:t>
                      </w:r>
                      <w:proofErr w:type="spellEnd"/>
                      <w:r w:rsidRPr="000151EF">
                        <w:rPr>
                          <w:rFonts w:ascii="Helvetica Neue" w:eastAsia="Times New Roman" w:hAnsi="Helvetica Neue" w:cs="Times New Roman"/>
                          <w:color w:val="333333"/>
                          <w:sz w:val="21"/>
                          <w:szCs w:val="21"/>
                          <w:shd w:val="clear" w:color="auto" w:fill="FFFFFF"/>
                        </w:rPr>
                        <w:t xml:space="preserve"> that we want to do bootstrapping by providing a bootstrap random number seed via -b 12345 and the number of bootstrap replicates we want to compute via -# 100. Note that, </w:t>
                      </w:r>
                      <w:proofErr w:type="spellStart"/>
                      <w:r w:rsidRPr="000151EF">
                        <w:rPr>
                          <w:rFonts w:ascii="Helvetica Neue" w:eastAsia="Times New Roman" w:hAnsi="Helvetica Neue" w:cs="Times New Roman"/>
                          <w:color w:val="333333"/>
                          <w:sz w:val="21"/>
                          <w:szCs w:val="21"/>
                          <w:shd w:val="clear" w:color="auto" w:fill="FFFFFF"/>
                        </w:rPr>
                        <w:t>RAxML</w:t>
                      </w:r>
                      <w:proofErr w:type="spellEnd"/>
                      <w:r w:rsidRPr="000151EF">
                        <w:rPr>
                          <w:rFonts w:ascii="Helvetica Neue" w:eastAsia="Times New Roman" w:hAnsi="Helvetica Neue" w:cs="Times New Roman"/>
                          <w:color w:val="333333"/>
                          <w:sz w:val="21"/>
                          <w:szCs w:val="21"/>
                          <w:shd w:val="clear" w:color="auto" w:fill="FFFFFF"/>
                        </w:rPr>
                        <w:t xml:space="preserve"> also allows for automatically determining a sufficient number of bootstrap replicates, in this case you would replace -# 100 by one of the bootstrap convergence criteria -# </w:t>
                      </w:r>
                      <w:proofErr w:type="spellStart"/>
                      <w:r w:rsidRPr="000151EF">
                        <w:rPr>
                          <w:rFonts w:ascii="Helvetica Neue" w:eastAsia="Times New Roman" w:hAnsi="Helvetica Neue" w:cs="Times New Roman"/>
                          <w:color w:val="333333"/>
                          <w:sz w:val="21"/>
                          <w:szCs w:val="21"/>
                          <w:shd w:val="clear" w:color="auto" w:fill="FFFFFF"/>
                        </w:rPr>
                        <w:t>autoFC</w:t>
                      </w:r>
                      <w:proofErr w:type="spellEnd"/>
                      <w:r w:rsidRPr="000151EF">
                        <w:rPr>
                          <w:rFonts w:ascii="Helvetica Neue" w:eastAsia="Times New Roman" w:hAnsi="Helvetica Neue" w:cs="Times New Roman"/>
                          <w:color w:val="333333"/>
                          <w:sz w:val="21"/>
                          <w:szCs w:val="21"/>
                          <w:shd w:val="clear" w:color="auto" w:fill="FFFFFF"/>
                        </w:rPr>
                        <w:t xml:space="preserve">, -# </w:t>
                      </w:r>
                      <w:proofErr w:type="spellStart"/>
                      <w:r w:rsidRPr="000151EF">
                        <w:rPr>
                          <w:rFonts w:ascii="Helvetica Neue" w:eastAsia="Times New Roman" w:hAnsi="Helvetica Neue" w:cs="Times New Roman"/>
                          <w:color w:val="333333"/>
                          <w:sz w:val="21"/>
                          <w:szCs w:val="21"/>
                          <w:shd w:val="clear" w:color="auto" w:fill="FFFFFF"/>
                        </w:rPr>
                        <w:t>autoMRE</w:t>
                      </w:r>
                      <w:proofErr w:type="spellEnd"/>
                      <w:r w:rsidRPr="000151EF">
                        <w:rPr>
                          <w:rFonts w:ascii="Helvetica Neue" w:eastAsia="Times New Roman" w:hAnsi="Helvetica Neue" w:cs="Times New Roman"/>
                          <w:color w:val="333333"/>
                          <w:sz w:val="21"/>
                          <w:szCs w:val="21"/>
                          <w:shd w:val="clear" w:color="auto" w:fill="FFFFFF"/>
                        </w:rPr>
                        <w:t xml:space="preserve">, -# </w:t>
                      </w:r>
                      <w:proofErr w:type="spellStart"/>
                      <w:r w:rsidRPr="000151EF">
                        <w:rPr>
                          <w:rFonts w:ascii="Helvetica Neue" w:eastAsia="Times New Roman" w:hAnsi="Helvetica Neue" w:cs="Times New Roman"/>
                          <w:color w:val="333333"/>
                          <w:sz w:val="21"/>
                          <w:szCs w:val="21"/>
                          <w:shd w:val="clear" w:color="auto" w:fill="FFFFFF"/>
                        </w:rPr>
                        <w:t>autoMR</w:t>
                      </w:r>
                      <w:proofErr w:type="spellEnd"/>
                      <w:r w:rsidRPr="000151EF">
                        <w:rPr>
                          <w:rFonts w:ascii="Helvetica Neue" w:eastAsia="Times New Roman" w:hAnsi="Helvetica Neue" w:cs="Times New Roman"/>
                          <w:color w:val="333333"/>
                          <w:sz w:val="21"/>
                          <w:szCs w:val="21"/>
                          <w:shd w:val="clear" w:color="auto" w:fill="FFFFFF"/>
                        </w:rPr>
                        <w:t xml:space="preserve">, -# </w:t>
                      </w:r>
                      <w:proofErr w:type="spellStart"/>
                      <w:r w:rsidRPr="000151EF">
                        <w:rPr>
                          <w:rFonts w:ascii="Helvetica Neue" w:eastAsia="Times New Roman" w:hAnsi="Helvetica Neue" w:cs="Times New Roman"/>
                          <w:color w:val="333333"/>
                          <w:sz w:val="21"/>
                          <w:szCs w:val="21"/>
                          <w:shd w:val="clear" w:color="auto" w:fill="FFFFFF"/>
                        </w:rPr>
                        <w:t>autoMRE_IGN</w:t>
                      </w:r>
                      <w:proofErr w:type="spellEnd"/>
                      <w:r w:rsidRPr="000151EF">
                        <w:rPr>
                          <w:rFonts w:ascii="Helvetica Neue" w:eastAsia="Times New Roman" w:hAnsi="Helvetica Neue" w:cs="Times New Roman"/>
                          <w:color w:val="333333"/>
                          <w:sz w:val="21"/>
                          <w:szCs w:val="21"/>
                          <w:shd w:val="clear" w:color="auto" w:fill="FFFFFF"/>
                        </w:rPr>
                        <w:t>.</w:t>
                      </w:r>
                    </w:p>
                    <w:p w:rsidR="000151EF" w:rsidRDefault="000151EF"/>
                  </w:txbxContent>
                </v:textbox>
              </v:shape>
            </w:pict>
          </mc:Fallback>
        </mc:AlternateContent>
      </w:r>
    </w:p>
    <w:p w:rsidR="00A66165" w:rsidRDefault="00A66165" w:rsidP="003C06CE">
      <w:pPr>
        <w:spacing w:line="276" w:lineRule="auto"/>
        <w:jc w:val="both"/>
        <w:rPr>
          <w:rFonts w:ascii="Times" w:hAnsi="Times"/>
          <w:b/>
        </w:rPr>
      </w:pPr>
    </w:p>
    <w:p w:rsidR="000151EF" w:rsidRDefault="000151EF" w:rsidP="003C06CE">
      <w:pPr>
        <w:spacing w:line="276" w:lineRule="auto"/>
        <w:jc w:val="both"/>
        <w:rPr>
          <w:rFonts w:ascii="Times" w:hAnsi="Times"/>
          <w:b/>
        </w:rPr>
      </w:pPr>
    </w:p>
    <w:p w:rsidR="000151EF" w:rsidRDefault="000151EF" w:rsidP="003C06CE">
      <w:pPr>
        <w:spacing w:line="276" w:lineRule="auto"/>
        <w:jc w:val="both"/>
        <w:rPr>
          <w:rFonts w:ascii="Times" w:hAnsi="Times"/>
          <w:b/>
        </w:rPr>
      </w:pPr>
    </w:p>
    <w:p w:rsidR="000151EF" w:rsidRDefault="000151EF" w:rsidP="003C06CE">
      <w:pPr>
        <w:spacing w:line="276" w:lineRule="auto"/>
        <w:jc w:val="both"/>
        <w:rPr>
          <w:rFonts w:ascii="Times" w:hAnsi="Times"/>
          <w:b/>
        </w:rPr>
      </w:pPr>
    </w:p>
    <w:p w:rsidR="003C06CE" w:rsidRDefault="003C06CE" w:rsidP="003C06CE">
      <w:pPr>
        <w:spacing w:line="276" w:lineRule="auto"/>
        <w:jc w:val="both"/>
        <w:rPr>
          <w:rFonts w:ascii="Times" w:hAnsi="Times"/>
          <w:b/>
        </w:rPr>
      </w:pPr>
    </w:p>
    <w:p w:rsidR="00DC096D" w:rsidRPr="003C06CE" w:rsidRDefault="003C06CE" w:rsidP="003C06CE">
      <w:pPr>
        <w:spacing w:line="276" w:lineRule="auto"/>
        <w:jc w:val="both"/>
        <w:rPr>
          <w:rFonts w:ascii="Times New Roman" w:hAnsi="Times New Roman" w:cs="Times New Roman"/>
        </w:rPr>
      </w:pPr>
      <w:r>
        <w:rPr>
          <w:rFonts w:ascii="Times" w:hAnsi="Times"/>
          <w:b/>
        </w:rPr>
        <w:lastRenderedPageBreak/>
        <w:t xml:space="preserve">ALSO, </w:t>
      </w:r>
      <w:r>
        <w:rPr>
          <w:rFonts w:ascii="Times" w:hAnsi="Times"/>
        </w:rPr>
        <w:t xml:space="preserve">you can </w:t>
      </w:r>
      <w:r>
        <w:rPr>
          <w:rFonts w:ascii="Times New Roman" w:hAnsi="Times New Roman" w:cs="Times New Roman"/>
        </w:rPr>
        <w:t>build strict, majority and majority rule extended and see how they relate to one another. You can present the one that makes sense to you and put the rest in supplemental data.</w:t>
      </w:r>
    </w:p>
    <w:p w:rsidR="00DC096D" w:rsidRDefault="00DC096D" w:rsidP="003C06CE">
      <w:pPr>
        <w:spacing w:line="276" w:lineRule="auto"/>
        <w:jc w:val="both"/>
        <w:rPr>
          <w:rFonts w:ascii="Times New Roman" w:hAnsi="Times New Roman" w:cs="Times New Roman"/>
          <w:b/>
        </w:rPr>
      </w:pPr>
    </w:p>
    <w:p w:rsidR="000151EF" w:rsidRDefault="000151EF" w:rsidP="003C06CE">
      <w:pPr>
        <w:spacing w:line="276" w:lineRule="auto"/>
        <w:jc w:val="both"/>
        <w:rPr>
          <w:rFonts w:ascii="Times New Roman" w:hAnsi="Times New Roman" w:cs="Times New Roman"/>
          <w:b/>
        </w:rPr>
      </w:pPr>
      <w:r w:rsidRPr="000754A9">
        <w:rPr>
          <w:rFonts w:ascii="Times New Roman" w:hAnsi="Times New Roman" w:cs="Times New Roman"/>
          <w:b/>
        </w:rPr>
        <w:t>Comparing multiple COL1A1 and COL1A2 sequences</w:t>
      </w:r>
    </w:p>
    <w:p w:rsidR="003C0667" w:rsidRDefault="003C0667" w:rsidP="003C06CE">
      <w:pPr>
        <w:spacing w:line="276" w:lineRule="auto"/>
        <w:jc w:val="both"/>
        <w:rPr>
          <w:rFonts w:ascii="Times New Roman" w:hAnsi="Times New Roman" w:cs="Times New Roman"/>
        </w:rPr>
      </w:pPr>
      <w:r>
        <w:rPr>
          <w:rFonts w:ascii="Times New Roman" w:hAnsi="Times New Roman" w:cs="Times New Roman"/>
        </w:rPr>
        <w:t xml:space="preserve">I see you used </w:t>
      </w:r>
      <w:r>
        <w:rPr>
          <w:rFonts w:ascii="Times New Roman" w:hAnsi="Times New Roman" w:cs="Times New Roman"/>
        </w:rPr>
        <w:t>percent identity matrix</w:t>
      </w:r>
      <w:r>
        <w:rPr>
          <w:rFonts w:ascii="Times New Roman" w:hAnsi="Times New Roman" w:cs="Times New Roman"/>
        </w:rPr>
        <w:t xml:space="preserve"> to infer homology but I think it would be more than I deal to construct phylogeny by </w:t>
      </w:r>
      <w:r w:rsidR="003C06CE">
        <w:rPr>
          <w:rFonts w:ascii="Times New Roman" w:hAnsi="Times New Roman" w:cs="Times New Roman"/>
        </w:rPr>
        <w:t>any method such as</w:t>
      </w:r>
      <w:r>
        <w:rPr>
          <w:rFonts w:ascii="Times New Roman" w:hAnsi="Times New Roman" w:cs="Times New Roman"/>
        </w:rPr>
        <w:t xml:space="preserve"> Maximum likelihood or Neighbor joining to see</w:t>
      </w:r>
      <w:r w:rsidR="003C06CE">
        <w:rPr>
          <w:rFonts w:ascii="Times New Roman" w:hAnsi="Times New Roman" w:cs="Times New Roman"/>
        </w:rPr>
        <w:t xml:space="preserve"> if the percent identity is consistent </w:t>
      </w:r>
      <w:r>
        <w:rPr>
          <w:rFonts w:ascii="Times New Roman" w:hAnsi="Times New Roman" w:cs="Times New Roman"/>
        </w:rPr>
        <w:t>with the species phylogeny. Then you would make a solid conclusion out of this.</w:t>
      </w:r>
      <w:bookmarkStart w:id="0" w:name="_GoBack"/>
      <w:bookmarkEnd w:id="0"/>
    </w:p>
    <w:p w:rsidR="00DC096D" w:rsidRDefault="00DC096D" w:rsidP="003C06CE">
      <w:pPr>
        <w:spacing w:line="276" w:lineRule="auto"/>
        <w:jc w:val="both"/>
        <w:rPr>
          <w:rFonts w:ascii="Times New Roman" w:hAnsi="Times New Roman" w:cs="Times New Roman"/>
        </w:rPr>
      </w:pPr>
    </w:p>
    <w:p w:rsidR="00DC096D" w:rsidRDefault="00DC096D" w:rsidP="003C06CE">
      <w:pPr>
        <w:spacing w:line="276" w:lineRule="auto"/>
        <w:jc w:val="both"/>
        <w:rPr>
          <w:rFonts w:ascii="Times New Roman" w:hAnsi="Times New Roman" w:cs="Times New Roman"/>
          <w:b/>
        </w:rPr>
      </w:pPr>
      <w:r>
        <w:rPr>
          <w:rFonts w:ascii="Times New Roman" w:hAnsi="Times New Roman" w:cs="Times New Roman"/>
          <w:b/>
        </w:rPr>
        <w:t>Tree visualization</w:t>
      </w:r>
    </w:p>
    <w:p w:rsidR="00DC096D" w:rsidRDefault="00DC096D" w:rsidP="003C06CE">
      <w:pPr>
        <w:spacing w:line="276" w:lineRule="auto"/>
        <w:jc w:val="both"/>
        <w:rPr>
          <w:rFonts w:ascii="Times New Roman" w:hAnsi="Times New Roman" w:cs="Times New Roman"/>
        </w:rPr>
      </w:pPr>
      <w:r>
        <w:rPr>
          <w:rFonts w:ascii="Times New Roman" w:hAnsi="Times New Roman" w:cs="Times New Roman"/>
        </w:rPr>
        <w:t>You can view your trees via Fig tree (</w:t>
      </w:r>
      <w:hyperlink r:id="rId7" w:history="1">
        <w:r w:rsidRPr="00361AE8">
          <w:rPr>
            <w:rStyle w:val="Hyperlink"/>
            <w:rFonts w:ascii="Times New Roman" w:hAnsi="Times New Roman" w:cs="Times New Roman"/>
          </w:rPr>
          <w:t>http://</w:t>
        </w:r>
        <w:proofErr w:type="spellStart"/>
        <w:r w:rsidRPr="00361AE8">
          <w:rPr>
            <w:rStyle w:val="Hyperlink"/>
            <w:rFonts w:ascii="Times New Roman" w:hAnsi="Times New Roman" w:cs="Times New Roman"/>
          </w:rPr>
          <w:t>tree.bio.ed.ac.uk</w:t>
        </w:r>
        <w:proofErr w:type="spellEnd"/>
        <w:r w:rsidRPr="00361AE8">
          <w:rPr>
            <w:rStyle w:val="Hyperlink"/>
            <w:rFonts w:ascii="Times New Roman" w:hAnsi="Times New Roman" w:cs="Times New Roman"/>
          </w:rPr>
          <w:t>/software/</w:t>
        </w:r>
        <w:proofErr w:type="spellStart"/>
        <w:r w:rsidRPr="00361AE8">
          <w:rPr>
            <w:rStyle w:val="Hyperlink"/>
            <w:rFonts w:ascii="Times New Roman" w:hAnsi="Times New Roman" w:cs="Times New Roman"/>
          </w:rPr>
          <w:t>figtree</w:t>
        </w:r>
        <w:proofErr w:type="spellEnd"/>
        <w:r w:rsidRPr="00361AE8">
          <w:rPr>
            <w:rStyle w:val="Hyperlink"/>
            <w:rFonts w:ascii="Times New Roman" w:hAnsi="Times New Roman" w:cs="Times New Roman"/>
          </w:rPr>
          <w:t>/</w:t>
        </w:r>
      </w:hyperlink>
      <w:r>
        <w:rPr>
          <w:rFonts w:ascii="Times New Roman" w:hAnsi="Times New Roman" w:cs="Times New Roman"/>
        </w:rPr>
        <w:t xml:space="preserve">) , </w:t>
      </w:r>
      <w:proofErr w:type="spellStart"/>
      <w:r>
        <w:rPr>
          <w:rFonts w:ascii="Times New Roman" w:hAnsi="Times New Roman" w:cs="Times New Roman"/>
        </w:rPr>
        <w:t>Dendroscope</w:t>
      </w:r>
      <w:proofErr w:type="spellEnd"/>
      <w:r>
        <w:rPr>
          <w:rFonts w:ascii="Times New Roman" w:hAnsi="Times New Roman" w:cs="Times New Roman"/>
        </w:rPr>
        <w:t xml:space="preserve"> </w:t>
      </w:r>
      <w:r>
        <w:rPr>
          <w:rFonts w:ascii="Times New Roman" w:hAnsi="Times New Roman" w:cs="Times New Roman"/>
        </w:rPr>
        <w:t>(</w:t>
      </w:r>
      <w:hyperlink r:id="rId8" w:history="1">
        <w:r w:rsidRPr="00361AE8">
          <w:rPr>
            <w:rStyle w:val="Hyperlink"/>
            <w:rFonts w:ascii="Times New Roman" w:hAnsi="Times New Roman" w:cs="Times New Roman"/>
          </w:rPr>
          <w:t>http://</w:t>
        </w:r>
        <w:proofErr w:type="spellStart"/>
        <w:r w:rsidRPr="00361AE8">
          <w:rPr>
            <w:rStyle w:val="Hyperlink"/>
            <w:rFonts w:ascii="Times New Roman" w:hAnsi="Times New Roman" w:cs="Times New Roman"/>
          </w:rPr>
          <w:t>danielhuson.github.io</w:t>
        </w:r>
        <w:proofErr w:type="spellEnd"/>
        <w:r w:rsidRPr="00361AE8">
          <w:rPr>
            <w:rStyle w:val="Hyperlink"/>
            <w:rFonts w:ascii="Times New Roman" w:hAnsi="Times New Roman" w:cs="Times New Roman"/>
          </w:rPr>
          <w:t>/</w:t>
        </w:r>
        <w:r w:rsidRPr="00361AE8">
          <w:rPr>
            <w:rStyle w:val="Hyperlink"/>
            <w:rFonts w:ascii="Times New Roman" w:hAnsi="Times New Roman" w:cs="Times New Roman"/>
          </w:rPr>
          <w:t>d</w:t>
        </w:r>
        <w:r w:rsidRPr="00361AE8">
          <w:rPr>
            <w:rStyle w:val="Hyperlink"/>
            <w:rFonts w:ascii="Times New Roman" w:hAnsi="Times New Roman" w:cs="Times New Roman"/>
          </w:rPr>
          <w:t>endroscope3</w:t>
        </w:r>
      </w:hyperlink>
      <w:r>
        <w:rPr>
          <w:rFonts w:ascii="Times New Roman" w:hAnsi="Times New Roman" w:cs="Times New Roman"/>
        </w:rPr>
        <w:t xml:space="preserve">) or via online </w:t>
      </w:r>
      <w:proofErr w:type="spellStart"/>
      <w:r>
        <w:rPr>
          <w:rFonts w:ascii="Times New Roman" w:hAnsi="Times New Roman" w:cs="Times New Roman"/>
        </w:rPr>
        <w:t>newick</w:t>
      </w:r>
      <w:proofErr w:type="spellEnd"/>
      <w:r>
        <w:rPr>
          <w:rFonts w:ascii="Times New Roman" w:hAnsi="Times New Roman" w:cs="Times New Roman"/>
        </w:rPr>
        <w:t xml:space="preserve"> tree viewer (</w:t>
      </w:r>
      <w:hyperlink r:id="rId9" w:history="1">
        <w:r w:rsidRPr="00361AE8">
          <w:rPr>
            <w:rStyle w:val="Hyperlink"/>
            <w:rFonts w:ascii="Times New Roman" w:hAnsi="Times New Roman" w:cs="Times New Roman"/>
          </w:rPr>
          <w:t>https://www.google.com/url?sa=t&amp;rct=j&amp;q=&amp;esrc=s&amp;source=web&amp;cd=1&amp;ved=0ahUKEwjZ-YnzisDaAhXH5oMKHXUACgUQFggnMAA&amp;url=http%3A%2F%2Fetetoolkit.org%2Ftreeview%2F&amp;usg=AOvVaw3doI0PfkFMwmBsxr8Uk2CV</w:t>
        </w:r>
      </w:hyperlink>
      <w:r>
        <w:rPr>
          <w:rFonts w:ascii="Times New Roman" w:hAnsi="Times New Roman" w:cs="Times New Roman"/>
        </w:rPr>
        <w:t xml:space="preserve">) </w:t>
      </w:r>
    </w:p>
    <w:p w:rsidR="00DC096D" w:rsidRDefault="00DC096D" w:rsidP="003C06CE">
      <w:pPr>
        <w:spacing w:line="276" w:lineRule="auto"/>
        <w:jc w:val="both"/>
        <w:rPr>
          <w:rFonts w:ascii="Times New Roman" w:hAnsi="Times New Roman" w:cs="Times New Roman"/>
        </w:rPr>
      </w:pPr>
      <w:r>
        <w:rPr>
          <w:rFonts w:ascii="Times New Roman" w:hAnsi="Times New Roman" w:cs="Times New Roman"/>
        </w:rPr>
        <w:t xml:space="preserve">Then your trees will not only look neat but will be easy to view by the reader. </w:t>
      </w:r>
    </w:p>
    <w:p w:rsidR="00DC096D" w:rsidRDefault="00DC096D" w:rsidP="003C06CE">
      <w:pPr>
        <w:spacing w:line="276" w:lineRule="auto"/>
        <w:jc w:val="both"/>
        <w:rPr>
          <w:rFonts w:ascii="Times New Roman" w:hAnsi="Times New Roman" w:cs="Times New Roman"/>
        </w:rPr>
      </w:pPr>
    </w:p>
    <w:p w:rsidR="00DC096D" w:rsidRPr="00DC096D" w:rsidRDefault="00DC096D" w:rsidP="003C06CE">
      <w:pPr>
        <w:spacing w:line="276" w:lineRule="auto"/>
        <w:jc w:val="both"/>
        <w:rPr>
          <w:rFonts w:ascii="Times New Roman" w:hAnsi="Times New Roman" w:cs="Times New Roman"/>
          <w:color w:val="7030A0"/>
        </w:rPr>
      </w:pPr>
      <w:r w:rsidRPr="00DC096D">
        <w:rPr>
          <w:rFonts w:ascii="Times New Roman" w:hAnsi="Times New Roman" w:cs="Times New Roman"/>
          <w:b/>
          <w:color w:val="7030A0"/>
        </w:rPr>
        <w:t>In General</w:t>
      </w:r>
      <w:r w:rsidRPr="00DC096D">
        <w:rPr>
          <w:rFonts w:ascii="Times New Roman" w:hAnsi="Times New Roman" w:cs="Times New Roman"/>
          <w:color w:val="7030A0"/>
        </w:rPr>
        <w:t>,</w:t>
      </w:r>
    </w:p>
    <w:p w:rsidR="00DC096D" w:rsidRPr="00DC096D" w:rsidRDefault="00DC096D" w:rsidP="003C06CE">
      <w:pPr>
        <w:spacing w:line="276" w:lineRule="auto"/>
        <w:jc w:val="both"/>
        <w:rPr>
          <w:rFonts w:ascii="Times New Roman" w:hAnsi="Times New Roman" w:cs="Times New Roman"/>
        </w:rPr>
      </w:pPr>
      <w:r>
        <w:rPr>
          <w:rFonts w:ascii="Times New Roman" w:hAnsi="Times New Roman" w:cs="Times New Roman"/>
        </w:rPr>
        <w:t>I see your project really have greater impacts. You need to fix one or two things and you will be good to go.</w:t>
      </w:r>
    </w:p>
    <w:sectPr w:rsidR="00DC096D" w:rsidRPr="00DC096D" w:rsidSect="0022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000000000000000"/>
    <w:charset w:val="00"/>
    <w:family w:val="auto"/>
    <w:pitch w:val="variable"/>
    <w:sig w:usb0="00000003" w:usb1="00000000" w:usb2="00000000" w:usb3="00000000" w:csb0="00000007"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B47"/>
    <w:multiLevelType w:val="multilevel"/>
    <w:tmpl w:val="67EEA7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9F"/>
    <w:rsid w:val="000151EF"/>
    <w:rsid w:val="0022313B"/>
    <w:rsid w:val="003C0667"/>
    <w:rsid w:val="003C06CE"/>
    <w:rsid w:val="003D076C"/>
    <w:rsid w:val="005A4C9F"/>
    <w:rsid w:val="00A66165"/>
    <w:rsid w:val="00BB2F36"/>
    <w:rsid w:val="00C7616C"/>
    <w:rsid w:val="00D53471"/>
    <w:rsid w:val="00DA13CA"/>
    <w:rsid w:val="00DC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1BDC"/>
  <w15:chartTrackingRefBased/>
  <w15:docId w15:val="{FC93C691-302F-D242-AF08-3DCD501E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165"/>
    <w:pPr>
      <w:spacing w:after="160" w:line="259" w:lineRule="auto"/>
      <w:ind w:left="720"/>
      <w:contextualSpacing/>
    </w:pPr>
    <w:rPr>
      <w:sz w:val="22"/>
      <w:szCs w:val="22"/>
    </w:rPr>
  </w:style>
  <w:style w:type="character" w:styleId="Hyperlink">
    <w:name w:val="Hyperlink"/>
    <w:basedOn w:val="DefaultParagraphFont"/>
    <w:uiPriority w:val="99"/>
    <w:unhideWhenUsed/>
    <w:rsid w:val="00BB2F36"/>
    <w:rPr>
      <w:color w:val="0563C1" w:themeColor="hyperlink"/>
      <w:u w:val="single"/>
    </w:rPr>
  </w:style>
  <w:style w:type="character" w:styleId="UnresolvedMention">
    <w:name w:val="Unresolved Mention"/>
    <w:basedOn w:val="DefaultParagraphFont"/>
    <w:uiPriority w:val="99"/>
    <w:semiHidden/>
    <w:unhideWhenUsed/>
    <w:rsid w:val="00BB2F36"/>
    <w:rPr>
      <w:color w:val="808080"/>
      <w:shd w:val="clear" w:color="auto" w:fill="E6E6E6"/>
    </w:rPr>
  </w:style>
  <w:style w:type="character" w:customStyle="1" w:styleId="apple-converted-space">
    <w:name w:val="apple-converted-space"/>
    <w:basedOn w:val="DefaultParagraphFont"/>
    <w:rsid w:val="000151EF"/>
  </w:style>
  <w:style w:type="character" w:styleId="FollowedHyperlink">
    <w:name w:val="FollowedHyperlink"/>
    <w:basedOn w:val="DefaultParagraphFont"/>
    <w:uiPriority w:val="99"/>
    <w:semiHidden/>
    <w:unhideWhenUsed/>
    <w:rsid w:val="00DC09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ielhuson.github.io/dendroscope3" TargetMode="External"/><Relationship Id="rId3" Type="http://schemas.openxmlformats.org/officeDocument/2006/relationships/settings" Target="settings.xml"/><Relationship Id="rId7" Type="http://schemas.openxmlformats.org/officeDocument/2006/relationships/hyperlink" Target="http://tree.bio.ed.ac.uk/software/fig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u-molphyl.github.io/EEOB563-Spring2018/assignments/assignment5.pdf" TargetMode="External"/><Relationship Id="rId11" Type="http://schemas.openxmlformats.org/officeDocument/2006/relationships/theme" Target="theme/theme1.xml"/><Relationship Id="rId5" Type="http://schemas.openxmlformats.org/officeDocument/2006/relationships/hyperlink" Target="https://isu-molphyl.github.io/EEOB563-Spring2018/computer_labs/lab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t&amp;rct=j&amp;q=&amp;esrc=s&amp;source=web&amp;cd=1&amp;ved=0ahUKEwjZ-YnzisDaAhXH5oMKHXUACgUQFggnMAA&amp;url=http%3A%2F%2Fetetoolkit.org%2Ftreeview%2F&amp;usg=AOvVaw3doI0PfkFMwmBsxr8Uk2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2018-04-17T01:05:00Z</dcterms:created>
  <dcterms:modified xsi:type="dcterms:W3CDTF">2018-04-17T01:05:00Z</dcterms:modified>
</cp:coreProperties>
</file>