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C65F1" w14:textId="77777777" w:rsidR="0059041C" w:rsidRPr="0059041C" w:rsidRDefault="0059041C" w:rsidP="0059041C">
      <w:pPr>
        <w:rPr>
          <w:b/>
          <w:bCs/>
        </w:rPr>
      </w:pPr>
      <w:r w:rsidRPr="0059041C">
        <w:rPr>
          <w:b/>
          <w:bCs/>
        </w:rPr>
        <w:t>Log-Normal Distribution</w:t>
      </w:r>
    </w:p>
    <w:p w14:paraId="348F9E47" w14:textId="77777777" w:rsidR="0059041C" w:rsidRPr="0059041C" w:rsidRDefault="0059041C" w:rsidP="0059041C">
      <w:r w:rsidRPr="0059041C">
        <w:pict w14:anchorId="1453734D">
          <v:rect id="_x0000_i1085" style="width:0;height:1.5pt" o:hralign="center" o:hrstd="t" o:hr="t" fillcolor="#a0a0a0" stroked="f"/>
        </w:pict>
      </w:r>
    </w:p>
    <w:p w14:paraId="04B7DE77" w14:textId="77777777" w:rsidR="0059041C" w:rsidRPr="0059041C" w:rsidRDefault="0059041C" w:rsidP="0059041C">
      <w:pPr>
        <w:rPr>
          <w:b/>
          <w:bCs/>
        </w:rPr>
      </w:pPr>
      <w:r w:rsidRPr="0059041C">
        <w:rPr>
          <w:b/>
          <w:bCs/>
        </w:rPr>
        <w:t>1. What is a log-normal distribution?</w:t>
      </w:r>
    </w:p>
    <w:p w14:paraId="1CDE3873" w14:textId="77777777" w:rsidR="0059041C" w:rsidRPr="0059041C" w:rsidRDefault="0059041C" w:rsidP="0059041C">
      <w:r w:rsidRPr="0059041C">
        <w:t xml:space="preserve">A random variable is </w:t>
      </w:r>
      <w:r w:rsidRPr="0059041C">
        <w:rPr>
          <w:b/>
          <w:bCs/>
        </w:rPr>
        <w:t>log-normally distributed</w:t>
      </w:r>
      <w:r w:rsidRPr="0059041C">
        <w:t xml:space="preserve"> if its </w:t>
      </w:r>
      <w:r w:rsidRPr="0059041C">
        <w:rPr>
          <w:b/>
          <w:bCs/>
        </w:rPr>
        <w:t>logarithm is normally distributed</w:t>
      </w:r>
      <w:r w:rsidRPr="0059041C">
        <w:t>.</w:t>
      </w:r>
    </w:p>
    <w:p w14:paraId="1428569E" w14:textId="5A93393E" w:rsidR="0059041C" w:rsidRPr="0059041C" w:rsidRDefault="0059041C" w:rsidP="0059041C">
      <m:oMathPara>
        <m:oMath>
          <m:r>
            <w:rPr>
              <w:rFonts w:ascii="Cambria Math" w:hAnsi="Cambria Math"/>
            </w:rPr>
            <m:t>X∼</m:t>
          </m:r>
          <m:r>
            <m:rPr>
              <m:nor/>
            </m:rPr>
            <m:t>LogNormal</m:t>
          </m:r>
          <m:r>
            <w:rPr>
              <w:rFonts w:ascii="Cambria Math" w:hAnsi="Cambria Math"/>
            </w:rPr>
            <m:t>(μ,σ)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⟺</m:t>
          </m:r>
          <m:r>
            <m:rPr>
              <m:nor/>
            </m:rPr>
            <m:t>  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⁡(X)∼</m:t>
          </m:r>
          <m:r>
            <m:rPr>
              <m:scr m:val="script"/>
            </m:rPr>
            <w:rPr>
              <w:rFonts w:ascii="Cambria Math" w:hAnsi="Cambria Math"/>
            </w:rPr>
            <m:t>N(</m:t>
          </m:r>
          <m:r>
            <w:rPr>
              <w:rFonts w:ascii="Cambria Math" w:hAnsi="Cambria Math"/>
            </w:rPr>
            <m:t>μ,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6A8F9FC5" w14:textId="77777777" w:rsidR="0059041C" w:rsidRPr="0059041C" w:rsidRDefault="0059041C" w:rsidP="0059041C">
      <w:r w:rsidRPr="0059041C">
        <w:pict w14:anchorId="607B099E">
          <v:rect id="_x0000_i1086" style="width:0;height:1.5pt" o:hralign="center" o:hrstd="t" o:hr="t" fillcolor="#a0a0a0" stroked="f"/>
        </w:pict>
      </w:r>
    </w:p>
    <w:p w14:paraId="22F1477F" w14:textId="77777777" w:rsidR="0059041C" w:rsidRPr="0059041C" w:rsidRDefault="0059041C" w:rsidP="0059041C">
      <w:pPr>
        <w:rPr>
          <w:b/>
          <w:bCs/>
        </w:rPr>
      </w:pPr>
      <w:r w:rsidRPr="0059041C">
        <w:rPr>
          <w:b/>
          <w:bCs/>
        </w:rPr>
        <w:t>2. Type of random variable</w:t>
      </w:r>
    </w:p>
    <w:p w14:paraId="1D50A170" w14:textId="77777777" w:rsidR="0059041C" w:rsidRPr="0059041C" w:rsidRDefault="0059041C" w:rsidP="0059041C">
      <w:pPr>
        <w:numPr>
          <w:ilvl w:val="0"/>
          <w:numId w:val="1"/>
        </w:numPr>
      </w:pPr>
      <w:r w:rsidRPr="0059041C">
        <w:rPr>
          <w:b/>
          <w:bCs/>
        </w:rPr>
        <w:t>Continuous</w:t>
      </w:r>
    </w:p>
    <w:p w14:paraId="394E1869" w14:textId="77777777" w:rsidR="0059041C" w:rsidRPr="0059041C" w:rsidRDefault="0059041C" w:rsidP="0059041C">
      <w:pPr>
        <w:numPr>
          <w:ilvl w:val="0"/>
          <w:numId w:val="1"/>
        </w:numPr>
      </w:pPr>
      <w:r w:rsidRPr="0059041C">
        <w:t>Domain:</w:t>
      </w:r>
    </w:p>
    <w:p w14:paraId="040B3C01" w14:textId="1D08DE70" w:rsidR="0059041C" w:rsidRPr="0059041C" w:rsidRDefault="0059041C" w:rsidP="0059041C">
      <m:oMathPara>
        <m:oMath>
          <m:r>
            <w:rPr>
              <w:rFonts w:ascii="Cambria Math" w:hAnsi="Cambria Math"/>
            </w:rPr>
            <m:t>X&gt;0</m:t>
          </m:r>
          <m:r>
            <w:rPr>
              <w:i/>
            </w:rPr>
            <w:br/>
          </m:r>
        </m:oMath>
      </m:oMathPara>
    </w:p>
    <w:p w14:paraId="3E09AD42" w14:textId="77777777" w:rsidR="0059041C" w:rsidRPr="0059041C" w:rsidRDefault="0059041C" w:rsidP="0059041C">
      <w:r w:rsidRPr="0059041C">
        <w:pict w14:anchorId="6B2CD886">
          <v:rect id="_x0000_i1087" style="width:0;height:1.5pt" o:hralign="center" o:hrstd="t" o:hr="t" fillcolor="#a0a0a0" stroked="f"/>
        </w:pict>
      </w:r>
    </w:p>
    <w:p w14:paraId="14488DFA" w14:textId="77777777" w:rsidR="0059041C" w:rsidRPr="0059041C" w:rsidRDefault="0059041C" w:rsidP="0059041C">
      <w:pPr>
        <w:rPr>
          <w:b/>
          <w:bCs/>
        </w:rPr>
      </w:pPr>
      <w:r w:rsidRPr="0059041C">
        <w:rPr>
          <w:b/>
          <w:bCs/>
        </w:rPr>
        <w:t>3. Shape and properties</w:t>
      </w:r>
    </w:p>
    <w:p w14:paraId="3E7B70DC" w14:textId="77777777" w:rsidR="0059041C" w:rsidRPr="0059041C" w:rsidRDefault="0059041C" w:rsidP="0059041C">
      <w:pPr>
        <w:numPr>
          <w:ilvl w:val="0"/>
          <w:numId w:val="2"/>
        </w:numPr>
      </w:pPr>
      <w:r w:rsidRPr="0059041C">
        <w:rPr>
          <w:b/>
          <w:bCs/>
        </w:rPr>
        <w:t>Right-skewed distribution</w:t>
      </w:r>
    </w:p>
    <w:p w14:paraId="20A574E0" w14:textId="77777777" w:rsidR="0059041C" w:rsidRPr="0059041C" w:rsidRDefault="0059041C" w:rsidP="0059041C">
      <w:pPr>
        <w:numPr>
          <w:ilvl w:val="0"/>
          <w:numId w:val="2"/>
        </w:numPr>
      </w:pPr>
      <w:r w:rsidRPr="0059041C">
        <w:t>Long right tail</w:t>
      </w:r>
    </w:p>
    <w:p w14:paraId="06817DC2" w14:textId="77777777" w:rsidR="0059041C" w:rsidRPr="0059041C" w:rsidRDefault="0059041C" w:rsidP="0059041C">
      <w:pPr>
        <w:numPr>
          <w:ilvl w:val="0"/>
          <w:numId w:val="2"/>
        </w:numPr>
      </w:pPr>
      <w:r w:rsidRPr="0059041C">
        <w:t>Not symmetric</w:t>
      </w:r>
    </w:p>
    <w:p w14:paraId="30C240C9" w14:textId="77777777" w:rsidR="0059041C" w:rsidRPr="0059041C" w:rsidRDefault="0059041C" w:rsidP="0059041C">
      <w:r w:rsidRPr="0059041C">
        <w:t>Relationship:</w:t>
      </w:r>
    </w:p>
    <w:p w14:paraId="273C3989" w14:textId="454E6604" w:rsidR="0059041C" w:rsidRPr="0059041C" w:rsidRDefault="0059041C" w:rsidP="0059041C">
      <m:oMathPara>
        <m:oMath>
          <m:r>
            <m:rPr>
              <m:nor/>
            </m:rPr>
            <m:t>mean</m:t>
          </m:r>
          <m:r>
            <w:rPr>
              <w:rFonts w:ascii="Cambria Math" w:hAnsi="Cambria Math"/>
            </w:rPr>
            <m:t>&gt;</m:t>
          </m:r>
          <m:r>
            <m:rPr>
              <m:nor/>
            </m:rPr>
            <m:t>median</m:t>
          </m:r>
          <m:r>
            <w:rPr>
              <w:rFonts w:ascii="Cambria Math" w:hAnsi="Cambria Math"/>
            </w:rPr>
            <m:t>&gt;</m:t>
          </m:r>
          <m:r>
            <m:rPr>
              <m:nor/>
            </m:rPr>
            <m:t>mode</m:t>
          </m:r>
          <m:r>
            <w:br/>
          </m:r>
        </m:oMath>
      </m:oMathPara>
    </w:p>
    <w:p w14:paraId="4C78006E" w14:textId="77777777" w:rsidR="0059041C" w:rsidRPr="0059041C" w:rsidRDefault="0059041C" w:rsidP="0059041C">
      <w:r w:rsidRPr="0059041C">
        <w:pict w14:anchorId="327B7CA0">
          <v:rect id="_x0000_i1088" style="width:0;height:1.5pt" o:hralign="center" o:hrstd="t" o:hr="t" fillcolor="#a0a0a0" stroked="f"/>
        </w:pict>
      </w:r>
    </w:p>
    <w:p w14:paraId="32B556A0" w14:textId="77777777" w:rsidR="0059041C" w:rsidRPr="0059041C" w:rsidRDefault="0059041C" w:rsidP="0059041C">
      <w:pPr>
        <w:rPr>
          <w:b/>
          <w:bCs/>
        </w:rPr>
      </w:pPr>
      <w:r w:rsidRPr="0059041C">
        <w:rPr>
          <w:b/>
          <w:bCs/>
        </w:rPr>
        <w:t>4. Relationship with normal distribution</w:t>
      </w:r>
    </w:p>
    <w:p w14:paraId="71C909B8" w14:textId="77777777" w:rsidR="0059041C" w:rsidRPr="0059041C" w:rsidRDefault="0059041C" w:rsidP="0059041C">
      <w:r w:rsidRPr="0059041C">
        <w:t>Let:</w:t>
      </w:r>
    </w:p>
    <w:p w14:paraId="4886D0A1" w14:textId="302FC5E4" w:rsidR="0059041C" w:rsidRPr="0059041C" w:rsidRDefault="0059041C" w:rsidP="0059041C">
      <m:oMathPara>
        <m:oMath>
          <m:r>
            <w:rPr>
              <w:rFonts w:ascii="Cambria Math" w:hAnsi="Cambria Math"/>
            </w:rPr>
            <m:t>Y=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⁡(X)</m:t>
          </m:r>
          <m:r>
            <w:rPr>
              <w:i/>
            </w:rPr>
            <w:br/>
          </m:r>
        </m:oMath>
      </m:oMathPara>
    </w:p>
    <w:p w14:paraId="76FE82D5" w14:textId="51167FFB" w:rsidR="0059041C" w:rsidRPr="0059041C" w:rsidRDefault="0059041C" w:rsidP="0059041C">
      <w:pPr>
        <w:numPr>
          <w:ilvl w:val="0"/>
          <w:numId w:val="3"/>
        </w:numPr>
      </w:pPr>
      <w:r w:rsidRPr="0059041C">
        <w:t xml:space="preserve">If </w:t>
      </w:r>
      <m:oMath>
        <m:r>
          <w:rPr>
            <w:rFonts w:ascii="Cambria Math" w:hAnsi="Cambria Math"/>
          </w:rPr>
          <m:t>Y</m:t>
        </m:r>
      </m:oMath>
      <w:r w:rsidRPr="0059041C">
        <w:t xml:space="preserve">is normal → </w:t>
      </w:r>
      <m:oMath>
        <m:r>
          <w:rPr>
            <w:rFonts w:ascii="Cambria Math" w:hAnsi="Cambria Math"/>
          </w:rPr>
          <m:t>X=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Y</m:t>
            </m:r>
          </m:sup>
        </m:sSup>
      </m:oMath>
      <w:r w:rsidRPr="0059041C">
        <w:t>is log-normal</w:t>
      </w:r>
    </w:p>
    <w:p w14:paraId="1CEE171F" w14:textId="77777777" w:rsidR="0059041C" w:rsidRPr="0059041C" w:rsidRDefault="0059041C" w:rsidP="0059041C">
      <w:pPr>
        <w:numPr>
          <w:ilvl w:val="0"/>
          <w:numId w:val="3"/>
        </w:numPr>
      </w:pPr>
      <w:r w:rsidRPr="0059041C">
        <w:t>Log transformation makes data more symmetric</w:t>
      </w:r>
    </w:p>
    <w:p w14:paraId="74F9CFE8" w14:textId="77777777" w:rsidR="0059041C" w:rsidRPr="0059041C" w:rsidRDefault="0059041C" w:rsidP="0059041C">
      <w:r w:rsidRPr="0059041C">
        <w:lastRenderedPageBreak/>
        <w:pict w14:anchorId="4668C7FD">
          <v:rect id="_x0000_i1089" style="width:0;height:1.5pt" o:hralign="center" o:hrstd="t" o:hr="t" fillcolor="#a0a0a0" stroked="f"/>
        </w:pict>
      </w:r>
    </w:p>
    <w:p w14:paraId="2EA9FAB5" w14:textId="77777777" w:rsidR="0059041C" w:rsidRPr="0059041C" w:rsidRDefault="0059041C" w:rsidP="0059041C">
      <w:pPr>
        <w:rPr>
          <w:b/>
          <w:bCs/>
        </w:rPr>
      </w:pPr>
      <w:r w:rsidRPr="0059041C">
        <w:rPr>
          <w:b/>
          <w:bCs/>
        </w:rPr>
        <w:t>5. PDF (brief)</w:t>
      </w:r>
    </w:p>
    <w:p w14:paraId="4A03BC4F" w14:textId="11CD342E" w:rsidR="0059041C" w:rsidRPr="0059041C" w:rsidRDefault="0059041C" w:rsidP="0059041C">
      <m:oMathPara>
        <m:oMath>
          <m:r>
            <w:rPr>
              <w:rFonts w:ascii="Cambria Math" w:hAnsi="Cambria Math"/>
            </w:rPr>
            <m:t>f(x)=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xσ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2π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end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  <m:r>
                        <w:rPr>
                          <w:rFonts w:ascii="Cambria Math" w:hAnsi="Cambria Math"/>
                        </w:rPr>
                        <m:t>⁡x-μ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br/>
          </m:r>
        </m:oMath>
      </m:oMathPara>
    </w:p>
    <w:p w14:paraId="0C5BF247" w14:textId="77777777" w:rsidR="0059041C" w:rsidRPr="0059041C" w:rsidRDefault="0059041C" w:rsidP="0059041C">
      <w:r w:rsidRPr="0059041C">
        <w:pict w14:anchorId="3CCD01C9">
          <v:rect id="_x0000_i1090" style="width:0;height:1.5pt" o:hralign="center" o:hrstd="t" o:hr="t" fillcolor="#a0a0a0" stroked="f"/>
        </w:pict>
      </w:r>
    </w:p>
    <w:p w14:paraId="3E6A3D86" w14:textId="77777777" w:rsidR="0059041C" w:rsidRPr="0059041C" w:rsidRDefault="0059041C" w:rsidP="0059041C">
      <w:pPr>
        <w:rPr>
          <w:b/>
          <w:bCs/>
        </w:rPr>
      </w:pPr>
      <w:r w:rsidRPr="0059041C">
        <w:rPr>
          <w:b/>
          <w:bCs/>
        </w:rPr>
        <w:t>6. Empirical rule</w:t>
      </w:r>
    </w:p>
    <w:p w14:paraId="0CC70C35" w14:textId="77777777" w:rsidR="0059041C" w:rsidRPr="0059041C" w:rsidRDefault="0059041C" w:rsidP="0059041C">
      <w:r w:rsidRPr="0059041C">
        <w:rPr>
          <w:rFonts w:ascii="Segoe UI Emoji" w:hAnsi="Segoe UI Emoji" w:cs="Segoe UI Emoji"/>
        </w:rPr>
        <w:t>⚠️</w:t>
      </w:r>
      <w:r w:rsidRPr="0059041C">
        <w:t xml:space="preserve"> The 68–95–99.7 rule </w:t>
      </w:r>
      <w:r w:rsidRPr="0059041C">
        <w:rPr>
          <w:b/>
          <w:bCs/>
        </w:rPr>
        <w:t>does NOT apply directly</w:t>
      </w:r>
      <w:r w:rsidRPr="0059041C">
        <w:br/>
        <w:t>because the distribution is skewed.</w:t>
      </w:r>
    </w:p>
    <w:p w14:paraId="4B2C0E84" w14:textId="77777777" w:rsidR="0059041C" w:rsidRPr="0059041C" w:rsidRDefault="0059041C" w:rsidP="0059041C">
      <w:r w:rsidRPr="0059041C">
        <w:pict w14:anchorId="1FCA63CC">
          <v:rect id="_x0000_i1091" style="width:0;height:1.5pt" o:hralign="center" o:hrstd="t" o:hr="t" fillcolor="#a0a0a0" stroked="f"/>
        </w:pict>
      </w:r>
    </w:p>
    <w:p w14:paraId="7435BFCE" w14:textId="77777777" w:rsidR="0059041C" w:rsidRPr="0059041C" w:rsidRDefault="0059041C" w:rsidP="0059041C">
      <w:pPr>
        <w:rPr>
          <w:b/>
          <w:bCs/>
        </w:rPr>
      </w:pPr>
      <w:r w:rsidRPr="0059041C">
        <w:rPr>
          <w:b/>
          <w:bCs/>
        </w:rPr>
        <w:t>7. Typical examples</w:t>
      </w:r>
    </w:p>
    <w:p w14:paraId="4D0C4A94" w14:textId="77777777" w:rsidR="0059041C" w:rsidRPr="0059041C" w:rsidRDefault="0059041C" w:rsidP="0059041C">
      <w:pPr>
        <w:numPr>
          <w:ilvl w:val="0"/>
          <w:numId w:val="4"/>
        </w:numPr>
      </w:pPr>
      <w:r w:rsidRPr="0059041C">
        <w:t>wealth distribution</w:t>
      </w:r>
    </w:p>
    <w:p w14:paraId="6B95FCA2" w14:textId="77777777" w:rsidR="0059041C" w:rsidRPr="0059041C" w:rsidRDefault="0059041C" w:rsidP="0059041C">
      <w:pPr>
        <w:numPr>
          <w:ilvl w:val="0"/>
          <w:numId w:val="4"/>
        </w:numPr>
      </w:pPr>
      <w:r w:rsidRPr="0059041C">
        <w:t>number of comments</w:t>
      </w:r>
    </w:p>
    <w:p w14:paraId="7409D021" w14:textId="77777777" w:rsidR="0059041C" w:rsidRPr="0059041C" w:rsidRDefault="0059041C" w:rsidP="0059041C">
      <w:pPr>
        <w:numPr>
          <w:ilvl w:val="0"/>
          <w:numId w:val="4"/>
        </w:numPr>
      </w:pPr>
      <w:r w:rsidRPr="0059041C">
        <w:t>gaming time</w:t>
      </w:r>
    </w:p>
    <w:p w14:paraId="378276CD" w14:textId="77777777" w:rsidR="0059041C" w:rsidRPr="0059041C" w:rsidRDefault="0059041C" w:rsidP="0059041C">
      <w:pPr>
        <w:numPr>
          <w:ilvl w:val="0"/>
          <w:numId w:val="4"/>
        </w:numPr>
      </w:pPr>
      <w:r w:rsidRPr="0059041C">
        <w:t>online reading time</w:t>
      </w:r>
    </w:p>
    <w:p w14:paraId="23147735" w14:textId="77777777" w:rsidR="0059041C" w:rsidRPr="0059041C" w:rsidRDefault="0059041C" w:rsidP="0059041C">
      <w:pPr>
        <w:numPr>
          <w:ilvl w:val="0"/>
          <w:numId w:val="4"/>
        </w:numPr>
      </w:pPr>
      <w:r w:rsidRPr="0059041C">
        <w:t>salaries</w:t>
      </w:r>
    </w:p>
    <w:p w14:paraId="632DF2D6" w14:textId="77777777" w:rsidR="0059041C" w:rsidRPr="0059041C" w:rsidRDefault="0059041C" w:rsidP="0059041C">
      <w:r w:rsidRPr="0059041C">
        <w:pict w14:anchorId="3263528A">
          <v:rect id="_x0000_i1092" style="width:0;height:1.5pt" o:hralign="center" o:hrstd="t" o:hr="t" fillcolor="#a0a0a0" stroked="f"/>
        </w:pict>
      </w:r>
    </w:p>
    <w:p w14:paraId="74C9D9A0" w14:textId="77777777" w:rsidR="0059041C" w:rsidRPr="0059041C" w:rsidRDefault="0059041C" w:rsidP="0059041C">
      <w:pPr>
        <w:rPr>
          <w:b/>
          <w:bCs/>
        </w:rPr>
      </w:pPr>
      <w:r w:rsidRPr="0059041C">
        <w:rPr>
          <w:b/>
          <w:bCs/>
        </w:rPr>
        <w:t>8. Importance in data science</w:t>
      </w:r>
    </w:p>
    <w:p w14:paraId="7EAEBFD0" w14:textId="77777777" w:rsidR="0059041C" w:rsidRPr="0059041C" w:rsidRDefault="0059041C" w:rsidP="0059041C">
      <w:pPr>
        <w:numPr>
          <w:ilvl w:val="0"/>
          <w:numId w:val="5"/>
        </w:numPr>
      </w:pPr>
      <w:r w:rsidRPr="0059041C">
        <w:t>Many real datasets are right-skewed</w:t>
      </w:r>
    </w:p>
    <w:p w14:paraId="110195F6" w14:textId="77777777" w:rsidR="0059041C" w:rsidRPr="0059041C" w:rsidRDefault="0059041C" w:rsidP="0059041C">
      <w:pPr>
        <w:numPr>
          <w:ilvl w:val="0"/>
          <w:numId w:val="5"/>
        </w:numPr>
      </w:pPr>
      <w:r w:rsidRPr="0059041C">
        <w:t>Log transformation improves modeling</w:t>
      </w:r>
    </w:p>
    <w:p w14:paraId="04E2BA8A" w14:textId="77777777" w:rsidR="0059041C" w:rsidRPr="0059041C" w:rsidRDefault="0059041C" w:rsidP="0059041C">
      <w:pPr>
        <w:numPr>
          <w:ilvl w:val="0"/>
          <w:numId w:val="5"/>
        </w:numPr>
      </w:pPr>
      <w:r w:rsidRPr="0059041C">
        <w:t>Common in EDA and ML pipelines</w:t>
      </w:r>
    </w:p>
    <w:p w14:paraId="091AEE24" w14:textId="77777777" w:rsidR="0059041C" w:rsidRPr="0059041C" w:rsidRDefault="0059041C" w:rsidP="0059041C">
      <w:r w:rsidRPr="0059041C">
        <w:pict w14:anchorId="27625246">
          <v:rect id="_x0000_i1093" style="width:0;height:1.5pt" o:hralign="center" o:hrstd="t" o:hr="t" fillcolor="#a0a0a0" stroked="f"/>
        </w:pict>
      </w:r>
    </w:p>
    <w:p w14:paraId="692EA2C8" w14:textId="77777777" w:rsidR="0059041C" w:rsidRPr="0059041C" w:rsidRDefault="0059041C" w:rsidP="0059041C">
      <w:pPr>
        <w:rPr>
          <w:b/>
          <w:bCs/>
        </w:rPr>
      </w:pPr>
      <w:r w:rsidRPr="0059041C">
        <w:rPr>
          <w:b/>
          <w:bCs/>
        </w:rPr>
        <w:t>9. Normal vs Log-normal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806"/>
        <w:gridCol w:w="1300"/>
      </w:tblGrid>
      <w:tr w:rsidR="0059041C" w:rsidRPr="0059041C" w14:paraId="2114F8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7CC57" w14:textId="77777777" w:rsidR="0059041C" w:rsidRPr="0059041C" w:rsidRDefault="0059041C" w:rsidP="0059041C">
            <w:pPr>
              <w:rPr>
                <w:b/>
                <w:bCs/>
              </w:rPr>
            </w:pPr>
            <w:r w:rsidRPr="0059041C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AD6FED9" w14:textId="77777777" w:rsidR="0059041C" w:rsidRPr="0059041C" w:rsidRDefault="0059041C" w:rsidP="0059041C">
            <w:pPr>
              <w:rPr>
                <w:b/>
                <w:bCs/>
              </w:rPr>
            </w:pPr>
            <w:r w:rsidRPr="0059041C">
              <w:rPr>
                <w:b/>
                <w:bCs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64FB8B1E" w14:textId="77777777" w:rsidR="0059041C" w:rsidRPr="0059041C" w:rsidRDefault="0059041C" w:rsidP="0059041C">
            <w:pPr>
              <w:rPr>
                <w:b/>
                <w:bCs/>
              </w:rPr>
            </w:pPr>
            <w:r w:rsidRPr="0059041C">
              <w:rPr>
                <w:b/>
                <w:bCs/>
              </w:rPr>
              <w:t>Log-normal</w:t>
            </w:r>
          </w:p>
        </w:tc>
      </w:tr>
      <w:tr w:rsidR="0059041C" w:rsidRPr="0059041C" w14:paraId="4FF29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4C735" w14:textId="77777777" w:rsidR="0059041C" w:rsidRPr="0059041C" w:rsidRDefault="0059041C" w:rsidP="0059041C">
            <w:r w:rsidRPr="0059041C">
              <w:t>Symmetry</w:t>
            </w:r>
          </w:p>
        </w:tc>
        <w:tc>
          <w:tcPr>
            <w:tcW w:w="0" w:type="auto"/>
            <w:vAlign w:val="center"/>
            <w:hideMark/>
          </w:tcPr>
          <w:p w14:paraId="4CDAFDD1" w14:textId="77777777" w:rsidR="0059041C" w:rsidRPr="0059041C" w:rsidRDefault="0059041C" w:rsidP="0059041C">
            <w:r w:rsidRPr="0059041C">
              <w:t>Yes</w:t>
            </w:r>
          </w:p>
        </w:tc>
        <w:tc>
          <w:tcPr>
            <w:tcW w:w="0" w:type="auto"/>
            <w:vAlign w:val="center"/>
            <w:hideMark/>
          </w:tcPr>
          <w:p w14:paraId="0848124C" w14:textId="77777777" w:rsidR="0059041C" w:rsidRPr="0059041C" w:rsidRDefault="0059041C" w:rsidP="0059041C">
            <w:r w:rsidRPr="0059041C">
              <w:t>No</w:t>
            </w:r>
          </w:p>
        </w:tc>
      </w:tr>
      <w:tr w:rsidR="0059041C" w:rsidRPr="0059041C" w14:paraId="03607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9E860" w14:textId="77777777" w:rsidR="0059041C" w:rsidRPr="0059041C" w:rsidRDefault="0059041C" w:rsidP="0059041C">
            <w:r w:rsidRPr="0059041C">
              <w:t>Domain</w:t>
            </w:r>
          </w:p>
        </w:tc>
        <w:tc>
          <w:tcPr>
            <w:tcW w:w="0" w:type="auto"/>
            <w:vAlign w:val="center"/>
            <w:hideMark/>
          </w:tcPr>
          <w:p w14:paraId="30846CBD" w14:textId="77777777" w:rsidR="0059041C" w:rsidRPr="0059041C" w:rsidRDefault="0059041C" w:rsidP="0059041C">
            <w:r w:rsidRPr="0059041C">
              <w:t>All real</w:t>
            </w:r>
          </w:p>
        </w:tc>
        <w:tc>
          <w:tcPr>
            <w:tcW w:w="0" w:type="auto"/>
            <w:vAlign w:val="center"/>
            <w:hideMark/>
          </w:tcPr>
          <w:p w14:paraId="634C5B89" w14:textId="77777777" w:rsidR="0059041C" w:rsidRPr="0059041C" w:rsidRDefault="0059041C" w:rsidP="0059041C">
            <w:r w:rsidRPr="0059041C">
              <w:t>Positive only</w:t>
            </w:r>
          </w:p>
        </w:tc>
      </w:tr>
      <w:tr w:rsidR="0059041C" w:rsidRPr="0059041C" w14:paraId="01BB7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38A4A" w14:textId="77777777" w:rsidR="0059041C" w:rsidRPr="0059041C" w:rsidRDefault="0059041C" w:rsidP="0059041C">
            <w:r w:rsidRPr="0059041C">
              <w:lastRenderedPageBreak/>
              <w:t>Skewness</w:t>
            </w:r>
          </w:p>
        </w:tc>
        <w:tc>
          <w:tcPr>
            <w:tcW w:w="0" w:type="auto"/>
            <w:vAlign w:val="center"/>
            <w:hideMark/>
          </w:tcPr>
          <w:p w14:paraId="5F3D1305" w14:textId="77777777" w:rsidR="0059041C" w:rsidRPr="0059041C" w:rsidRDefault="0059041C" w:rsidP="0059041C">
            <w:r w:rsidRPr="0059041C">
              <w:t>0</w:t>
            </w:r>
          </w:p>
        </w:tc>
        <w:tc>
          <w:tcPr>
            <w:tcW w:w="0" w:type="auto"/>
            <w:vAlign w:val="center"/>
            <w:hideMark/>
          </w:tcPr>
          <w:p w14:paraId="450F945D" w14:textId="77777777" w:rsidR="0059041C" w:rsidRPr="0059041C" w:rsidRDefault="0059041C" w:rsidP="0059041C">
            <w:r w:rsidRPr="0059041C">
              <w:t>Positive</w:t>
            </w:r>
          </w:p>
        </w:tc>
      </w:tr>
    </w:tbl>
    <w:p w14:paraId="10AB6207" w14:textId="77777777" w:rsidR="0059041C" w:rsidRPr="0059041C" w:rsidRDefault="0059041C" w:rsidP="0059041C">
      <w:r w:rsidRPr="0059041C">
        <w:pict w14:anchorId="01FB0E9E">
          <v:rect id="_x0000_i1094" style="width:0;height:1.5pt" o:hralign="center" o:hrstd="t" o:hr="t" fillcolor="#a0a0a0" stroked="f"/>
        </w:pict>
      </w:r>
    </w:p>
    <w:p w14:paraId="19DC6437" w14:textId="77777777" w:rsidR="0059041C" w:rsidRPr="0059041C" w:rsidRDefault="0059041C" w:rsidP="0059041C">
      <w:pPr>
        <w:rPr>
          <w:b/>
          <w:bCs/>
        </w:rPr>
      </w:pPr>
      <w:r w:rsidRPr="0059041C">
        <w:rPr>
          <w:b/>
          <w:bCs/>
        </w:rPr>
        <w:t>10. Summary</w:t>
      </w:r>
    </w:p>
    <w:p w14:paraId="36FD48E7" w14:textId="77777777" w:rsidR="0059041C" w:rsidRPr="0059041C" w:rsidRDefault="0059041C" w:rsidP="0059041C">
      <w:pPr>
        <w:numPr>
          <w:ilvl w:val="0"/>
          <w:numId w:val="6"/>
        </w:numPr>
      </w:pPr>
      <w:r w:rsidRPr="0059041C">
        <w:t>Log-normal = normal in log-space</w:t>
      </w:r>
    </w:p>
    <w:p w14:paraId="2DE2A53A" w14:textId="77777777" w:rsidR="0059041C" w:rsidRPr="0059041C" w:rsidRDefault="0059041C" w:rsidP="0059041C">
      <w:pPr>
        <w:numPr>
          <w:ilvl w:val="0"/>
          <w:numId w:val="6"/>
        </w:numPr>
      </w:pPr>
      <w:r w:rsidRPr="0059041C">
        <w:t>Used for positive, skewed data</w:t>
      </w:r>
    </w:p>
    <w:p w14:paraId="6AE97DB5" w14:textId="77777777" w:rsidR="0059041C" w:rsidRPr="0059041C" w:rsidRDefault="0059041C" w:rsidP="0059041C">
      <w:pPr>
        <w:numPr>
          <w:ilvl w:val="0"/>
          <w:numId w:val="6"/>
        </w:numPr>
      </w:pPr>
      <w:r w:rsidRPr="0059041C">
        <w:t>Common in economics and data science</w:t>
      </w:r>
    </w:p>
    <w:p w14:paraId="5B4D5F9B" w14:textId="77777777" w:rsidR="00842095" w:rsidRDefault="00842095"/>
    <w:p w14:paraId="4DF586F5" w14:textId="77777777" w:rsidR="0059041C" w:rsidRDefault="0059041C"/>
    <w:p w14:paraId="49E405EB" w14:textId="77777777" w:rsidR="0059041C" w:rsidRDefault="0059041C"/>
    <w:p w14:paraId="3553FD15" w14:textId="77777777" w:rsidR="0059041C" w:rsidRDefault="0059041C"/>
    <w:p w14:paraId="728BE063" w14:textId="77777777" w:rsidR="0059041C" w:rsidRDefault="0059041C"/>
    <w:p w14:paraId="65B49494" w14:textId="77777777" w:rsidR="0059041C" w:rsidRDefault="0059041C"/>
    <w:p w14:paraId="460A1BE8" w14:textId="77777777" w:rsidR="0059041C" w:rsidRDefault="0059041C"/>
    <w:p w14:paraId="25095770" w14:textId="77777777" w:rsidR="0059041C" w:rsidRDefault="0059041C"/>
    <w:p w14:paraId="39036972" w14:textId="77777777" w:rsidR="0059041C" w:rsidRDefault="0059041C"/>
    <w:p w14:paraId="056955E0" w14:textId="77777777" w:rsidR="0059041C" w:rsidRDefault="0059041C"/>
    <w:p w14:paraId="485224D0" w14:textId="77777777" w:rsidR="0059041C" w:rsidRDefault="0059041C"/>
    <w:p w14:paraId="4E9C370D" w14:textId="77777777" w:rsidR="0059041C" w:rsidRDefault="0059041C"/>
    <w:p w14:paraId="393D6347" w14:textId="77777777" w:rsidR="0059041C" w:rsidRDefault="0059041C"/>
    <w:p w14:paraId="0D3AD6E9" w14:textId="77777777" w:rsidR="0059041C" w:rsidRDefault="0059041C"/>
    <w:p w14:paraId="09724066" w14:textId="77777777" w:rsidR="0059041C" w:rsidRDefault="0059041C"/>
    <w:p w14:paraId="1E142140" w14:textId="77777777" w:rsidR="0059041C" w:rsidRDefault="0059041C"/>
    <w:p w14:paraId="5DC115B4" w14:textId="77777777" w:rsidR="0059041C" w:rsidRDefault="0059041C"/>
    <w:p w14:paraId="35D74EA9" w14:textId="77777777" w:rsidR="0059041C" w:rsidRDefault="0059041C"/>
    <w:p w14:paraId="5D486707" w14:textId="77777777" w:rsidR="0059041C" w:rsidRDefault="0059041C"/>
    <w:p w14:paraId="1382DE86" w14:textId="77777777" w:rsidR="0059041C" w:rsidRPr="0059041C" w:rsidRDefault="0059041C" w:rsidP="0059041C">
      <w:pPr>
        <w:rPr>
          <w:b/>
          <w:bCs/>
        </w:rPr>
      </w:pPr>
      <w:r w:rsidRPr="0059041C">
        <w:rPr>
          <w:b/>
          <w:bCs/>
        </w:rPr>
        <w:lastRenderedPageBreak/>
        <w:t>Lognormális (Log-Normal) eloszlás</w:t>
      </w:r>
    </w:p>
    <w:p w14:paraId="1E9F6F48" w14:textId="77777777" w:rsidR="0059041C" w:rsidRPr="0059041C" w:rsidRDefault="0059041C" w:rsidP="0059041C">
      <w:r w:rsidRPr="0059041C">
        <w:pict w14:anchorId="3A2330C2">
          <v:rect id="_x0000_i1165" style="width:0;height:1.5pt" o:hralign="center" o:hrstd="t" o:hr="t" fillcolor="#a0a0a0" stroked="f"/>
        </w:pict>
      </w:r>
    </w:p>
    <w:p w14:paraId="657CE443" w14:textId="77777777" w:rsidR="0059041C" w:rsidRPr="0059041C" w:rsidRDefault="0059041C" w:rsidP="0059041C">
      <w:pPr>
        <w:rPr>
          <w:b/>
          <w:bCs/>
        </w:rPr>
      </w:pPr>
      <w:r w:rsidRPr="0059041C">
        <w:rPr>
          <w:b/>
          <w:bCs/>
        </w:rPr>
        <w:t>1. Mi a lognormális eloszlás?</w:t>
      </w:r>
    </w:p>
    <w:p w14:paraId="034DC6A5" w14:textId="77777777" w:rsidR="0059041C" w:rsidRPr="0059041C" w:rsidRDefault="0059041C" w:rsidP="0059041C">
      <w:r w:rsidRPr="0059041C">
        <w:t xml:space="preserve">Egy véletlen változó </w:t>
      </w:r>
      <w:r w:rsidRPr="0059041C">
        <w:rPr>
          <w:b/>
          <w:bCs/>
        </w:rPr>
        <w:t>lognormális eloszlású</w:t>
      </w:r>
      <w:r w:rsidRPr="0059041C">
        <w:t xml:space="preserve">, ha a </w:t>
      </w:r>
      <w:r w:rsidRPr="0059041C">
        <w:rPr>
          <w:b/>
          <w:bCs/>
        </w:rPr>
        <w:t>logaritmusa normális eloszlású</w:t>
      </w:r>
      <w:r w:rsidRPr="0059041C">
        <w:t>.</w:t>
      </w:r>
    </w:p>
    <w:p w14:paraId="59CA556C" w14:textId="77777777" w:rsidR="0059041C" w:rsidRPr="0059041C" w:rsidRDefault="0059041C" w:rsidP="0059041C">
      <w:r w:rsidRPr="0059041C">
        <w:t>Formálisan:</w:t>
      </w:r>
    </w:p>
    <w:p w14:paraId="423BF3E4" w14:textId="1A31543C" w:rsidR="0059041C" w:rsidRPr="0059041C" w:rsidRDefault="0059041C" w:rsidP="0059041C">
      <m:oMathPara>
        <m:oMath>
          <m:r>
            <w:rPr>
              <w:rFonts w:ascii="Cambria Math" w:hAnsi="Cambria Math"/>
            </w:rPr>
            <m:t>X∼</m:t>
          </m:r>
          <m:r>
            <m:rPr>
              <m:nor/>
            </m:rPr>
            <m:t>LogNormal</m:t>
          </m:r>
          <m:r>
            <w:rPr>
              <w:rFonts w:ascii="Cambria Math" w:hAnsi="Cambria Math"/>
            </w:rPr>
            <m:t>(μ,σ)⟺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⁡(X)∼</m:t>
          </m:r>
          <m:r>
            <m:rPr>
              <m:scr m:val="script"/>
            </m:rPr>
            <w:rPr>
              <w:rFonts w:ascii="Cambria Math" w:hAnsi="Cambria Math"/>
            </w:rPr>
            <m:t>N(</m:t>
          </m:r>
          <m:r>
            <w:rPr>
              <w:rFonts w:ascii="Cambria Math" w:hAnsi="Cambria Math"/>
            </w:rPr>
            <m:t>μ,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10852A3" w14:textId="77777777" w:rsidR="0059041C" w:rsidRPr="0059041C" w:rsidRDefault="0059041C" w:rsidP="0059041C">
      <w:r w:rsidRPr="0059041C">
        <w:rPr>
          <w:rFonts w:ascii="Segoe UI Emoji" w:hAnsi="Segoe UI Emoji" w:cs="Segoe UI Emoji"/>
        </w:rPr>
        <w:t>📌</w:t>
      </w:r>
      <w:r w:rsidRPr="0059041C">
        <w:t xml:space="preserve"> A jegyzetben természetes logaritmus szerepel: </w:t>
      </w:r>
      <w:r w:rsidRPr="0059041C">
        <w:rPr>
          <w:b/>
          <w:bCs/>
        </w:rPr>
        <w:t>ln</w:t>
      </w:r>
    </w:p>
    <w:p w14:paraId="075704C5" w14:textId="77777777" w:rsidR="0059041C" w:rsidRPr="0059041C" w:rsidRDefault="0059041C" w:rsidP="0059041C">
      <w:r w:rsidRPr="0059041C">
        <w:pict w14:anchorId="731256D8">
          <v:rect id="_x0000_i1166" style="width:0;height:1.5pt" o:hralign="center" o:hrstd="t" o:hr="t" fillcolor="#a0a0a0" stroked="f"/>
        </w:pict>
      </w:r>
    </w:p>
    <w:p w14:paraId="305EACF8" w14:textId="77777777" w:rsidR="0059041C" w:rsidRPr="0059041C" w:rsidRDefault="0059041C" w:rsidP="0059041C">
      <w:pPr>
        <w:rPr>
          <w:b/>
          <w:bCs/>
        </w:rPr>
      </w:pPr>
      <w:r w:rsidRPr="0059041C">
        <w:rPr>
          <w:b/>
          <w:bCs/>
        </w:rPr>
        <w:t>2. Véletlen változó típusa</w:t>
      </w:r>
    </w:p>
    <w:p w14:paraId="3B1E70CC" w14:textId="77777777" w:rsidR="0059041C" w:rsidRPr="0059041C" w:rsidRDefault="0059041C" w:rsidP="0059041C">
      <w:pPr>
        <w:numPr>
          <w:ilvl w:val="0"/>
          <w:numId w:val="7"/>
        </w:numPr>
      </w:pPr>
      <w:r w:rsidRPr="0059041C">
        <w:rPr>
          <w:b/>
          <w:bCs/>
        </w:rPr>
        <w:t>Folytonos véletlen változó</w:t>
      </w:r>
    </w:p>
    <w:p w14:paraId="19DA1F9F" w14:textId="77777777" w:rsidR="0059041C" w:rsidRPr="0059041C" w:rsidRDefault="0059041C" w:rsidP="0059041C">
      <w:pPr>
        <w:numPr>
          <w:ilvl w:val="0"/>
          <w:numId w:val="7"/>
        </w:numPr>
      </w:pPr>
      <w:r w:rsidRPr="0059041C">
        <w:t>Értelmezési tartomány:</w:t>
      </w:r>
    </w:p>
    <w:p w14:paraId="5FFBE49C" w14:textId="04BB0E57" w:rsidR="0059041C" w:rsidRPr="0059041C" w:rsidRDefault="0059041C" w:rsidP="0059041C">
      <m:oMathPara>
        <m:oMath>
          <m:r>
            <w:rPr>
              <w:rFonts w:ascii="Cambria Math" w:hAnsi="Cambria Math"/>
            </w:rPr>
            <m:t>X&gt;0</m:t>
          </m:r>
          <m:r>
            <w:rPr>
              <w:i/>
            </w:rPr>
            <w:br/>
          </m:r>
        </m:oMath>
      </m:oMathPara>
    </w:p>
    <w:p w14:paraId="5D7E2A4F" w14:textId="77777777" w:rsidR="0059041C" w:rsidRPr="0059041C" w:rsidRDefault="0059041C" w:rsidP="0059041C">
      <w:r w:rsidRPr="0059041C">
        <w:rPr>
          <w:rFonts w:ascii="Segoe UI Emoji" w:hAnsi="Segoe UI Emoji" w:cs="Segoe UI Emoji"/>
        </w:rPr>
        <w:t>➡️</w:t>
      </w:r>
      <w:r w:rsidRPr="0059041C">
        <w:t xml:space="preserve"> Negatív vagy 0 érték </w:t>
      </w:r>
      <w:r w:rsidRPr="0059041C">
        <w:rPr>
          <w:b/>
          <w:bCs/>
        </w:rPr>
        <w:t>nem lehet</w:t>
      </w:r>
      <w:r w:rsidRPr="0059041C">
        <w:t>.</w:t>
      </w:r>
    </w:p>
    <w:p w14:paraId="4C29F948" w14:textId="77777777" w:rsidR="0059041C" w:rsidRPr="0059041C" w:rsidRDefault="0059041C" w:rsidP="0059041C">
      <w:r w:rsidRPr="0059041C">
        <w:pict w14:anchorId="219A8A8A">
          <v:rect id="_x0000_i1167" style="width:0;height:1.5pt" o:hralign="center" o:hrstd="t" o:hr="t" fillcolor="#a0a0a0" stroked="f"/>
        </w:pict>
      </w:r>
    </w:p>
    <w:p w14:paraId="014D1E2B" w14:textId="77777777" w:rsidR="0059041C" w:rsidRPr="0059041C" w:rsidRDefault="0059041C" w:rsidP="0059041C">
      <w:pPr>
        <w:rPr>
          <w:b/>
          <w:bCs/>
        </w:rPr>
      </w:pPr>
      <w:r w:rsidRPr="0059041C">
        <w:rPr>
          <w:b/>
          <w:bCs/>
        </w:rPr>
        <w:t>3. Alak és tulajdonságok</w:t>
      </w:r>
    </w:p>
    <w:p w14:paraId="068B1764" w14:textId="77777777" w:rsidR="0059041C" w:rsidRPr="0059041C" w:rsidRDefault="0059041C" w:rsidP="0059041C">
      <w:pPr>
        <w:numPr>
          <w:ilvl w:val="0"/>
          <w:numId w:val="8"/>
        </w:numPr>
      </w:pPr>
      <w:r w:rsidRPr="0059041C">
        <w:rPr>
          <w:b/>
          <w:bCs/>
        </w:rPr>
        <w:t>Jobbra ferde (right-skewed) eloszlás</w:t>
      </w:r>
    </w:p>
    <w:p w14:paraId="210CFA8C" w14:textId="77777777" w:rsidR="0059041C" w:rsidRPr="0059041C" w:rsidRDefault="0059041C" w:rsidP="0059041C">
      <w:pPr>
        <w:numPr>
          <w:ilvl w:val="0"/>
          <w:numId w:val="8"/>
        </w:numPr>
      </w:pPr>
      <w:r w:rsidRPr="0059041C">
        <w:t xml:space="preserve">Hosszú „farok” a </w:t>
      </w:r>
      <w:r w:rsidRPr="0059041C">
        <w:rPr>
          <w:b/>
          <w:bCs/>
        </w:rPr>
        <w:t>nagy értékek</w:t>
      </w:r>
      <w:r w:rsidRPr="0059041C">
        <w:t xml:space="preserve"> felé</w:t>
      </w:r>
    </w:p>
    <w:p w14:paraId="09F49A12" w14:textId="77777777" w:rsidR="0059041C" w:rsidRPr="0059041C" w:rsidRDefault="0059041C" w:rsidP="0059041C">
      <w:pPr>
        <w:numPr>
          <w:ilvl w:val="0"/>
          <w:numId w:val="8"/>
        </w:numPr>
      </w:pPr>
      <w:r w:rsidRPr="0059041C">
        <w:rPr>
          <w:b/>
          <w:bCs/>
        </w:rPr>
        <w:t>Nem szimmetrikus</w:t>
      </w:r>
    </w:p>
    <w:p w14:paraId="07C76A7D" w14:textId="77777777" w:rsidR="0059041C" w:rsidRPr="0059041C" w:rsidRDefault="0059041C" w:rsidP="0059041C">
      <w:r w:rsidRPr="0059041C">
        <w:t>Kapcsolat:</w:t>
      </w:r>
    </w:p>
    <w:p w14:paraId="084CF340" w14:textId="6C57EEC5" w:rsidR="0059041C" w:rsidRPr="0059041C" w:rsidRDefault="0059041C" w:rsidP="0059041C">
      <m:oMathPara>
        <m:oMath>
          <m:r>
            <m:rPr>
              <m:nor/>
            </m:rPr>
            <m:t>mean</m:t>
          </m:r>
          <m:r>
            <w:rPr>
              <w:rFonts w:ascii="Cambria Math" w:hAnsi="Cambria Math"/>
            </w:rPr>
            <m:t>&gt;</m:t>
          </m:r>
          <m:r>
            <m:rPr>
              <m:nor/>
            </m:rPr>
            <m:t>median</m:t>
          </m:r>
          <m:r>
            <w:rPr>
              <w:rFonts w:ascii="Cambria Math" w:hAnsi="Cambria Math"/>
            </w:rPr>
            <m:t>&gt;</m:t>
          </m:r>
          <m:r>
            <m:rPr>
              <m:nor/>
            </m:rPr>
            <m:t>mode</m:t>
          </m:r>
          <m:r>
            <w:br/>
          </m:r>
        </m:oMath>
      </m:oMathPara>
    </w:p>
    <w:p w14:paraId="0B1C9211" w14:textId="77777777" w:rsidR="0059041C" w:rsidRPr="0059041C" w:rsidRDefault="0059041C" w:rsidP="0059041C">
      <w:r w:rsidRPr="0059041C">
        <w:pict w14:anchorId="40C1A387">
          <v:rect id="_x0000_i1168" style="width:0;height:1.5pt" o:hralign="center" o:hrstd="t" o:hr="t" fillcolor="#a0a0a0" stroked="f"/>
        </w:pict>
      </w:r>
    </w:p>
    <w:p w14:paraId="621C4DA9" w14:textId="77777777" w:rsidR="0059041C" w:rsidRPr="0059041C" w:rsidRDefault="0059041C" w:rsidP="0059041C">
      <w:pPr>
        <w:rPr>
          <w:b/>
          <w:bCs/>
        </w:rPr>
      </w:pPr>
      <w:r w:rsidRPr="0059041C">
        <w:rPr>
          <w:b/>
          <w:bCs/>
        </w:rPr>
        <w:t>4. Kapcsolat a normális eloszlással</w:t>
      </w:r>
    </w:p>
    <w:p w14:paraId="72DC266B" w14:textId="77777777" w:rsidR="0059041C" w:rsidRPr="0059041C" w:rsidRDefault="0059041C" w:rsidP="0059041C">
      <w:r w:rsidRPr="0059041C">
        <w:t>A jegyzet egyik kulcsgondolata:</w:t>
      </w:r>
    </w:p>
    <w:p w14:paraId="02BACD1D" w14:textId="1E0EC4FD" w:rsidR="0059041C" w:rsidRPr="0059041C" w:rsidRDefault="0059041C" w:rsidP="0059041C">
      <m:oMathPara>
        <m:oMath>
          <m:r>
            <w:rPr>
              <w:rFonts w:ascii="Cambria Math" w:hAnsi="Cambria Math"/>
            </w:rPr>
            <w:lastRenderedPageBreak/>
            <m:t>Y=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⁡(X)</m:t>
          </m:r>
          <m:r>
            <w:rPr>
              <w:i/>
            </w:rPr>
            <w:br/>
          </m:r>
        </m:oMath>
      </m:oMathPara>
    </w:p>
    <w:p w14:paraId="535B76EC" w14:textId="2EBAB823" w:rsidR="0059041C" w:rsidRPr="0059041C" w:rsidRDefault="0059041C" w:rsidP="0059041C">
      <w:pPr>
        <w:numPr>
          <w:ilvl w:val="0"/>
          <w:numId w:val="9"/>
        </w:numPr>
      </w:pPr>
      <w:r w:rsidRPr="0059041C">
        <w:t xml:space="preserve">Ha </w:t>
      </w:r>
      <m:oMath>
        <m:r>
          <w:rPr>
            <w:rFonts w:ascii="Cambria Math" w:hAnsi="Cambria Math"/>
          </w:rPr>
          <m:t>Y</m:t>
        </m:r>
      </m:oMath>
      <w:r w:rsidRPr="0059041C">
        <w:t xml:space="preserve">normális eloszlású → </w:t>
      </w:r>
      <m:oMath>
        <m:r>
          <w:rPr>
            <w:rFonts w:ascii="Cambria Math" w:hAnsi="Cambria Math"/>
          </w:rPr>
          <m:t>X=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Y</m:t>
            </m:r>
          </m:sup>
        </m:sSup>
      </m:oMath>
      <w:r w:rsidRPr="0059041C">
        <w:t>lognormális</w:t>
      </w:r>
    </w:p>
    <w:p w14:paraId="76EE2E13" w14:textId="77777777" w:rsidR="0059041C" w:rsidRPr="0059041C" w:rsidRDefault="0059041C" w:rsidP="0059041C">
      <w:pPr>
        <w:numPr>
          <w:ilvl w:val="0"/>
          <w:numId w:val="9"/>
        </w:numPr>
      </w:pPr>
      <w:r w:rsidRPr="0059041C">
        <w:t xml:space="preserve">Log-transzformáció után az eloszlás </w:t>
      </w:r>
      <w:r w:rsidRPr="0059041C">
        <w:rPr>
          <w:b/>
          <w:bCs/>
        </w:rPr>
        <w:t>szimmetrikussá válik</w:t>
      </w:r>
    </w:p>
    <w:p w14:paraId="2A6A86CA" w14:textId="6E66A5A1" w:rsidR="0059041C" w:rsidRPr="0059041C" w:rsidRDefault="0059041C" w:rsidP="0059041C">
      <w:r w:rsidRPr="0059041C">
        <w:rPr>
          <w:rFonts w:ascii="Segoe UI Emoji" w:hAnsi="Segoe UI Emoji" w:cs="Segoe UI Emoji"/>
        </w:rPr>
        <w:t>📌</w:t>
      </w:r>
      <w:r w:rsidRPr="0059041C">
        <w:t xml:space="preserve"> QQ-ploton a </w:t>
      </w:r>
      <m:oMath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⁡(X)</m:t>
        </m:r>
      </m:oMath>
      <w:r w:rsidRPr="0059041C">
        <w:t>közel egyenes → normális</w:t>
      </w:r>
    </w:p>
    <w:p w14:paraId="53C1BED6" w14:textId="77777777" w:rsidR="0059041C" w:rsidRPr="0059041C" w:rsidRDefault="0059041C" w:rsidP="0059041C">
      <w:r w:rsidRPr="0059041C">
        <w:pict w14:anchorId="5FAB5240">
          <v:rect id="_x0000_i1169" style="width:0;height:1.5pt" o:hralign="center" o:hrstd="t" o:hr="t" fillcolor="#a0a0a0" stroked="f"/>
        </w:pict>
      </w:r>
    </w:p>
    <w:p w14:paraId="4AC2EE36" w14:textId="77777777" w:rsidR="0059041C" w:rsidRPr="0059041C" w:rsidRDefault="0059041C" w:rsidP="0059041C">
      <w:pPr>
        <w:rPr>
          <w:b/>
          <w:bCs/>
        </w:rPr>
      </w:pPr>
      <w:r w:rsidRPr="0059041C">
        <w:rPr>
          <w:b/>
          <w:bCs/>
        </w:rPr>
        <w:t>5. PDF (röviden)</w:t>
      </w:r>
    </w:p>
    <w:p w14:paraId="3339589F" w14:textId="1EEB2BDF" w:rsidR="0059041C" w:rsidRPr="0059041C" w:rsidRDefault="0059041C" w:rsidP="0059041C">
      <m:oMathPara>
        <m:oMath>
          <m:r>
            <w:rPr>
              <w:rFonts w:ascii="Cambria Math" w:hAnsi="Cambria Math"/>
            </w:rPr>
            <m:t>f(x)=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xσ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2π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end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  <m:r>
                        <w:rPr>
                          <w:rFonts w:ascii="Cambria Math" w:hAnsi="Cambria Math"/>
                        </w:rPr>
                        <m:t>⁡x-μ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,x&gt;0</m:t>
          </m:r>
          <m:r>
            <w:rPr>
              <w:i/>
            </w:rPr>
            <w:br/>
          </m:r>
        </m:oMath>
      </m:oMathPara>
    </w:p>
    <w:p w14:paraId="3A099EC8" w14:textId="77777777" w:rsidR="0059041C" w:rsidRPr="0059041C" w:rsidRDefault="0059041C" w:rsidP="0059041C">
      <w:r w:rsidRPr="0059041C">
        <w:pict w14:anchorId="4A7F43C8">
          <v:rect id="_x0000_i1170" style="width:0;height:1.5pt" o:hralign="center" o:hrstd="t" o:hr="t" fillcolor="#a0a0a0" stroked="f"/>
        </w:pict>
      </w:r>
    </w:p>
    <w:p w14:paraId="1E1D4263" w14:textId="77777777" w:rsidR="0059041C" w:rsidRPr="0059041C" w:rsidRDefault="0059041C" w:rsidP="0059041C">
      <w:pPr>
        <w:rPr>
          <w:b/>
          <w:bCs/>
        </w:rPr>
      </w:pPr>
      <w:r w:rsidRPr="0059041C">
        <w:rPr>
          <w:b/>
          <w:bCs/>
        </w:rPr>
        <w:t>6. Empirikus szabály</w:t>
      </w:r>
    </w:p>
    <w:p w14:paraId="6388A0BC" w14:textId="77777777" w:rsidR="0059041C" w:rsidRPr="0059041C" w:rsidRDefault="0059041C" w:rsidP="0059041C">
      <w:r w:rsidRPr="0059041C">
        <w:rPr>
          <w:rFonts w:ascii="Segoe UI Emoji" w:hAnsi="Segoe UI Emoji" w:cs="Segoe UI Emoji"/>
        </w:rPr>
        <w:t>⚠️</w:t>
      </w:r>
      <w:r w:rsidRPr="0059041C">
        <w:t xml:space="preserve"> </w:t>
      </w:r>
      <w:r w:rsidRPr="0059041C">
        <w:rPr>
          <w:b/>
          <w:bCs/>
        </w:rPr>
        <w:t>A 68–95–99.7 szabály NEM alkalmazható közvetlenül</w:t>
      </w:r>
      <w:r w:rsidRPr="0059041C">
        <w:br/>
        <w:t xml:space="preserve">mert az eloszlás </w:t>
      </w:r>
      <w:r w:rsidRPr="0059041C">
        <w:rPr>
          <w:b/>
          <w:bCs/>
        </w:rPr>
        <w:t>nem szimmetrikus</w:t>
      </w:r>
      <w:r w:rsidRPr="0059041C">
        <w:t>.</w:t>
      </w:r>
    </w:p>
    <w:p w14:paraId="0B8B4529" w14:textId="77777777" w:rsidR="0059041C" w:rsidRPr="0059041C" w:rsidRDefault="0059041C" w:rsidP="0059041C">
      <w:r w:rsidRPr="0059041C">
        <w:rPr>
          <w:rFonts w:ascii="Segoe UI Emoji" w:hAnsi="Segoe UI Emoji" w:cs="Segoe UI Emoji"/>
        </w:rPr>
        <w:t>📌</w:t>
      </w:r>
      <w:r w:rsidRPr="0059041C">
        <w:t xml:space="preserve"> Csak a </w:t>
      </w:r>
      <w:r w:rsidRPr="0059041C">
        <w:rPr>
          <w:b/>
          <w:bCs/>
        </w:rPr>
        <w:t>logaritmált adatokra</w:t>
      </w:r>
      <w:r w:rsidRPr="0059041C">
        <w:t xml:space="preserve"> alkalmazható.</w:t>
      </w:r>
    </w:p>
    <w:p w14:paraId="78E8E8D8" w14:textId="77777777" w:rsidR="0059041C" w:rsidRPr="0059041C" w:rsidRDefault="0059041C" w:rsidP="0059041C">
      <w:r w:rsidRPr="0059041C">
        <w:pict w14:anchorId="0F582407">
          <v:rect id="_x0000_i1171" style="width:0;height:1.5pt" o:hralign="center" o:hrstd="t" o:hr="t" fillcolor="#a0a0a0" stroked="f"/>
        </w:pict>
      </w:r>
    </w:p>
    <w:p w14:paraId="1A399417" w14:textId="77777777" w:rsidR="0059041C" w:rsidRPr="0059041C" w:rsidRDefault="0059041C" w:rsidP="0059041C">
      <w:pPr>
        <w:rPr>
          <w:b/>
          <w:bCs/>
        </w:rPr>
      </w:pPr>
      <w:r w:rsidRPr="0059041C">
        <w:rPr>
          <w:b/>
          <w:bCs/>
        </w:rPr>
        <w:t>7. Tipikus példák (jegyzetből)</w:t>
      </w:r>
    </w:p>
    <w:p w14:paraId="2DF3064E" w14:textId="77777777" w:rsidR="0059041C" w:rsidRPr="0059041C" w:rsidRDefault="0059041C" w:rsidP="0059041C">
      <w:r w:rsidRPr="0059041C">
        <w:t>A jegyzet második oldalán felsorolt példák:</w:t>
      </w:r>
    </w:p>
    <w:p w14:paraId="5F45B0E8" w14:textId="77777777" w:rsidR="0059041C" w:rsidRPr="0059041C" w:rsidRDefault="0059041C" w:rsidP="0059041C">
      <w:pPr>
        <w:numPr>
          <w:ilvl w:val="0"/>
          <w:numId w:val="10"/>
        </w:numPr>
      </w:pPr>
      <w:r w:rsidRPr="0059041C">
        <w:t>Világ vagyoneloszlása</w:t>
      </w:r>
    </w:p>
    <w:p w14:paraId="0FA09491" w14:textId="77777777" w:rsidR="0059041C" w:rsidRPr="0059041C" w:rsidRDefault="0059041C" w:rsidP="0059041C">
      <w:pPr>
        <w:numPr>
          <w:ilvl w:val="0"/>
          <w:numId w:val="10"/>
        </w:numPr>
      </w:pPr>
      <w:r w:rsidRPr="0059041C">
        <w:t>Kommentek száma fórumokon</w:t>
      </w:r>
    </w:p>
    <w:p w14:paraId="1E7041D0" w14:textId="77777777" w:rsidR="0059041C" w:rsidRPr="0059041C" w:rsidRDefault="0059041C" w:rsidP="0059041C">
      <w:pPr>
        <w:numPr>
          <w:ilvl w:val="0"/>
          <w:numId w:val="10"/>
        </w:numPr>
      </w:pPr>
      <w:r w:rsidRPr="0059041C">
        <w:t>Játékidő hossza</w:t>
      </w:r>
    </w:p>
    <w:p w14:paraId="539998CF" w14:textId="77777777" w:rsidR="0059041C" w:rsidRPr="0059041C" w:rsidRDefault="0059041C" w:rsidP="0059041C">
      <w:pPr>
        <w:numPr>
          <w:ilvl w:val="0"/>
          <w:numId w:val="10"/>
        </w:numPr>
      </w:pPr>
      <w:r w:rsidRPr="0059041C">
        <w:t>Online cikkeken eltöltött idő</w:t>
      </w:r>
    </w:p>
    <w:p w14:paraId="46882BA5" w14:textId="77777777" w:rsidR="0059041C" w:rsidRPr="0059041C" w:rsidRDefault="0059041C" w:rsidP="0059041C">
      <w:pPr>
        <w:numPr>
          <w:ilvl w:val="0"/>
          <w:numId w:val="10"/>
        </w:numPr>
      </w:pPr>
      <w:r w:rsidRPr="0059041C">
        <w:t>Cégen belüli fizetések</w:t>
      </w:r>
    </w:p>
    <w:p w14:paraId="70FF28BD" w14:textId="77777777" w:rsidR="0059041C" w:rsidRPr="0059041C" w:rsidRDefault="0059041C" w:rsidP="0059041C">
      <w:r w:rsidRPr="0059041C">
        <w:rPr>
          <w:rFonts w:ascii="Segoe UI Emoji" w:hAnsi="Segoe UI Emoji" w:cs="Segoe UI Emoji"/>
        </w:rPr>
        <w:t>📌</w:t>
      </w:r>
      <w:r w:rsidRPr="0059041C">
        <w:t xml:space="preserve"> Közös jellemző:</w:t>
      </w:r>
    </w:p>
    <w:p w14:paraId="07CAC5A9" w14:textId="77777777" w:rsidR="0059041C" w:rsidRPr="0059041C" w:rsidRDefault="0059041C" w:rsidP="0059041C">
      <w:pPr>
        <w:numPr>
          <w:ilvl w:val="0"/>
          <w:numId w:val="11"/>
        </w:numPr>
      </w:pPr>
      <w:r w:rsidRPr="0059041C">
        <w:t xml:space="preserve">sok </w:t>
      </w:r>
      <w:r w:rsidRPr="0059041C">
        <w:rPr>
          <w:b/>
          <w:bCs/>
        </w:rPr>
        <w:t>kicsi érték</w:t>
      </w:r>
    </w:p>
    <w:p w14:paraId="090DA68F" w14:textId="77777777" w:rsidR="0059041C" w:rsidRPr="0059041C" w:rsidRDefault="0059041C" w:rsidP="0059041C">
      <w:pPr>
        <w:numPr>
          <w:ilvl w:val="0"/>
          <w:numId w:val="11"/>
        </w:numPr>
      </w:pPr>
      <w:r w:rsidRPr="0059041C">
        <w:t xml:space="preserve">kevés </w:t>
      </w:r>
      <w:r w:rsidRPr="0059041C">
        <w:rPr>
          <w:b/>
          <w:bCs/>
        </w:rPr>
        <w:t>nagyon nagy érték</w:t>
      </w:r>
    </w:p>
    <w:p w14:paraId="6BBB7E55" w14:textId="77777777" w:rsidR="0059041C" w:rsidRPr="0059041C" w:rsidRDefault="0059041C" w:rsidP="0059041C">
      <w:r w:rsidRPr="0059041C">
        <w:pict w14:anchorId="436AE840">
          <v:rect id="_x0000_i1172" style="width:0;height:1.5pt" o:hralign="center" o:hrstd="t" o:hr="t" fillcolor="#a0a0a0" stroked="f"/>
        </w:pict>
      </w:r>
    </w:p>
    <w:p w14:paraId="12EA8089" w14:textId="77777777" w:rsidR="0059041C" w:rsidRPr="0059041C" w:rsidRDefault="0059041C" w:rsidP="0059041C">
      <w:pPr>
        <w:rPr>
          <w:b/>
          <w:bCs/>
        </w:rPr>
      </w:pPr>
      <w:r w:rsidRPr="0059041C">
        <w:rPr>
          <w:b/>
          <w:bCs/>
        </w:rPr>
        <w:t>8. Miért fontos az adattudományban?</w:t>
      </w:r>
    </w:p>
    <w:p w14:paraId="4951D2C6" w14:textId="77777777" w:rsidR="0059041C" w:rsidRPr="0059041C" w:rsidRDefault="0059041C" w:rsidP="0059041C">
      <w:pPr>
        <w:numPr>
          <w:ilvl w:val="0"/>
          <w:numId w:val="12"/>
        </w:numPr>
      </w:pPr>
      <w:r w:rsidRPr="0059041C">
        <w:lastRenderedPageBreak/>
        <w:t xml:space="preserve">Sok valós adat </w:t>
      </w:r>
      <w:r w:rsidRPr="0059041C">
        <w:rPr>
          <w:b/>
          <w:bCs/>
        </w:rPr>
        <w:t>jobbra ferde</w:t>
      </w:r>
    </w:p>
    <w:p w14:paraId="630FC8F3" w14:textId="77777777" w:rsidR="0059041C" w:rsidRPr="0059041C" w:rsidRDefault="0059041C" w:rsidP="0059041C">
      <w:pPr>
        <w:numPr>
          <w:ilvl w:val="0"/>
          <w:numId w:val="12"/>
        </w:numPr>
      </w:pPr>
      <w:r w:rsidRPr="0059041C">
        <w:t>Log-transzformáció:</w:t>
      </w:r>
    </w:p>
    <w:p w14:paraId="6F9CF601" w14:textId="77777777" w:rsidR="0059041C" w:rsidRPr="0059041C" w:rsidRDefault="0059041C" w:rsidP="0059041C">
      <w:pPr>
        <w:numPr>
          <w:ilvl w:val="1"/>
          <w:numId w:val="12"/>
        </w:numPr>
      </w:pPr>
      <w:r w:rsidRPr="0059041C">
        <w:t>csökkenti ferdeséget</w:t>
      </w:r>
    </w:p>
    <w:p w14:paraId="73967B7F" w14:textId="77777777" w:rsidR="0059041C" w:rsidRPr="0059041C" w:rsidRDefault="0059041C" w:rsidP="0059041C">
      <w:pPr>
        <w:numPr>
          <w:ilvl w:val="1"/>
          <w:numId w:val="12"/>
        </w:numPr>
      </w:pPr>
      <w:r w:rsidRPr="0059041C">
        <w:t>javítja modellek teljesítményét</w:t>
      </w:r>
    </w:p>
    <w:p w14:paraId="6F0CB025" w14:textId="77777777" w:rsidR="0059041C" w:rsidRPr="0059041C" w:rsidRDefault="0059041C" w:rsidP="0059041C">
      <w:r w:rsidRPr="0059041C">
        <w:rPr>
          <w:rFonts w:ascii="Segoe UI Emoji" w:hAnsi="Segoe UI Emoji" w:cs="Segoe UI Emoji"/>
        </w:rPr>
        <w:t>📌</w:t>
      </w:r>
      <w:r w:rsidRPr="0059041C">
        <w:t xml:space="preserve"> Gyakori lépés </w:t>
      </w:r>
      <w:r w:rsidRPr="0059041C">
        <w:rPr>
          <w:b/>
          <w:bCs/>
        </w:rPr>
        <w:t>EDA</w:t>
      </w:r>
      <w:r w:rsidRPr="0059041C">
        <w:t xml:space="preserve"> és </w:t>
      </w:r>
      <w:r w:rsidRPr="0059041C">
        <w:rPr>
          <w:b/>
          <w:bCs/>
        </w:rPr>
        <w:t>ML</w:t>
      </w:r>
      <w:r w:rsidRPr="0059041C">
        <w:t xml:space="preserve"> során.</w:t>
      </w:r>
    </w:p>
    <w:p w14:paraId="54CE62C4" w14:textId="77777777" w:rsidR="0059041C" w:rsidRPr="0059041C" w:rsidRDefault="0059041C" w:rsidP="0059041C">
      <w:r w:rsidRPr="0059041C">
        <w:pict w14:anchorId="775CB291">
          <v:rect id="_x0000_i1173" style="width:0;height:1.5pt" o:hralign="center" o:hrstd="t" o:hr="t" fillcolor="#a0a0a0" stroked="f"/>
        </w:pict>
      </w:r>
    </w:p>
    <w:p w14:paraId="0CAFE5A1" w14:textId="77777777" w:rsidR="0059041C" w:rsidRPr="0059041C" w:rsidRDefault="0059041C" w:rsidP="0059041C">
      <w:pPr>
        <w:rPr>
          <w:b/>
          <w:bCs/>
        </w:rPr>
      </w:pPr>
      <w:r w:rsidRPr="0059041C">
        <w:rPr>
          <w:b/>
          <w:bCs/>
        </w:rPr>
        <w:t>9. Normális vs lognormális – gyors összehasonlítás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1116"/>
        <w:gridCol w:w="1700"/>
      </w:tblGrid>
      <w:tr w:rsidR="0059041C" w:rsidRPr="0059041C" w14:paraId="1479AB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8FE98" w14:textId="77777777" w:rsidR="0059041C" w:rsidRPr="0059041C" w:rsidRDefault="0059041C" w:rsidP="0059041C">
            <w:pPr>
              <w:rPr>
                <w:b/>
                <w:bCs/>
              </w:rPr>
            </w:pPr>
            <w:r w:rsidRPr="0059041C">
              <w:rPr>
                <w:b/>
                <w:bCs/>
              </w:rPr>
              <w:t>Tulajdonság</w:t>
            </w:r>
          </w:p>
        </w:tc>
        <w:tc>
          <w:tcPr>
            <w:tcW w:w="0" w:type="auto"/>
            <w:vAlign w:val="center"/>
            <w:hideMark/>
          </w:tcPr>
          <w:p w14:paraId="1B1BF466" w14:textId="77777777" w:rsidR="0059041C" w:rsidRPr="0059041C" w:rsidRDefault="0059041C" w:rsidP="0059041C">
            <w:pPr>
              <w:rPr>
                <w:b/>
                <w:bCs/>
              </w:rPr>
            </w:pPr>
            <w:r w:rsidRPr="0059041C">
              <w:rPr>
                <w:b/>
                <w:bCs/>
              </w:rPr>
              <w:t>Normális</w:t>
            </w:r>
          </w:p>
        </w:tc>
        <w:tc>
          <w:tcPr>
            <w:tcW w:w="0" w:type="auto"/>
            <w:vAlign w:val="center"/>
            <w:hideMark/>
          </w:tcPr>
          <w:p w14:paraId="1A7BA51B" w14:textId="77777777" w:rsidR="0059041C" w:rsidRPr="0059041C" w:rsidRDefault="0059041C" w:rsidP="0059041C">
            <w:pPr>
              <w:rPr>
                <w:b/>
                <w:bCs/>
              </w:rPr>
            </w:pPr>
            <w:r w:rsidRPr="0059041C">
              <w:rPr>
                <w:b/>
                <w:bCs/>
              </w:rPr>
              <w:t>Lognormális</w:t>
            </w:r>
          </w:p>
        </w:tc>
      </w:tr>
      <w:tr w:rsidR="0059041C" w:rsidRPr="0059041C" w14:paraId="10816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93AFD" w14:textId="77777777" w:rsidR="0059041C" w:rsidRPr="0059041C" w:rsidRDefault="0059041C" w:rsidP="0059041C">
            <w:r w:rsidRPr="0059041C">
              <w:t>Szimmetria</w:t>
            </w:r>
          </w:p>
        </w:tc>
        <w:tc>
          <w:tcPr>
            <w:tcW w:w="0" w:type="auto"/>
            <w:vAlign w:val="center"/>
            <w:hideMark/>
          </w:tcPr>
          <w:p w14:paraId="6948BA9F" w14:textId="77777777" w:rsidR="0059041C" w:rsidRPr="0059041C" w:rsidRDefault="0059041C" w:rsidP="0059041C">
            <w:r w:rsidRPr="0059041C">
              <w:t>igen</w:t>
            </w:r>
          </w:p>
        </w:tc>
        <w:tc>
          <w:tcPr>
            <w:tcW w:w="0" w:type="auto"/>
            <w:vAlign w:val="center"/>
            <w:hideMark/>
          </w:tcPr>
          <w:p w14:paraId="262C673D" w14:textId="77777777" w:rsidR="0059041C" w:rsidRPr="0059041C" w:rsidRDefault="0059041C" w:rsidP="0059041C">
            <w:r w:rsidRPr="0059041C">
              <w:t>nem</w:t>
            </w:r>
          </w:p>
        </w:tc>
      </w:tr>
      <w:tr w:rsidR="0059041C" w:rsidRPr="0059041C" w14:paraId="23043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DFEF3" w14:textId="77777777" w:rsidR="0059041C" w:rsidRPr="0059041C" w:rsidRDefault="0059041C" w:rsidP="0059041C">
            <w:r w:rsidRPr="0059041C">
              <w:t>Tartomány</w:t>
            </w:r>
          </w:p>
        </w:tc>
        <w:tc>
          <w:tcPr>
            <w:tcW w:w="0" w:type="auto"/>
            <w:vAlign w:val="center"/>
            <w:hideMark/>
          </w:tcPr>
          <w:p w14:paraId="1B5A84E0" w14:textId="3561AA6E" w:rsidR="0059041C" w:rsidRPr="0059041C" w:rsidRDefault="0059041C" w:rsidP="0059041C"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  <m:r>
                      <w:rPr>
                        <w:rFonts w:ascii="Cambria Math" w:hAnsi="Cambria Math"/>
                      </w:rPr>
                      <m:t>,+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7AA83B9F" w14:textId="2A319EAE" w:rsidR="0059041C" w:rsidRPr="0059041C" w:rsidRDefault="0059041C" w:rsidP="0059041C">
            <m:oMathPara>
              <m:oMath>
                <m:r>
                  <w:rPr>
                    <w:rFonts w:ascii="Cambria Math" w:hAnsi="Cambria Math"/>
                  </w:rPr>
                  <m:t>&gt;0</m:t>
                </m:r>
              </m:oMath>
            </m:oMathPara>
          </w:p>
        </w:tc>
      </w:tr>
      <w:tr w:rsidR="0059041C" w:rsidRPr="0059041C" w14:paraId="6D1E6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57011" w14:textId="77777777" w:rsidR="0059041C" w:rsidRPr="0059041C" w:rsidRDefault="0059041C" w:rsidP="0059041C">
            <w:r w:rsidRPr="0059041C">
              <w:t>Skewness</w:t>
            </w:r>
          </w:p>
        </w:tc>
        <w:tc>
          <w:tcPr>
            <w:tcW w:w="0" w:type="auto"/>
            <w:vAlign w:val="center"/>
            <w:hideMark/>
          </w:tcPr>
          <w:p w14:paraId="35991F3B" w14:textId="77777777" w:rsidR="0059041C" w:rsidRPr="0059041C" w:rsidRDefault="0059041C" w:rsidP="0059041C">
            <w:r w:rsidRPr="0059041C">
              <w:t>0</w:t>
            </w:r>
          </w:p>
        </w:tc>
        <w:tc>
          <w:tcPr>
            <w:tcW w:w="0" w:type="auto"/>
            <w:vAlign w:val="center"/>
            <w:hideMark/>
          </w:tcPr>
          <w:p w14:paraId="4E4FF95E" w14:textId="77777777" w:rsidR="0059041C" w:rsidRPr="0059041C" w:rsidRDefault="0059041C" w:rsidP="0059041C">
            <w:r w:rsidRPr="0059041C">
              <w:t>pozitív</w:t>
            </w:r>
          </w:p>
        </w:tc>
      </w:tr>
      <w:tr w:rsidR="0059041C" w:rsidRPr="0059041C" w14:paraId="0BC8B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12666" w14:textId="77777777" w:rsidR="0059041C" w:rsidRPr="0059041C" w:rsidRDefault="0059041C" w:rsidP="0059041C">
            <w:r w:rsidRPr="0059041C">
              <w:t>Transzformáció</w:t>
            </w:r>
          </w:p>
        </w:tc>
        <w:tc>
          <w:tcPr>
            <w:tcW w:w="0" w:type="auto"/>
            <w:vAlign w:val="center"/>
            <w:hideMark/>
          </w:tcPr>
          <w:p w14:paraId="528AFED4" w14:textId="77777777" w:rsidR="0059041C" w:rsidRPr="0059041C" w:rsidRDefault="0059041C" w:rsidP="0059041C">
            <w:r w:rsidRPr="0059041C">
              <w:t>–</w:t>
            </w:r>
          </w:p>
        </w:tc>
        <w:tc>
          <w:tcPr>
            <w:tcW w:w="0" w:type="auto"/>
            <w:vAlign w:val="center"/>
            <w:hideMark/>
          </w:tcPr>
          <w:p w14:paraId="395EFACF" w14:textId="77777777" w:rsidR="0059041C" w:rsidRPr="0059041C" w:rsidRDefault="0059041C" w:rsidP="0059041C">
            <w:r w:rsidRPr="0059041C">
              <w:t>ln(X) → normális</w:t>
            </w:r>
          </w:p>
        </w:tc>
      </w:tr>
    </w:tbl>
    <w:p w14:paraId="2D481DCA" w14:textId="77777777" w:rsidR="0059041C" w:rsidRPr="0059041C" w:rsidRDefault="0059041C" w:rsidP="0059041C">
      <w:r w:rsidRPr="0059041C">
        <w:pict w14:anchorId="3A3B6448">
          <v:rect id="_x0000_i1174" style="width:0;height:1.5pt" o:hralign="center" o:hrstd="t" o:hr="t" fillcolor="#a0a0a0" stroked="f"/>
        </w:pict>
      </w:r>
    </w:p>
    <w:p w14:paraId="42AB974A" w14:textId="77777777" w:rsidR="0059041C" w:rsidRPr="0059041C" w:rsidRDefault="0059041C" w:rsidP="0059041C">
      <w:pPr>
        <w:rPr>
          <w:b/>
          <w:bCs/>
        </w:rPr>
      </w:pPr>
      <w:r w:rsidRPr="0059041C">
        <w:rPr>
          <w:b/>
          <w:bCs/>
        </w:rPr>
        <w:t>10. Összefoglalás</w:t>
      </w:r>
    </w:p>
    <w:p w14:paraId="4BD7C19B" w14:textId="77777777" w:rsidR="0059041C" w:rsidRPr="0059041C" w:rsidRDefault="0059041C" w:rsidP="0059041C">
      <w:pPr>
        <w:numPr>
          <w:ilvl w:val="0"/>
          <w:numId w:val="13"/>
        </w:numPr>
      </w:pPr>
      <w:r w:rsidRPr="0059041C">
        <w:t>Lognormális = normális a log-skálán</w:t>
      </w:r>
    </w:p>
    <w:p w14:paraId="2F2B3B57" w14:textId="77777777" w:rsidR="0059041C" w:rsidRPr="0059041C" w:rsidRDefault="0059041C" w:rsidP="0059041C">
      <w:pPr>
        <w:numPr>
          <w:ilvl w:val="0"/>
          <w:numId w:val="13"/>
        </w:numPr>
      </w:pPr>
      <w:r w:rsidRPr="0059041C">
        <w:t>Valós, pozitív adatokhoz ideális</w:t>
      </w:r>
    </w:p>
    <w:p w14:paraId="28903EE4" w14:textId="77777777" w:rsidR="0059041C" w:rsidRPr="0059041C" w:rsidRDefault="0059041C" w:rsidP="0059041C">
      <w:pPr>
        <w:numPr>
          <w:ilvl w:val="0"/>
          <w:numId w:val="13"/>
        </w:numPr>
      </w:pPr>
      <w:r w:rsidRPr="0059041C">
        <w:t>Jövedelem, idő, vagyon modellezése</w:t>
      </w:r>
    </w:p>
    <w:p w14:paraId="0EECF7B4" w14:textId="77777777" w:rsidR="0059041C" w:rsidRDefault="0059041C"/>
    <w:sectPr w:rsidR="005904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240D9"/>
    <w:multiLevelType w:val="multilevel"/>
    <w:tmpl w:val="0162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16BAB"/>
    <w:multiLevelType w:val="multilevel"/>
    <w:tmpl w:val="C100C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9C1232"/>
    <w:multiLevelType w:val="multilevel"/>
    <w:tmpl w:val="7438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A403F"/>
    <w:multiLevelType w:val="multilevel"/>
    <w:tmpl w:val="E7CE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84F44"/>
    <w:multiLevelType w:val="multilevel"/>
    <w:tmpl w:val="58D4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D3C8B"/>
    <w:multiLevelType w:val="multilevel"/>
    <w:tmpl w:val="CA98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E61751"/>
    <w:multiLevelType w:val="multilevel"/>
    <w:tmpl w:val="6798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822AF"/>
    <w:multiLevelType w:val="multilevel"/>
    <w:tmpl w:val="7412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FA6E7D"/>
    <w:multiLevelType w:val="multilevel"/>
    <w:tmpl w:val="E0D8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B46D5A"/>
    <w:multiLevelType w:val="multilevel"/>
    <w:tmpl w:val="E97E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F383A"/>
    <w:multiLevelType w:val="multilevel"/>
    <w:tmpl w:val="AEC6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D27694"/>
    <w:multiLevelType w:val="multilevel"/>
    <w:tmpl w:val="B766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F16E76"/>
    <w:multiLevelType w:val="multilevel"/>
    <w:tmpl w:val="0826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840242">
    <w:abstractNumId w:val="3"/>
  </w:num>
  <w:num w:numId="2" w16cid:durableId="223027066">
    <w:abstractNumId w:val="7"/>
  </w:num>
  <w:num w:numId="3" w16cid:durableId="693967891">
    <w:abstractNumId w:val="6"/>
  </w:num>
  <w:num w:numId="4" w16cid:durableId="2045132524">
    <w:abstractNumId w:val="10"/>
  </w:num>
  <w:num w:numId="5" w16cid:durableId="685139216">
    <w:abstractNumId w:val="5"/>
  </w:num>
  <w:num w:numId="6" w16cid:durableId="1471560485">
    <w:abstractNumId w:val="9"/>
  </w:num>
  <w:num w:numId="7" w16cid:durableId="700516558">
    <w:abstractNumId w:val="8"/>
  </w:num>
  <w:num w:numId="8" w16cid:durableId="1299990056">
    <w:abstractNumId w:val="0"/>
  </w:num>
  <w:num w:numId="9" w16cid:durableId="675225734">
    <w:abstractNumId w:val="2"/>
  </w:num>
  <w:num w:numId="10" w16cid:durableId="1608465232">
    <w:abstractNumId w:val="1"/>
  </w:num>
  <w:num w:numId="11" w16cid:durableId="1597329866">
    <w:abstractNumId w:val="4"/>
  </w:num>
  <w:num w:numId="12" w16cid:durableId="1863200676">
    <w:abstractNumId w:val="12"/>
  </w:num>
  <w:num w:numId="13" w16cid:durableId="8358070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095"/>
    <w:rsid w:val="0059041C"/>
    <w:rsid w:val="00842095"/>
    <w:rsid w:val="00AD7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8CC2B"/>
  <w15:chartTrackingRefBased/>
  <w15:docId w15:val="{5C11DEBB-6920-4602-8EF4-1DAE139CA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0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0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0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0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0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0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0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0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0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0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0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434</Words>
  <Characters>2477</Characters>
  <Application>Microsoft Office Word</Application>
  <DocSecurity>0</DocSecurity>
  <Lines>20</Lines>
  <Paragraphs>5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Csiba</dc:creator>
  <cp:keywords/>
  <dc:description/>
  <cp:lastModifiedBy>Tamás Csiba</cp:lastModifiedBy>
  <cp:revision>2</cp:revision>
  <dcterms:created xsi:type="dcterms:W3CDTF">2025-12-13T16:06:00Z</dcterms:created>
  <dcterms:modified xsi:type="dcterms:W3CDTF">2025-12-13T16:07:00Z</dcterms:modified>
</cp:coreProperties>
</file>