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4BEE" w14:textId="77777777" w:rsidR="00E97402" w:rsidRPr="00164DFE" w:rsidRDefault="00E97402">
      <w:pPr>
        <w:pStyle w:val="Text"/>
        <w:ind w:firstLine="0"/>
        <w:rPr>
          <w:sz w:val="18"/>
          <w:szCs w:val="18"/>
          <w:lang w:val="hu-HU"/>
        </w:rPr>
      </w:pPr>
      <w:r w:rsidRPr="00164DFE">
        <w:rPr>
          <w:sz w:val="18"/>
          <w:szCs w:val="18"/>
          <w:lang w:val="hu-HU"/>
        </w:rPr>
        <w:footnoteReference w:customMarkFollows="1" w:id="1"/>
        <w:sym w:font="Symbol" w:char="F020"/>
      </w:r>
    </w:p>
    <w:p w14:paraId="2E15CE17" w14:textId="46449467" w:rsidR="00E97402" w:rsidRPr="00164DFE" w:rsidRDefault="00164DFE">
      <w:pPr>
        <w:pStyle w:val="Title"/>
        <w:framePr w:wrap="notBeside"/>
        <w:rPr>
          <w:lang w:val="hu-HU"/>
        </w:rPr>
      </w:pPr>
      <w:r w:rsidRPr="00164DFE">
        <w:rPr>
          <w:lang w:val="hu-HU"/>
        </w:rPr>
        <w:t>Kormánymű geometria optimal</w:t>
      </w:r>
      <w:r>
        <w:rPr>
          <w:lang w:val="hu-HU"/>
        </w:rPr>
        <w:t>izáció megerősítéses tanulással</w:t>
      </w:r>
      <w:r w:rsidR="009841F2">
        <w:rPr>
          <w:lang w:val="hu-HU"/>
        </w:rPr>
        <w:t xml:space="preserve"> </w:t>
      </w:r>
    </w:p>
    <w:p w14:paraId="15902006" w14:textId="3B4742DB" w:rsidR="00E97402" w:rsidRPr="00164DFE" w:rsidRDefault="00164DFE">
      <w:pPr>
        <w:pStyle w:val="Authors"/>
        <w:framePr w:wrap="notBeside"/>
        <w:rPr>
          <w:lang w:val="hu-HU"/>
        </w:rPr>
      </w:pPr>
      <w:r>
        <w:rPr>
          <w:lang w:val="hu-HU"/>
        </w:rPr>
        <w:t>Dóka Tamás</w:t>
      </w:r>
      <w:r w:rsidR="00392DBA" w:rsidRPr="00164DFE">
        <w:rPr>
          <w:lang w:val="hu-HU"/>
        </w:rPr>
        <w:t xml:space="preserve">, </w:t>
      </w:r>
      <w:proofErr w:type="spellStart"/>
      <w:r>
        <w:rPr>
          <w:i/>
          <w:lang w:val="hu-HU"/>
        </w:rPr>
        <w:t>Phd</w:t>
      </w:r>
      <w:proofErr w:type="spellEnd"/>
      <w:r>
        <w:rPr>
          <w:i/>
          <w:lang w:val="hu-HU"/>
        </w:rPr>
        <w:t xml:space="preserve"> hallgató</w:t>
      </w:r>
      <w:r w:rsidR="00392DBA" w:rsidRPr="00164DFE">
        <w:rPr>
          <w:i/>
          <w:lang w:val="hu-HU"/>
        </w:rPr>
        <w:t xml:space="preserve">, </w:t>
      </w:r>
      <w:r>
        <w:rPr>
          <w:i/>
          <w:lang w:val="hu-HU"/>
        </w:rPr>
        <w:t>BME</w:t>
      </w:r>
    </w:p>
    <w:p w14:paraId="0445E0B3" w14:textId="056037A8" w:rsidR="00E97402" w:rsidRPr="00164DFE" w:rsidRDefault="00E97402" w:rsidP="000B3FCF">
      <w:pPr>
        <w:pStyle w:val="Abstract"/>
        <w:rPr>
          <w:lang w:val="hu-HU"/>
        </w:rPr>
      </w:pPr>
      <w:proofErr w:type="spellStart"/>
      <w:r w:rsidRPr="00164DFE">
        <w:rPr>
          <w:i/>
          <w:iCs/>
          <w:lang w:val="hu-HU"/>
        </w:rPr>
        <w:t>Abstract</w:t>
      </w:r>
      <w:proofErr w:type="spellEnd"/>
      <w:r w:rsidRPr="00164DFE">
        <w:rPr>
          <w:lang w:val="hu-HU"/>
        </w:rPr>
        <w:t>—</w:t>
      </w:r>
      <w:bookmarkStart w:id="0" w:name="PointTmp"/>
      <w:bookmarkStart w:id="1" w:name="_GoBack"/>
      <w:bookmarkEnd w:id="1"/>
    </w:p>
    <w:p w14:paraId="07C9F1D2" w14:textId="77777777" w:rsidR="00E97402" w:rsidRPr="00164DFE" w:rsidRDefault="00E97402">
      <w:pPr>
        <w:rPr>
          <w:lang w:val="hu-HU"/>
        </w:rPr>
      </w:pPr>
    </w:p>
    <w:bookmarkEnd w:id="0"/>
    <w:p w14:paraId="694EC101" w14:textId="0FB7A373" w:rsidR="00E97402" w:rsidRPr="00164DFE" w:rsidRDefault="00D30D97">
      <w:pPr>
        <w:pStyle w:val="Heading1"/>
        <w:rPr>
          <w:lang w:val="hu-HU"/>
        </w:rPr>
      </w:pPr>
      <w:r>
        <w:rPr>
          <w:lang w:val="hu-HU"/>
        </w:rPr>
        <w:t>Bevezetés</w:t>
      </w:r>
    </w:p>
    <w:p w14:paraId="0D4F3AA7" w14:textId="6BFBB900" w:rsidR="00E97402" w:rsidRPr="00164DFE" w:rsidRDefault="00293FF9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hu-HU"/>
        </w:rPr>
      </w:pPr>
      <w:r>
        <w:rPr>
          <w:position w:val="-3"/>
          <w:sz w:val="56"/>
          <w:szCs w:val="56"/>
          <w:lang w:val="hu-HU"/>
        </w:rPr>
        <w:t>A</w:t>
      </w:r>
    </w:p>
    <w:p w14:paraId="49666DBB" w14:textId="4419C0D7" w:rsidR="00E97402" w:rsidRPr="00164DFE" w:rsidRDefault="00293FF9" w:rsidP="00337117">
      <w:pPr>
        <w:pStyle w:val="Text"/>
        <w:ind w:firstLine="0"/>
        <w:rPr>
          <w:lang w:val="hu-HU"/>
        </w:rPr>
      </w:pPr>
      <w:r>
        <w:rPr>
          <w:smallCaps/>
          <w:lang w:val="hu-HU"/>
        </w:rPr>
        <w:t xml:space="preserve"> M</w:t>
      </w:r>
      <w:r w:rsidR="00633D59">
        <w:rPr>
          <w:smallCaps/>
          <w:lang w:val="hu-HU"/>
        </w:rPr>
        <w:t>érnöki</w:t>
      </w:r>
      <w:r w:rsidR="00633D59">
        <w:rPr>
          <w:lang w:val="hu-HU"/>
        </w:rPr>
        <w:t xml:space="preserve"> feladatok</w:t>
      </w:r>
      <w:r w:rsidR="00E97402" w:rsidRPr="00164DFE">
        <w:rPr>
          <w:lang w:val="hu-HU"/>
        </w:rPr>
        <w:t xml:space="preserve"> </w:t>
      </w:r>
      <w:r w:rsidR="0098265D">
        <w:rPr>
          <w:lang w:val="hu-HU"/>
        </w:rPr>
        <w:t xml:space="preserve">nagy részében </w:t>
      </w:r>
      <w:r>
        <w:rPr>
          <w:lang w:val="hu-HU"/>
        </w:rPr>
        <w:t>valamilyen paraméterhalmaztól függő problémát kell optimalizálnun</w:t>
      </w:r>
      <w:r w:rsidR="00C42B29">
        <w:rPr>
          <w:lang w:val="hu-HU"/>
        </w:rPr>
        <w:t>k,</w:t>
      </w:r>
      <w:r>
        <w:rPr>
          <w:lang w:val="hu-HU"/>
        </w:rPr>
        <w:t xml:space="preserve"> </w:t>
      </w:r>
      <w:r w:rsidR="00C42B29">
        <w:rPr>
          <w:lang w:val="hu-HU"/>
        </w:rPr>
        <w:t>nincs ez máshogy a gépészeti tervezésben sem. A tervezés során általában nem állnak rendelkezésre a pontos számításokhoz szükséges adatok, így a tervezés korai fázisában ezeket becsléssel határozzuk meg</w:t>
      </w:r>
      <w:r w:rsidR="00FA72B6">
        <w:rPr>
          <w:lang w:val="hu-HU"/>
        </w:rPr>
        <w:t>, majd iteratívan közelítünk az optimális megoldáshoz.</w:t>
      </w:r>
      <w:r w:rsidR="00A02C05">
        <w:rPr>
          <w:lang w:val="hu-HU"/>
        </w:rPr>
        <w:t xml:space="preserve"> Megerősítéses tanulással is egy problémát optimalizálunk, legyen szó a go játék megnyeréséről vagy</w:t>
      </w:r>
      <w:r w:rsidR="00337117">
        <w:rPr>
          <w:lang w:val="hu-HU"/>
        </w:rPr>
        <w:t xml:space="preserve"> egy komplex tervezés során felmerülő döntések meghozataláról. A házi feladat során egy négykerekű jármű kormányművének egyszerűsített, kétdimenziós (felülnézeti) reprezentációjának geometriai optimalizációját terveztem megvalósítani megerősítéses tanulás segítségével</w:t>
      </w:r>
      <w:r w:rsidR="00E97402" w:rsidRPr="00164DFE">
        <w:rPr>
          <w:lang w:val="hu-HU"/>
        </w:rPr>
        <w:t>.</w:t>
      </w:r>
      <w:r w:rsidR="00337117">
        <w:rPr>
          <w:lang w:val="hu-HU"/>
        </w:rPr>
        <w:t xml:space="preserve"> A beszámolóban először röviden bemutatom a megerősítéses tanuláshoz használt </w:t>
      </w:r>
      <w:proofErr w:type="spellStart"/>
      <w:r w:rsidR="00337117">
        <w:rPr>
          <w:lang w:val="hu-HU"/>
        </w:rPr>
        <w:t>OpenAI</w:t>
      </w:r>
      <w:proofErr w:type="spellEnd"/>
      <w:r w:rsidR="00337117">
        <w:rPr>
          <w:lang w:val="hu-HU"/>
        </w:rPr>
        <w:t xml:space="preserve"> </w:t>
      </w:r>
      <w:proofErr w:type="spellStart"/>
      <w:r w:rsidR="00337117">
        <w:rPr>
          <w:lang w:val="hu-HU"/>
        </w:rPr>
        <w:t>Gym</w:t>
      </w:r>
      <w:proofErr w:type="spellEnd"/>
      <w:r w:rsidR="00337117">
        <w:rPr>
          <w:lang w:val="hu-HU"/>
        </w:rPr>
        <w:t xml:space="preserve"> környezet felépítését, az optimalizációs problémát,</w:t>
      </w:r>
      <w:r w:rsidR="00BD6008">
        <w:rPr>
          <w:lang w:val="hu-HU"/>
        </w:rPr>
        <w:t xml:space="preserve"> </w:t>
      </w:r>
      <w:r w:rsidR="00337117">
        <w:rPr>
          <w:lang w:val="hu-HU"/>
        </w:rPr>
        <w:t xml:space="preserve"> a tanítás során használt környezetet, </w:t>
      </w:r>
      <w:r w:rsidR="00BD6008">
        <w:rPr>
          <w:lang w:val="hu-HU"/>
        </w:rPr>
        <w:t xml:space="preserve">az általam implementált tanító algoritmust, </w:t>
      </w:r>
      <w:r w:rsidR="00337117">
        <w:rPr>
          <w:lang w:val="hu-HU"/>
        </w:rPr>
        <w:t>végül az eredmények összefoglalását.</w:t>
      </w:r>
    </w:p>
    <w:p w14:paraId="6A5E155A" w14:textId="04DFAEA7" w:rsidR="00337117" w:rsidRPr="00337117" w:rsidRDefault="00337117" w:rsidP="00337117">
      <w:pPr>
        <w:pStyle w:val="Heading1"/>
        <w:rPr>
          <w:lang w:val="hu-HU"/>
        </w:rPr>
      </w:pPr>
      <w:proofErr w:type="spellStart"/>
      <w:r>
        <w:rPr>
          <w:lang w:val="hu-HU"/>
        </w:rPr>
        <w:t>OpenAI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Gym</w:t>
      </w:r>
      <w:proofErr w:type="spellEnd"/>
      <w:r>
        <w:rPr>
          <w:lang w:val="hu-HU"/>
        </w:rPr>
        <w:t xml:space="preserve"> megerősítéses tanuláshoz</w:t>
      </w:r>
    </w:p>
    <w:p w14:paraId="4F261F06" w14:textId="330669DB" w:rsidR="00E97402" w:rsidRDefault="00EB60DE">
      <w:pPr>
        <w:pStyle w:val="Text"/>
        <w:rPr>
          <w:lang w:val="hu-HU"/>
        </w:rPr>
      </w:pPr>
      <w:r>
        <w:rPr>
          <w:lang w:val="hu-HU"/>
        </w:rPr>
        <w:t>A megerősítéses tanulás alapja egy környezetből (</w:t>
      </w:r>
      <w:proofErr w:type="spellStart"/>
      <w:r>
        <w:rPr>
          <w:lang w:val="hu-HU"/>
        </w:rPr>
        <w:t>environment</w:t>
      </w:r>
      <w:proofErr w:type="spellEnd"/>
      <w:r>
        <w:rPr>
          <w:lang w:val="hu-HU"/>
        </w:rPr>
        <w:t>) és egy a környezettel interakciót létesítő ügynökből (</w:t>
      </w:r>
      <w:proofErr w:type="spellStart"/>
      <w:r>
        <w:rPr>
          <w:lang w:val="hu-HU"/>
        </w:rPr>
        <w:t>agent</w:t>
      </w:r>
      <w:proofErr w:type="spellEnd"/>
      <w:r>
        <w:rPr>
          <w:lang w:val="hu-HU"/>
        </w:rPr>
        <w:t>) áll</w:t>
      </w:r>
      <w:r w:rsidR="00D842F1">
        <w:rPr>
          <w:lang w:val="hu-HU"/>
        </w:rPr>
        <w:t xml:space="preserve"> (1. ábra).</w:t>
      </w:r>
    </w:p>
    <w:p w14:paraId="143E8480" w14:textId="3D6DEC61" w:rsidR="00EB60DE" w:rsidRDefault="00EB60DE">
      <w:pPr>
        <w:pStyle w:val="Text"/>
        <w:rPr>
          <w:lang w:val="hu-HU"/>
        </w:rPr>
      </w:pPr>
    </w:p>
    <w:p w14:paraId="3D1222D3" w14:textId="6ED9377E" w:rsidR="00EB60DE" w:rsidRDefault="00EB60DE">
      <w:pPr>
        <w:pStyle w:val="Text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26E5DCED" wp14:editId="0A235122">
            <wp:extent cx="3022797" cy="16967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663" cy="170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4C128" w14:textId="680ED3B9" w:rsidR="00EB60DE" w:rsidRDefault="00EB60DE" w:rsidP="00EB60DE">
      <w:pPr>
        <w:pStyle w:val="FootnoteText"/>
        <w:ind w:firstLine="0"/>
      </w:pPr>
      <w:r>
        <w:t xml:space="preserve">1. </w:t>
      </w:r>
      <w:proofErr w:type="spellStart"/>
      <w:r>
        <w:t>Ábra</w:t>
      </w:r>
      <w:proofErr w:type="spellEnd"/>
      <w:r>
        <w:t xml:space="preserve">.  </w:t>
      </w:r>
      <w:r>
        <w:t xml:space="preserve">A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ügynök</w:t>
      </w:r>
      <w:proofErr w:type="spellEnd"/>
      <w:r>
        <w:t xml:space="preserve"> </w:t>
      </w:r>
      <w:proofErr w:type="spellStart"/>
      <w:r>
        <w:t>kapcsolata</w:t>
      </w:r>
      <w:proofErr w:type="spellEnd"/>
    </w:p>
    <w:p w14:paraId="1E32D4E3" w14:textId="117BAADD" w:rsidR="00EB60DE" w:rsidRDefault="00EB60DE">
      <w:pPr>
        <w:pStyle w:val="Text"/>
        <w:rPr>
          <w:lang w:val="hu-HU"/>
        </w:rPr>
      </w:pPr>
    </w:p>
    <w:p w14:paraId="22A945F3" w14:textId="194D2837" w:rsidR="00EB60DE" w:rsidRDefault="00EB60DE" w:rsidP="00EB60DE">
      <w:pPr>
        <w:pStyle w:val="Text"/>
        <w:rPr>
          <w:lang w:val="hu-HU"/>
        </w:rPr>
      </w:pPr>
      <w:r>
        <w:rPr>
          <w:lang w:val="hu-HU"/>
        </w:rPr>
        <w:t>A környezet „tartalmazza” a problémát, amelyet az ügynök igyekszik megoldani a környezeten végzett hatásokkal (</w:t>
      </w:r>
      <w:proofErr w:type="spellStart"/>
      <w:r>
        <w:rPr>
          <w:lang w:val="hu-HU"/>
        </w:rPr>
        <w:t>actions</w:t>
      </w:r>
      <w:proofErr w:type="spellEnd"/>
      <w:r>
        <w:rPr>
          <w:lang w:val="hu-HU"/>
        </w:rPr>
        <w:t>), amelyek megváltoztatják a környezet</w:t>
      </w:r>
      <w:r w:rsidR="00495A2E">
        <w:rPr>
          <w:lang w:val="hu-HU"/>
        </w:rPr>
        <w:t xml:space="preserve"> belső</w:t>
      </w:r>
      <w:r>
        <w:rPr>
          <w:lang w:val="hu-HU"/>
        </w:rPr>
        <w:t xml:space="preserve"> állapotát (</w:t>
      </w:r>
      <w:proofErr w:type="spellStart"/>
      <w:r>
        <w:rPr>
          <w:lang w:val="hu-HU"/>
        </w:rPr>
        <w:t>state</w:t>
      </w:r>
      <w:proofErr w:type="spellEnd"/>
      <w:r>
        <w:rPr>
          <w:lang w:val="hu-HU"/>
        </w:rPr>
        <w:t>). Az ügynök által elvégzett hatásra bekövetkezett új állapot mellett az ügynök visszakap egy jutalom (</w:t>
      </w:r>
      <w:proofErr w:type="spellStart"/>
      <w:r>
        <w:rPr>
          <w:lang w:val="hu-HU"/>
        </w:rPr>
        <w:t>reward</w:t>
      </w:r>
      <w:proofErr w:type="spellEnd"/>
      <w:r>
        <w:rPr>
          <w:lang w:val="hu-HU"/>
        </w:rPr>
        <w:t xml:space="preserve">) értéket is, ami a hatás „jóságát” jellemzi </w:t>
      </w:r>
      <w:r w:rsidR="00495A2E">
        <w:rPr>
          <w:lang w:val="hu-HU"/>
        </w:rPr>
        <w:t>a környezet kezdeti állapota mellett. Az ügynök célja, hogy minden állapot mellett olyan hatást gyakoroljon a környezetre, ami után a legnagyobb jutalmat kapja meg.</w:t>
      </w:r>
    </w:p>
    <w:p w14:paraId="505687EC" w14:textId="02E9E201" w:rsidR="00EB60DE" w:rsidRPr="00164DFE" w:rsidRDefault="00495A2E" w:rsidP="00BD6008">
      <w:pPr>
        <w:pStyle w:val="Text"/>
        <w:rPr>
          <w:lang w:val="hu-HU"/>
        </w:rPr>
      </w:pPr>
      <w:r>
        <w:rPr>
          <w:lang w:val="hu-HU"/>
        </w:rPr>
        <w:t xml:space="preserve">Az ügynök – környezet interakció megvalósítására megalkottak egy „szabványt”, ami lehetővé teszi, hogy egy sztenderd interfészen keresztül kommunikáljon egymással a környezet és az ügynök implementáció, ezt nevezik </w:t>
      </w:r>
      <w:proofErr w:type="spellStart"/>
      <w:r>
        <w:rPr>
          <w:lang w:val="hu-HU"/>
        </w:rPr>
        <w:t>OpenAI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Gymnek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OpenAI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Gym</w:t>
      </w:r>
      <w:proofErr w:type="spellEnd"/>
      <w:r>
        <w:rPr>
          <w:lang w:val="hu-HU"/>
        </w:rPr>
        <w:t xml:space="preserve"> környezetekből több szabadon hozzáférhető, így saját ügynök implementációkat lehet rajtuk tesztelni, illetve saját </w:t>
      </w:r>
      <w:proofErr w:type="spellStart"/>
      <w:r>
        <w:rPr>
          <w:lang w:val="hu-HU"/>
        </w:rPr>
        <w:t>készítésű</w:t>
      </w:r>
      <w:proofErr w:type="spellEnd"/>
      <w:r>
        <w:rPr>
          <w:lang w:val="hu-HU"/>
        </w:rPr>
        <w:t xml:space="preserve"> környezeteket is lehet </w:t>
      </w:r>
      <w:r w:rsidR="00BD6008">
        <w:rPr>
          <w:lang w:val="hu-HU"/>
        </w:rPr>
        <w:t xml:space="preserve">általános ügynök algoritmusokkal (például </w:t>
      </w:r>
      <w:proofErr w:type="spellStart"/>
      <w:r w:rsidR="00BD6008">
        <w:rPr>
          <w:lang w:val="hu-HU"/>
        </w:rPr>
        <w:t>stable</w:t>
      </w:r>
      <w:proofErr w:type="spellEnd"/>
      <w:r w:rsidR="00BD6008">
        <w:rPr>
          <w:lang w:val="hu-HU"/>
        </w:rPr>
        <w:t xml:space="preserve"> </w:t>
      </w:r>
      <w:proofErr w:type="spellStart"/>
      <w:r w:rsidR="00BD6008">
        <w:rPr>
          <w:lang w:val="hu-HU"/>
        </w:rPr>
        <w:t>baselines</w:t>
      </w:r>
      <w:proofErr w:type="spellEnd"/>
      <w:r w:rsidR="00BD6008">
        <w:rPr>
          <w:lang w:val="hu-HU"/>
        </w:rPr>
        <w:t xml:space="preserve">) tesztelni, ha rendelkeznek </w:t>
      </w:r>
      <w:proofErr w:type="spellStart"/>
      <w:r w:rsidR="00BD6008">
        <w:rPr>
          <w:lang w:val="hu-HU"/>
        </w:rPr>
        <w:t>gym</w:t>
      </w:r>
      <w:proofErr w:type="spellEnd"/>
      <w:r w:rsidR="00BD6008">
        <w:rPr>
          <w:lang w:val="hu-HU"/>
        </w:rPr>
        <w:t xml:space="preserve"> környezet interfészekkel. Ezek az interfészek többek között a </w:t>
      </w:r>
      <w:proofErr w:type="spellStart"/>
      <w:r w:rsidR="00BD6008">
        <w:rPr>
          <w:lang w:val="hu-HU"/>
        </w:rPr>
        <w:t>reset</w:t>
      </w:r>
      <w:proofErr w:type="spellEnd"/>
      <w:r w:rsidR="00BD6008">
        <w:rPr>
          <w:lang w:val="hu-HU"/>
        </w:rPr>
        <w:t xml:space="preserve">(), </w:t>
      </w:r>
      <w:proofErr w:type="spellStart"/>
      <w:r w:rsidR="00BD6008">
        <w:rPr>
          <w:lang w:val="hu-HU"/>
        </w:rPr>
        <w:t>step</w:t>
      </w:r>
      <w:proofErr w:type="spellEnd"/>
      <w:r w:rsidR="00BD6008">
        <w:rPr>
          <w:lang w:val="hu-HU"/>
        </w:rPr>
        <w:t xml:space="preserve">(), és </w:t>
      </w:r>
      <w:proofErr w:type="spellStart"/>
      <w:r w:rsidR="00BD6008">
        <w:rPr>
          <w:lang w:val="hu-HU"/>
        </w:rPr>
        <w:t>render</w:t>
      </w:r>
      <w:proofErr w:type="spellEnd"/>
      <w:r w:rsidR="00BD6008">
        <w:rPr>
          <w:lang w:val="hu-HU"/>
        </w:rPr>
        <w:t>() függvények.</w:t>
      </w:r>
    </w:p>
    <w:p w14:paraId="3C025436" w14:textId="22BE0269" w:rsidR="00E97B99" w:rsidRPr="00164DFE" w:rsidRDefault="00BD6008" w:rsidP="00E97B99">
      <w:pPr>
        <w:pStyle w:val="Heading1"/>
        <w:rPr>
          <w:lang w:val="hu-HU"/>
        </w:rPr>
      </w:pPr>
      <w:r>
        <w:rPr>
          <w:lang w:val="hu-HU"/>
        </w:rPr>
        <w:t>Az optimalizációs probléma</w:t>
      </w:r>
    </w:p>
    <w:p w14:paraId="40657C6D" w14:textId="73529AAC" w:rsidR="00E97B99" w:rsidRDefault="00BD6008" w:rsidP="00E97B99">
      <w:pPr>
        <w:pStyle w:val="Text"/>
        <w:rPr>
          <w:lang w:val="hu-HU"/>
        </w:rPr>
      </w:pPr>
      <w:r>
        <w:rPr>
          <w:lang w:val="hu-HU"/>
        </w:rPr>
        <w:t>Az optimalizációs probléma egy négykerekű jármű ideális kanyarodásának megvalósítása fix elrendezésű kormánymű geometriával. Ideális, csúszásmentes kanyarodás akkor jön létre, ha a jármű kerekei egy közös középpontból húzott köríveken haladnak kanyarodás során</w:t>
      </w:r>
      <w:r w:rsidR="00D842F1">
        <w:rPr>
          <w:lang w:val="hu-HU"/>
        </w:rPr>
        <w:t xml:space="preserve"> (2. ábra – M pont)</w:t>
      </w:r>
      <w:r>
        <w:rPr>
          <w:lang w:val="hu-HU"/>
        </w:rPr>
        <w:t>. Ha csak elsőkerék-kormányzású a jármű, úgy a két hátsó kerék közös tengelye megszab egy egyenest, amin ez a közös középpont elhelyezkedhet</w:t>
      </w:r>
      <w:r w:rsidR="00D842F1">
        <w:rPr>
          <w:lang w:val="hu-HU"/>
        </w:rPr>
        <w:t>.</w:t>
      </w:r>
      <w:r>
        <w:rPr>
          <w:lang w:val="hu-HU"/>
        </w:rPr>
        <w:t xml:space="preserve"> </w:t>
      </w:r>
      <w:r w:rsidR="00D842F1">
        <w:rPr>
          <w:lang w:val="hu-HU"/>
        </w:rPr>
        <w:t>H</w:t>
      </w:r>
      <w:r>
        <w:rPr>
          <w:lang w:val="hu-HU"/>
        </w:rPr>
        <w:t xml:space="preserve">a meghatározunk egy fordulókör </w:t>
      </w:r>
      <w:r w:rsidR="00D842F1">
        <w:rPr>
          <w:lang w:val="hu-HU"/>
        </w:rPr>
        <w:t>sugarat</w:t>
      </w:r>
      <w:r>
        <w:rPr>
          <w:lang w:val="hu-HU"/>
        </w:rPr>
        <w:t>, a külső köríven haladó kerék</w:t>
      </w:r>
      <w:r w:rsidR="00D842F1">
        <w:rPr>
          <w:lang w:val="hu-HU"/>
        </w:rPr>
        <w:t xml:space="preserve"> talppontjából ezzel a távolsággal húzott ív, és a hátsó tengely egyenese kiadja a közös középpontot. Ahhoz, hogy az ideális kanyarodás megvalósuljon, a belső keréknek is e középpontból húzott köríven kell haladnia, így minden fordulókör sugárhoz, adott lesz a külső </w:t>
      </w:r>
      <m:oMath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oA</m:t>
                </m:r>
              </m:sub>
            </m:sSub>
          </m:e>
        </m:d>
      </m:oMath>
      <w:r w:rsidR="00D842F1">
        <w:rPr>
          <w:lang w:val="hu-HU"/>
        </w:rPr>
        <w:t>, és a belső kerék</w:t>
      </w:r>
      <w:r w:rsidR="003D6B2C">
        <w:rPr>
          <w:lang w:val="hu-H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  <m:r>
                  <w:rPr>
                    <w:rFonts w:ascii="Cambria Math" w:hAnsi="Cambria Math"/>
                    <w:lang w:val="hu-HU"/>
                  </w:rPr>
                  <m:t>A</m:t>
                </m:r>
              </m:sub>
            </m:sSub>
          </m:e>
        </m:d>
      </m:oMath>
      <w:r w:rsidR="003D6B2C">
        <w:rPr>
          <w:lang w:val="hu-HU"/>
        </w:rPr>
        <w:t>,</w:t>
      </w:r>
      <w:r w:rsidR="00D842F1">
        <w:rPr>
          <w:lang w:val="hu-HU"/>
        </w:rPr>
        <w:t xml:space="preserve"> egyeneshez képesti elfordulási szöge (2. ábra).</w:t>
      </w:r>
    </w:p>
    <w:p w14:paraId="5F4B0477" w14:textId="05E487CA" w:rsidR="00D842F1" w:rsidRDefault="00D842F1" w:rsidP="00D842F1">
      <w:pPr>
        <w:pStyle w:val="Text"/>
        <w:ind w:firstLine="0"/>
        <w:rPr>
          <w:lang w:val="hu-HU"/>
        </w:rPr>
      </w:pPr>
      <w:r w:rsidRPr="00D842F1">
        <w:lastRenderedPageBreak/>
        <w:drawing>
          <wp:inline distT="0" distB="0" distL="0" distR="0" wp14:anchorId="0934F9DA" wp14:editId="1CA72A37">
            <wp:extent cx="3086100" cy="2675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2"/>
                    <a:stretch/>
                  </pic:blipFill>
                  <pic:spPr bwMode="auto">
                    <a:xfrm>
                      <a:off x="0" y="0"/>
                      <a:ext cx="3086100" cy="267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6B386" w14:textId="3F90ADA2" w:rsidR="00D842F1" w:rsidRDefault="00D842F1" w:rsidP="00D842F1">
      <w:pPr>
        <w:pStyle w:val="FootnoteText"/>
        <w:ind w:firstLine="0"/>
      </w:pPr>
      <w:r>
        <w:t>2</w:t>
      </w:r>
      <w:r>
        <w:t>.</w:t>
      </w:r>
      <w:r w:rsidR="003D6B2C">
        <w:t xml:space="preserve"> </w:t>
      </w:r>
      <w:proofErr w:type="spellStart"/>
      <w:r w:rsidR="003D6B2C">
        <w:t>á</w:t>
      </w:r>
      <w:r>
        <w:t>bra</w:t>
      </w:r>
      <w:proofErr w:type="spellEnd"/>
      <w:r>
        <w:t xml:space="preserve">. 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négykerekű</w:t>
      </w:r>
      <w:proofErr w:type="spellEnd"/>
      <w:r>
        <w:t xml:space="preserve"> </w:t>
      </w:r>
      <w:proofErr w:type="spellStart"/>
      <w:r>
        <w:t>jármű</w:t>
      </w:r>
      <w:proofErr w:type="spellEnd"/>
      <w:r>
        <w:t xml:space="preserve"> </w:t>
      </w:r>
      <w:proofErr w:type="spellStart"/>
      <w:r>
        <w:t>kerekeinek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fordulókör</w:t>
      </w:r>
      <w:proofErr w:type="spellEnd"/>
      <w:r>
        <w:t xml:space="preserve"> </w:t>
      </w:r>
      <w:proofErr w:type="spellStart"/>
      <w:r>
        <w:t>középpontjának</w:t>
      </w:r>
      <w:proofErr w:type="spellEnd"/>
      <w:r>
        <w:t xml:space="preserve"> </w:t>
      </w:r>
      <w:proofErr w:type="spellStart"/>
      <w:r>
        <w:t>viszonya</w:t>
      </w:r>
      <w:proofErr w:type="spellEnd"/>
      <w:r>
        <w:t>.</w:t>
      </w:r>
    </w:p>
    <w:p w14:paraId="2B39F64C" w14:textId="77777777" w:rsidR="00D842F1" w:rsidRPr="00164DFE" w:rsidRDefault="00D842F1" w:rsidP="00D842F1">
      <w:pPr>
        <w:pStyle w:val="Text"/>
        <w:ind w:firstLine="0"/>
        <w:rPr>
          <w:lang w:val="hu-HU"/>
        </w:rPr>
      </w:pPr>
    </w:p>
    <w:p w14:paraId="10632F27" w14:textId="0B4DF08E" w:rsidR="00E97B99" w:rsidRPr="00164DFE" w:rsidRDefault="003D6B2C" w:rsidP="00E97B99">
      <w:pPr>
        <w:pStyle w:val="Heading2"/>
        <w:rPr>
          <w:lang w:val="hu-HU"/>
        </w:rPr>
      </w:pPr>
      <w:r>
        <w:rPr>
          <w:lang w:val="hu-HU"/>
        </w:rPr>
        <w:t>Kormánymű geometria</w:t>
      </w:r>
    </w:p>
    <w:p w14:paraId="48149E92" w14:textId="2C61F592" w:rsidR="00E97B99" w:rsidRPr="00164DFE" w:rsidRDefault="003D6B2C" w:rsidP="00E97B99">
      <w:pPr>
        <w:pStyle w:val="Text"/>
        <w:rPr>
          <w:lang w:val="hu-HU"/>
        </w:rPr>
      </w:pPr>
      <w:r>
        <w:rPr>
          <w:lang w:val="hu-HU"/>
        </w:rPr>
        <w:t xml:space="preserve">A közúti járművek </w:t>
      </w:r>
      <w:proofErr w:type="spellStart"/>
      <w:r>
        <w:rPr>
          <w:lang w:val="hu-HU"/>
        </w:rPr>
        <w:t>legelterjettebb</w:t>
      </w:r>
      <w:proofErr w:type="spellEnd"/>
      <w:r>
        <w:rPr>
          <w:lang w:val="hu-HU"/>
        </w:rPr>
        <w:t xml:space="preserve"> kormánymű kialakítása az úgynevezett fogaskerék – fogasléc (</w:t>
      </w:r>
      <w:proofErr w:type="spellStart"/>
      <w:r>
        <w:rPr>
          <w:lang w:val="hu-HU"/>
        </w:rPr>
        <w:t>rack-pinion</w:t>
      </w:r>
      <w:proofErr w:type="spellEnd"/>
      <w:r>
        <w:rPr>
          <w:lang w:val="hu-HU"/>
        </w:rPr>
        <w:t>) elrendezés (3. ábra)</w:t>
      </w:r>
    </w:p>
    <w:p w14:paraId="5A1411BE" w14:textId="201F9850" w:rsidR="00E97B99" w:rsidRDefault="003D6B2C" w:rsidP="003D6B2C">
      <w:pPr>
        <w:pStyle w:val="Text"/>
        <w:ind w:firstLine="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BC7445F" wp14:editId="22809C80">
            <wp:extent cx="3232306" cy="1440612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88" cy="1464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38FE2" w14:textId="71E983E2" w:rsidR="003D6B2C" w:rsidRDefault="003D6B2C" w:rsidP="003D6B2C">
      <w:pPr>
        <w:pStyle w:val="FootnoteText"/>
        <w:ind w:firstLine="0"/>
      </w:pPr>
      <w:r>
        <w:t>3</w:t>
      </w:r>
      <w:r>
        <w:t xml:space="preserve">. </w:t>
      </w:r>
      <w:proofErr w:type="spellStart"/>
      <w:r>
        <w:t>ábra</w:t>
      </w:r>
      <w:proofErr w:type="spellEnd"/>
      <w:r>
        <w:t xml:space="preserve">.  </w:t>
      </w:r>
      <w:proofErr w:type="spellStart"/>
      <w:r>
        <w:t>Fogaskerék</w:t>
      </w:r>
      <w:proofErr w:type="spellEnd"/>
      <w:r>
        <w:t xml:space="preserve"> – </w:t>
      </w:r>
      <w:proofErr w:type="spellStart"/>
      <w:r>
        <w:t>fogasléc</w:t>
      </w:r>
      <w:proofErr w:type="spellEnd"/>
      <w:r>
        <w:t xml:space="preserve"> </w:t>
      </w:r>
      <w:proofErr w:type="spellStart"/>
      <w:r>
        <w:t>kormánymű</w:t>
      </w:r>
      <w:proofErr w:type="spellEnd"/>
      <w:r>
        <w:t xml:space="preserve"> </w:t>
      </w:r>
      <w:proofErr w:type="spellStart"/>
      <w:r>
        <w:t>kialakítás</w:t>
      </w:r>
      <w:proofErr w:type="spellEnd"/>
    </w:p>
    <w:p w14:paraId="5537EC9E" w14:textId="77777777" w:rsidR="00E97B99" w:rsidRPr="00164DFE" w:rsidRDefault="00E97B99" w:rsidP="00E97B99">
      <w:pPr>
        <w:rPr>
          <w:lang w:val="hu-HU"/>
        </w:rPr>
      </w:pPr>
    </w:p>
    <w:p w14:paraId="5D7D5F09" w14:textId="176CC507" w:rsidR="00E97B99" w:rsidRDefault="0080601C" w:rsidP="00E97B99">
      <w:pPr>
        <w:pStyle w:val="Text"/>
        <w:rPr>
          <w:lang w:val="hu-HU"/>
        </w:rPr>
      </w:pPr>
      <w:r>
        <w:rPr>
          <w:lang w:val="hu-HU"/>
        </w:rPr>
        <w:t>Ebben az egyszerű kialakításban a fogasléc oldalirányban való lineáris mozgatása</w:t>
      </w:r>
      <w:r w:rsidR="00370683">
        <w:rPr>
          <w:lang w:val="hu-HU"/>
        </w:rPr>
        <w:t xml:space="preserve"> a külső és belső kerék eltérő mértékű elfordulását eredményezi, így megfelelő méretek megválasztásával létrejöhet az ideális kanyarodáshoz közeli állapot minden fordulókör nagyság mellett. Az optimalizálás során tehát egy adott tengelytáv (</w:t>
      </w:r>
      <w:proofErr w:type="spellStart"/>
      <w:r w:rsidR="00370683">
        <w:rPr>
          <w:lang w:val="hu-HU"/>
        </w:rPr>
        <w:t>wheelbase</w:t>
      </w:r>
      <w:proofErr w:type="spellEnd"/>
      <w:r w:rsidR="00370683">
        <w:rPr>
          <w:lang w:val="hu-HU"/>
        </w:rPr>
        <w:t>), nyomtáv (</w:t>
      </w:r>
      <w:proofErr w:type="spellStart"/>
      <w:r w:rsidR="00370683">
        <w:rPr>
          <w:lang w:val="hu-HU"/>
        </w:rPr>
        <w:t>track</w:t>
      </w:r>
      <w:proofErr w:type="spellEnd"/>
      <w:r w:rsidR="00370683">
        <w:rPr>
          <w:lang w:val="hu-HU"/>
        </w:rPr>
        <w:t xml:space="preserve"> </w:t>
      </w:r>
      <w:proofErr w:type="spellStart"/>
      <w:r w:rsidR="00370683">
        <w:rPr>
          <w:lang w:val="hu-HU"/>
        </w:rPr>
        <w:t>width</w:t>
      </w:r>
      <w:proofErr w:type="spellEnd"/>
      <w:r w:rsidR="00370683">
        <w:rPr>
          <w:lang w:val="hu-HU"/>
        </w:rPr>
        <w:t>), valamint a kerék talppontja és az elfordulási tengelye (3. ábra – E pont) közötti távolság (</w:t>
      </w:r>
      <w:proofErr w:type="spellStart"/>
      <w:r w:rsidR="00370683">
        <w:rPr>
          <w:lang w:val="hu-HU"/>
        </w:rPr>
        <w:t>kingpin</w:t>
      </w:r>
      <w:proofErr w:type="spellEnd"/>
      <w:r w:rsidR="00370683">
        <w:rPr>
          <w:lang w:val="hu-HU"/>
        </w:rPr>
        <w:t xml:space="preserve"> </w:t>
      </w:r>
      <w:proofErr w:type="spellStart"/>
      <w:r w:rsidR="00370683">
        <w:rPr>
          <w:lang w:val="hu-HU"/>
        </w:rPr>
        <w:t>distance</w:t>
      </w:r>
      <w:proofErr w:type="spellEnd"/>
      <w:r w:rsidR="00370683">
        <w:rPr>
          <w:lang w:val="hu-HU"/>
        </w:rPr>
        <w:t>) mellett kell meghatározni, hogy a forgatókar (</w:t>
      </w:r>
      <w:proofErr w:type="spellStart"/>
      <w:r w:rsidR="00370683">
        <w:rPr>
          <w:lang w:val="hu-HU"/>
        </w:rPr>
        <w:t>control</w:t>
      </w:r>
      <w:proofErr w:type="spellEnd"/>
      <w:r w:rsidR="00370683">
        <w:rPr>
          <w:lang w:val="hu-HU"/>
        </w:rPr>
        <w:t xml:space="preserve"> </w:t>
      </w:r>
      <w:proofErr w:type="spellStart"/>
      <w:r w:rsidR="00370683">
        <w:rPr>
          <w:lang w:val="hu-HU"/>
        </w:rPr>
        <w:t>arm</w:t>
      </w:r>
      <w:proofErr w:type="spellEnd"/>
      <w:r w:rsidR="00370683">
        <w:rPr>
          <w:lang w:val="hu-HU"/>
        </w:rPr>
        <w:t>) (3. ábra E-U) és kormányösszekötő-rúd (</w:t>
      </w:r>
      <w:proofErr w:type="spellStart"/>
      <w:r w:rsidR="00370683">
        <w:rPr>
          <w:lang w:val="hu-HU"/>
        </w:rPr>
        <w:t>tie-rod</w:t>
      </w:r>
      <w:proofErr w:type="spellEnd"/>
      <w:r w:rsidR="00370683">
        <w:rPr>
          <w:lang w:val="hu-HU"/>
        </w:rPr>
        <w:t>) (3. ábra E-T) végpontjai hogyan helyezkedjenek el. További kritérium még egy mindennapi használathoz feltétlenül szükséges minimális fordulókör előírása is.</w:t>
      </w:r>
    </w:p>
    <w:p w14:paraId="42CF4AF3" w14:textId="64D482B6" w:rsidR="00370683" w:rsidRDefault="00370683" w:rsidP="00E97B99">
      <w:pPr>
        <w:pStyle w:val="Text"/>
        <w:rPr>
          <w:lang w:val="hu-HU"/>
        </w:rPr>
      </w:pPr>
    </w:p>
    <w:p w14:paraId="7DB52538" w14:textId="4210B5E6" w:rsidR="00370683" w:rsidRPr="00164DFE" w:rsidRDefault="00370683" w:rsidP="00370683">
      <w:pPr>
        <w:pStyle w:val="Heading2"/>
        <w:rPr>
          <w:lang w:val="hu-HU"/>
        </w:rPr>
      </w:pPr>
      <w:r>
        <w:rPr>
          <w:lang w:val="hu-HU"/>
        </w:rPr>
        <w:t>Változtatható paraméterek</w:t>
      </w:r>
    </w:p>
    <w:p w14:paraId="2961E223" w14:textId="3718F2A2" w:rsidR="00370683" w:rsidRDefault="00370683" w:rsidP="00370683">
      <w:pPr>
        <w:pStyle w:val="Text"/>
        <w:rPr>
          <w:lang w:val="hu-HU"/>
        </w:rPr>
      </w:pPr>
      <w:r>
        <w:rPr>
          <w:lang w:val="hu-HU"/>
        </w:rPr>
        <w:t>Az optimalizálás során tehát a változtatható paraméterek a 3. ábrán jelölt T és U pontok x és y irányú koordinátái lesznek</w:t>
      </w:r>
      <w:r w:rsidR="00237EBE">
        <w:rPr>
          <w:lang w:val="hu-HU"/>
        </w:rPr>
        <w:t>.</w:t>
      </w:r>
      <w:r>
        <w:rPr>
          <w:lang w:val="hu-HU"/>
        </w:rPr>
        <w:t xml:space="preserve"> </w:t>
      </w:r>
      <w:r w:rsidR="00237EBE">
        <w:rPr>
          <w:lang w:val="hu-HU"/>
        </w:rPr>
        <w:t>H</w:t>
      </w:r>
      <w:r>
        <w:rPr>
          <w:lang w:val="hu-HU"/>
        </w:rPr>
        <w:t>a a derékszögű koordináta-rendszer középpontját az első tengely közepére helyezzük és y irány felel meg a menetiránynak.</w:t>
      </w:r>
    </w:p>
    <w:p w14:paraId="7C9A4BB4" w14:textId="5DA56750" w:rsidR="00370683" w:rsidRDefault="00370683" w:rsidP="00370683">
      <w:pPr>
        <w:pStyle w:val="Text"/>
        <w:rPr>
          <w:lang w:val="hu-HU"/>
        </w:rPr>
      </w:pPr>
      <w:r>
        <w:rPr>
          <w:lang w:val="hu-HU"/>
        </w:rPr>
        <w:t>Ebben az eset</w:t>
      </w:r>
      <w:r w:rsidR="00EE1C83">
        <w:rPr>
          <w:lang w:val="hu-HU"/>
        </w:rPr>
        <w:t xml:space="preserve">ben, amennyiben T pont y koordinátája az első </w:t>
      </w:r>
      <w:r w:rsidR="00EE1C83">
        <w:rPr>
          <w:lang w:val="hu-HU"/>
        </w:rPr>
        <w:t xml:space="preserve">tengely mögött helyezkedik el, negatív lesz, a fogasléc pozitív x irányba való mozgatásakor </w:t>
      </w:r>
      <w:r w:rsidR="00237EBE">
        <w:rPr>
          <w:lang w:val="hu-HU"/>
        </w:rPr>
        <w:t>a kerekek a pozitív iránynak megfelelő forgást végeznek (a jármű balra fordul).</w:t>
      </w:r>
    </w:p>
    <w:p w14:paraId="2D795D07" w14:textId="35F2343C" w:rsidR="00237EBE" w:rsidRPr="00164DFE" w:rsidRDefault="00237EBE" w:rsidP="00370683">
      <w:pPr>
        <w:pStyle w:val="Text"/>
        <w:rPr>
          <w:lang w:val="hu-HU"/>
        </w:rPr>
      </w:pPr>
      <w:r>
        <w:rPr>
          <w:lang w:val="hu-HU"/>
        </w:rPr>
        <w:t xml:space="preserve">A paraméterek beállítása után kiszámítható a fogasléc mozgatásából következő kerék elfordulások mértéke, így a külső köríven haladó kerék elfordulásának függvényében felírható lesz a belső kerék elfordulása. Ez a függvényszerűség az ideális kanyarodásra is felírható, így a kormánymű hibája az ideális görbe és az adott paraméterek mellett létrejött görbe közötti különbség négyzetösszegeként definiálható. Az optimalizálási feladat megoldott, ha ez a hibaérték eléri a nullát, vagy egy általunk előírt határ alá csökken, vagyis a tényleges görbe megközelíti az </w:t>
      </w:r>
      <w:proofErr w:type="spellStart"/>
      <w:r>
        <w:rPr>
          <w:lang w:val="hu-HU"/>
        </w:rPr>
        <w:t>ideálisat</w:t>
      </w:r>
      <w:proofErr w:type="spellEnd"/>
      <w:r>
        <w:rPr>
          <w:lang w:val="hu-HU"/>
        </w:rPr>
        <w:t>.</w:t>
      </w:r>
    </w:p>
    <w:p w14:paraId="00DF59A9" w14:textId="77777777" w:rsidR="00370683" w:rsidRPr="00164DFE" w:rsidRDefault="00370683" w:rsidP="00AA298F">
      <w:pPr>
        <w:pStyle w:val="Text"/>
        <w:ind w:firstLine="0"/>
        <w:rPr>
          <w:lang w:val="hu-HU"/>
        </w:rPr>
      </w:pPr>
    </w:p>
    <w:p w14:paraId="2DB3BCDB" w14:textId="60DC3651" w:rsidR="00E97B99" w:rsidRPr="00164DFE" w:rsidRDefault="00AA298F" w:rsidP="00E97B99">
      <w:pPr>
        <w:pStyle w:val="Heading1"/>
        <w:rPr>
          <w:lang w:val="hu-HU"/>
        </w:rPr>
      </w:pPr>
      <w:r>
        <w:rPr>
          <w:lang w:val="hu-HU"/>
        </w:rPr>
        <w:t>A tanítás során használt környezet</w:t>
      </w:r>
    </w:p>
    <w:p w14:paraId="15066F05" w14:textId="6E0998D1" w:rsidR="00E97B99" w:rsidRPr="00164DFE" w:rsidRDefault="004E7E3C" w:rsidP="00E97B99">
      <w:pPr>
        <w:pStyle w:val="Text"/>
        <w:rPr>
          <w:lang w:val="hu-HU"/>
        </w:rPr>
      </w:pPr>
      <w:r>
        <w:rPr>
          <w:lang w:val="hu-HU"/>
        </w:rPr>
        <w:t>A megerősítéses tan</w:t>
      </w:r>
      <w:r w:rsidR="00E41F7D">
        <w:rPr>
          <w:lang w:val="hu-HU"/>
        </w:rPr>
        <w:t xml:space="preserve">ítás megkezdéséhez először az interakcióban résztvevő környezet felépítését kezdtem meg. A környezetnek az ügynök által kiváltott hatásra vissza kell adnia a hatásra kialakult belső állapotát, valamint egy jutalom értéket. A környezetnek továbbá követnie kell a sztenderd </w:t>
      </w:r>
      <w:proofErr w:type="spellStart"/>
      <w:r w:rsidR="00E41F7D">
        <w:rPr>
          <w:lang w:val="hu-HU"/>
        </w:rPr>
        <w:t>gym</w:t>
      </w:r>
      <w:proofErr w:type="spellEnd"/>
      <w:r w:rsidR="00E41F7D">
        <w:rPr>
          <w:lang w:val="hu-HU"/>
        </w:rPr>
        <w:t xml:space="preserve"> felépítést is, amelynek a kötelező elemei a következők</w:t>
      </w:r>
      <w:r w:rsidR="00A56B36">
        <w:rPr>
          <w:lang w:val="hu-HU"/>
        </w:rPr>
        <w:t>:</w:t>
      </w:r>
    </w:p>
    <w:sectPr w:rsidR="00E97B99" w:rsidRPr="00164DFE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D4454" w14:textId="77777777" w:rsidR="0018357D" w:rsidRDefault="0018357D">
      <w:r>
        <w:separator/>
      </w:r>
    </w:p>
  </w:endnote>
  <w:endnote w:type="continuationSeparator" w:id="0">
    <w:p w14:paraId="3852EE53" w14:textId="77777777" w:rsidR="0018357D" w:rsidRDefault="0018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264D" w14:textId="77777777" w:rsidR="0018357D" w:rsidRDefault="0018357D"/>
  </w:footnote>
  <w:footnote w:type="continuationSeparator" w:id="0">
    <w:p w14:paraId="3D0EEA5D" w14:textId="77777777" w:rsidR="0018357D" w:rsidRDefault="0018357D">
      <w:r>
        <w:continuationSeparator/>
      </w:r>
    </w:p>
  </w:footnote>
  <w:footnote w:id="1">
    <w:p w14:paraId="17F1B67F" w14:textId="4CED3D40" w:rsidR="0098265D" w:rsidRDefault="0098265D">
      <w:pPr>
        <w:pStyle w:val="FootnoteText"/>
      </w:pP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42E13"/>
    <w:rsid w:val="000A0C2F"/>
    <w:rsid w:val="000A168B"/>
    <w:rsid w:val="000B3FCF"/>
    <w:rsid w:val="000D2BDE"/>
    <w:rsid w:val="00104BB0"/>
    <w:rsid w:val="0010794E"/>
    <w:rsid w:val="00113F26"/>
    <w:rsid w:val="0013354F"/>
    <w:rsid w:val="00143F2E"/>
    <w:rsid w:val="00144E72"/>
    <w:rsid w:val="00164DFE"/>
    <w:rsid w:val="001768FF"/>
    <w:rsid w:val="0018357D"/>
    <w:rsid w:val="001A60B1"/>
    <w:rsid w:val="001B2686"/>
    <w:rsid w:val="001B36B1"/>
    <w:rsid w:val="001E7B7A"/>
    <w:rsid w:val="001F4C5C"/>
    <w:rsid w:val="00204478"/>
    <w:rsid w:val="00214E2E"/>
    <w:rsid w:val="00216141"/>
    <w:rsid w:val="00217186"/>
    <w:rsid w:val="00237EBE"/>
    <w:rsid w:val="002434A1"/>
    <w:rsid w:val="00263943"/>
    <w:rsid w:val="00267B35"/>
    <w:rsid w:val="00293FF9"/>
    <w:rsid w:val="002E1F95"/>
    <w:rsid w:val="002F1A23"/>
    <w:rsid w:val="002F7910"/>
    <w:rsid w:val="00314F82"/>
    <w:rsid w:val="00337117"/>
    <w:rsid w:val="003427CE"/>
    <w:rsid w:val="00342BE1"/>
    <w:rsid w:val="003461E8"/>
    <w:rsid w:val="00360269"/>
    <w:rsid w:val="00370683"/>
    <w:rsid w:val="0037551B"/>
    <w:rsid w:val="00384E64"/>
    <w:rsid w:val="00392DBA"/>
    <w:rsid w:val="003C3322"/>
    <w:rsid w:val="003C68C2"/>
    <w:rsid w:val="003D1EBF"/>
    <w:rsid w:val="003D4CAE"/>
    <w:rsid w:val="003D6B2C"/>
    <w:rsid w:val="003F26BD"/>
    <w:rsid w:val="003F52AD"/>
    <w:rsid w:val="0043144F"/>
    <w:rsid w:val="00431BFA"/>
    <w:rsid w:val="004353CF"/>
    <w:rsid w:val="004631BC"/>
    <w:rsid w:val="00484761"/>
    <w:rsid w:val="00484DD5"/>
    <w:rsid w:val="00495A2E"/>
    <w:rsid w:val="004B558A"/>
    <w:rsid w:val="004C1E16"/>
    <w:rsid w:val="004C2543"/>
    <w:rsid w:val="004D15CA"/>
    <w:rsid w:val="004E3E4C"/>
    <w:rsid w:val="004E7E3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33D59"/>
    <w:rsid w:val="00647C09"/>
    <w:rsid w:val="00651F2C"/>
    <w:rsid w:val="00677C22"/>
    <w:rsid w:val="00685D0E"/>
    <w:rsid w:val="00693D5D"/>
    <w:rsid w:val="006B7F03"/>
    <w:rsid w:val="006C7307"/>
    <w:rsid w:val="00725B45"/>
    <w:rsid w:val="00735879"/>
    <w:rsid w:val="007530A3"/>
    <w:rsid w:val="0076355A"/>
    <w:rsid w:val="007707AB"/>
    <w:rsid w:val="007A7D60"/>
    <w:rsid w:val="007C4336"/>
    <w:rsid w:val="007F7AA6"/>
    <w:rsid w:val="0080601C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8265D"/>
    <w:rsid w:val="009841F2"/>
    <w:rsid w:val="009A1F6E"/>
    <w:rsid w:val="009C7D17"/>
    <w:rsid w:val="009E484E"/>
    <w:rsid w:val="009E52D0"/>
    <w:rsid w:val="009F40FB"/>
    <w:rsid w:val="009F4B45"/>
    <w:rsid w:val="00A02C05"/>
    <w:rsid w:val="00A22FCB"/>
    <w:rsid w:val="00A25B3B"/>
    <w:rsid w:val="00A40127"/>
    <w:rsid w:val="00A472F1"/>
    <w:rsid w:val="00A5237D"/>
    <w:rsid w:val="00A554A3"/>
    <w:rsid w:val="00A56B36"/>
    <w:rsid w:val="00A758EA"/>
    <w:rsid w:val="00A91937"/>
    <w:rsid w:val="00A9434E"/>
    <w:rsid w:val="00A95C50"/>
    <w:rsid w:val="00AA298F"/>
    <w:rsid w:val="00AB79A6"/>
    <w:rsid w:val="00AC4850"/>
    <w:rsid w:val="00B16DB5"/>
    <w:rsid w:val="00B47B59"/>
    <w:rsid w:val="00B53F81"/>
    <w:rsid w:val="00B56C2B"/>
    <w:rsid w:val="00B65BD3"/>
    <w:rsid w:val="00B70469"/>
    <w:rsid w:val="00B72DD8"/>
    <w:rsid w:val="00B72E09"/>
    <w:rsid w:val="00BD6008"/>
    <w:rsid w:val="00BF0C69"/>
    <w:rsid w:val="00BF629B"/>
    <w:rsid w:val="00BF655C"/>
    <w:rsid w:val="00C04A43"/>
    <w:rsid w:val="00C075EF"/>
    <w:rsid w:val="00C11E83"/>
    <w:rsid w:val="00C2378A"/>
    <w:rsid w:val="00C378A1"/>
    <w:rsid w:val="00C42B29"/>
    <w:rsid w:val="00C621D6"/>
    <w:rsid w:val="00C75907"/>
    <w:rsid w:val="00C82D86"/>
    <w:rsid w:val="00C907C9"/>
    <w:rsid w:val="00CB4B8D"/>
    <w:rsid w:val="00CC0DDA"/>
    <w:rsid w:val="00CD684F"/>
    <w:rsid w:val="00D06623"/>
    <w:rsid w:val="00D14C6B"/>
    <w:rsid w:val="00D30D97"/>
    <w:rsid w:val="00D5536F"/>
    <w:rsid w:val="00D56935"/>
    <w:rsid w:val="00D716BA"/>
    <w:rsid w:val="00D758C6"/>
    <w:rsid w:val="00D7612F"/>
    <w:rsid w:val="00D842F1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1F7D"/>
    <w:rsid w:val="00E420BB"/>
    <w:rsid w:val="00E50DF6"/>
    <w:rsid w:val="00E6336D"/>
    <w:rsid w:val="00E6366C"/>
    <w:rsid w:val="00E7147B"/>
    <w:rsid w:val="00E965C5"/>
    <w:rsid w:val="00E96A3A"/>
    <w:rsid w:val="00E97402"/>
    <w:rsid w:val="00E97B99"/>
    <w:rsid w:val="00EB2E9D"/>
    <w:rsid w:val="00EB60DE"/>
    <w:rsid w:val="00ED1E14"/>
    <w:rsid w:val="00EE1C83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A7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6A556D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character" w:styleId="PlaceholderText">
    <w:name w:val="Placeholder Text"/>
    <w:basedOn w:val="DefaultParagraphFont"/>
    <w:semiHidden/>
    <w:rsid w:val="00D84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50150-4BE2-46FE-9A9C-87DBAC0D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1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5754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Tamás Sándor Dóka</cp:lastModifiedBy>
  <cp:revision>3</cp:revision>
  <cp:lastPrinted>2012-08-02T18:53:00Z</cp:lastPrinted>
  <dcterms:created xsi:type="dcterms:W3CDTF">2019-12-13T22:54:00Z</dcterms:created>
  <dcterms:modified xsi:type="dcterms:W3CDTF">2019-12-13T22:55:00Z</dcterms:modified>
</cp:coreProperties>
</file>