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2162" w14:textId="4DFCBD48" w:rsidR="006E7882" w:rsidRPr="006E7882" w:rsidRDefault="006E7882">
      <w:pPr>
        <w:rPr>
          <w:color w:val="2F5496" w:themeColor="accent1" w:themeShade="BF"/>
          <w:sz w:val="36"/>
          <w:szCs w:val="36"/>
        </w:rPr>
      </w:pPr>
      <w:r w:rsidRPr="006E7882">
        <w:rPr>
          <w:color w:val="2F5496" w:themeColor="accent1" w:themeShade="BF"/>
          <w:sz w:val="36"/>
          <w:szCs w:val="36"/>
        </w:rPr>
        <w:t>Observable trends from weather data:</w:t>
      </w:r>
    </w:p>
    <w:p w14:paraId="73F66019" w14:textId="4DD1A354" w:rsidR="006E7882" w:rsidRDefault="006E7882"/>
    <w:p w14:paraId="7E73BE47" w14:textId="3AB389F2" w:rsidR="006E7882" w:rsidRDefault="006E7882" w:rsidP="006E7882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6E7882">
        <w:rPr>
          <w:rFonts w:ascii="Calibri Light" w:hAnsi="Calibri Light" w:cs="Calibri Light"/>
          <w:sz w:val="32"/>
          <w:szCs w:val="32"/>
        </w:rPr>
        <w:t xml:space="preserve">Variation </w:t>
      </w:r>
      <w:r w:rsidR="00352F59">
        <w:rPr>
          <w:rFonts w:ascii="Calibri Light" w:hAnsi="Calibri Light" w:cs="Calibri Light"/>
          <w:sz w:val="32"/>
          <w:szCs w:val="32"/>
        </w:rPr>
        <w:t>of</w:t>
      </w:r>
      <w:r w:rsidRPr="006E7882">
        <w:rPr>
          <w:rFonts w:ascii="Calibri Light" w:hAnsi="Calibri Light" w:cs="Calibri Light"/>
          <w:sz w:val="32"/>
          <w:szCs w:val="32"/>
        </w:rPr>
        <w:t xml:space="preserve"> temperature showed prominent relation with the change of latitude. As we move further from equator region to polar region temperature gradually decreases.</w:t>
      </w:r>
    </w:p>
    <w:p w14:paraId="1E36C161" w14:textId="77777777" w:rsidR="00352F59" w:rsidRDefault="00352F59" w:rsidP="00352F59">
      <w:pPr>
        <w:pStyle w:val="ListParagraph"/>
        <w:rPr>
          <w:rFonts w:ascii="Calibri Light" w:hAnsi="Calibri Light" w:cs="Calibri Light"/>
          <w:sz w:val="32"/>
          <w:szCs w:val="32"/>
        </w:rPr>
      </w:pPr>
    </w:p>
    <w:p w14:paraId="5B6B8D11" w14:textId="1479CADE" w:rsidR="00352F59" w:rsidRDefault="00352F59" w:rsidP="006E7882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In northern hemisphere, there is a slow increase in cloudiness and wind speed  from equator to polar region.</w:t>
      </w:r>
    </w:p>
    <w:p w14:paraId="2713DAB8" w14:textId="77777777" w:rsidR="00352F59" w:rsidRPr="00352F59" w:rsidRDefault="00352F59" w:rsidP="00352F59">
      <w:pPr>
        <w:pStyle w:val="ListParagraph"/>
        <w:rPr>
          <w:rFonts w:ascii="Calibri Light" w:hAnsi="Calibri Light" w:cs="Calibri Light"/>
          <w:sz w:val="32"/>
          <w:szCs w:val="32"/>
        </w:rPr>
      </w:pPr>
    </w:p>
    <w:p w14:paraId="077E4C4E" w14:textId="61D2EE9F" w:rsidR="006E7882" w:rsidRDefault="00352F59" w:rsidP="00352F5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In southern hemisphere, there is no prominent changes in wind speed and cloudiness with changes in latitude.</w:t>
      </w:r>
    </w:p>
    <w:p w14:paraId="05632682" w14:textId="77777777" w:rsidR="00352F59" w:rsidRPr="00352F59" w:rsidRDefault="00352F59" w:rsidP="00352F59">
      <w:pPr>
        <w:pStyle w:val="ListParagraph"/>
        <w:rPr>
          <w:rFonts w:ascii="Calibri Light" w:hAnsi="Calibri Light" w:cs="Calibri Light"/>
          <w:sz w:val="32"/>
          <w:szCs w:val="32"/>
        </w:rPr>
      </w:pPr>
    </w:p>
    <w:p w14:paraId="74193069" w14:textId="2ABDB887" w:rsidR="00352F59" w:rsidRPr="00352F59" w:rsidRDefault="00352F59" w:rsidP="00352F5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Changes in humidity did not show any noticeable variation with latitude in both hemispheres.</w:t>
      </w:r>
    </w:p>
    <w:p w14:paraId="0158D750" w14:textId="77777777" w:rsidR="006E7882" w:rsidRPr="006E7882" w:rsidRDefault="006E7882" w:rsidP="006E7882">
      <w:pPr>
        <w:pStyle w:val="ListParagraph"/>
        <w:rPr>
          <w:rFonts w:ascii="Calibri Light" w:hAnsi="Calibri Light" w:cs="Calibri Light"/>
          <w:sz w:val="32"/>
          <w:szCs w:val="32"/>
        </w:rPr>
      </w:pPr>
    </w:p>
    <w:p w14:paraId="76A9E7FF" w14:textId="4D2A10CA" w:rsidR="006E7882" w:rsidRPr="006E7882" w:rsidRDefault="006E7882" w:rsidP="006E7882">
      <w:pPr>
        <w:pStyle w:val="ListParagraph"/>
        <w:rPr>
          <w:rFonts w:ascii="Calibri Light" w:hAnsi="Calibri Light" w:cs="Calibri Light"/>
        </w:rPr>
      </w:pPr>
    </w:p>
    <w:sectPr w:rsidR="006E7882" w:rsidRPr="006E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7FA8"/>
    <w:multiLevelType w:val="hybridMultilevel"/>
    <w:tmpl w:val="0538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2"/>
    <w:rsid w:val="00352F59"/>
    <w:rsid w:val="006E7882"/>
    <w:rsid w:val="0092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4B9F"/>
  <w15:chartTrackingRefBased/>
  <w15:docId w15:val="{D1EF0FD3-DB89-A44A-A726-F5EBD149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2021-09-17T22:48:00Z</dcterms:created>
  <dcterms:modified xsi:type="dcterms:W3CDTF">2021-09-17T23:29:00Z</dcterms:modified>
</cp:coreProperties>
</file>