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2E1E9">
      <w:pPr>
        <w:ind w:firstLine="420" w:firstLineChars="0"/>
        <w:rPr>
          <w:rFonts w:hint="default"/>
          <w:lang w:val="en-US" w:eastAsia="zh-CN"/>
        </w:rPr>
      </w:pPr>
      <w:r>
        <w:rPr>
          <w:rFonts w:hint="eastAsia"/>
          <w:lang w:val="en-US" w:eastAsia="zh-CN"/>
        </w:rPr>
        <w:t>欢迎加入A.R.C</w:t>
      </w:r>
    </w:p>
    <w:p w14:paraId="2CB24FFC">
      <w:pPr>
        <w:ind w:firstLine="420" w:firstLineChars="0"/>
        <w:rPr>
          <w:rFonts w:hint="eastAsia" w:eastAsiaTheme="minorEastAsia"/>
          <w:lang w:val="en-US" w:eastAsia="zh-CN"/>
        </w:rPr>
      </w:pPr>
      <w:r>
        <w:rPr>
          <w:rFonts w:hint="eastAsia"/>
          <w:lang w:val="en-US" w:eastAsia="zh-CN"/>
        </w:rPr>
        <w:t>A.R.C（Armed Reconnaissance Corps），全称武装侦察兵团，隶属于全球异常干预联盟，“G.A.I.A”（Global Anomaly Intervention Alliance，“盖亚”），是联盟</w:t>
      </w:r>
      <w:r>
        <w:rPr>
          <w:rFonts w:hint="eastAsia"/>
        </w:rPr>
        <w:t>对抗异常</w:t>
      </w:r>
      <w:r>
        <w:rPr>
          <w:rFonts w:hint="eastAsia"/>
          <w:lang w:val="en-US" w:eastAsia="zh-CN"/>
        </w:rPr>
        <w:t>力量</w:t>
      </w:r>
      <w:r>
        <w:rPr>
          <w:rFonts w:hint="eastAsia"/>
        </w:rPr>
        <w:t>的</w:t>
      </w:r>
      <w:r>
        <w:rPr>
          <w:rFonts w:hint="eastAsia"/>
          <w:lang w:val="en-US" w:eastAsia="zh-CN"/>
        </w:rPr>
        <w:t>一把利剑</w:t>
      </w:r>
    </w:p>
    <w:p w14:paraId="6B9990D3">
      <w:pPr>
        <w:ind w:firstLine="420" w:firstLineChars="0"/>
        <w:rPr>
          <w:rFonts w:hint="default"/>
          <w:lang w:val="en-US" w:eastAsia="zh-CN"/>
        </w:rPr>
      </w:pPr>
      <w:r>
        <w:rPr>
          <w:rFonts w:hint="eastAsia"/>
          <w:lang w:val="en-US" w:eastAsia="zh-CN"/>
        </w:rPr>
        <w:t>A.R.C由十二个相对独立的特遣队组成。这些特遣队及其队员身份完全保密。如果有队员在行动中牺牲，他的死因将被归结为包括但不限于“局部冲突”，“维和行动”等常规事故</w:t>
      </w:r>
    </w:p>
    <w:p w14:paraId="024F72EE">
      <w:pPr>
        <w:ind w:firstLine="420" w:firstLineChars="0"/>
        <w:rPr>
          <w:rFonts w:hint="default"/>
          <w:lang w:val="en-US" w:eastAsia="zh-CN"/>
        </w:rPr>
      </w:pPr>
      <w:r>
        <w:rPr>
          <w:rFonts w:hint="eastAsia"/>
          <w:lang w:val="en-US" w:eastAsia="zh-CN"/>
        </w:rPr>
        <w:t>A.R.C的核心使命是：调查，控制，毁灭</w:t>
      </w:r>
    </w:p>
    <w:p w14:paraId="158A3417">
      <w:pPr>
        <w:ind w:firstLine="420" w:firstLineChars="0"/>
        <w:rPr>
          <w:rFonts w:hint="eastAsia"/>
          <w:lang w:val="en-US" w:eastAsia="zh-CN"/>
        </w:rPr>
      </w:pPr>
      <w:r>
        <w:rPr>
          <w:rFonts w:hint="eastAsia"/>
          <w:lang w:val="en-US" w:eastAsia="zh-CN"/>
        </w:rPr>
        <w:t>“巨鹰号”，G.A.I.A最大的空天母舰，也是A.R.C唯一的空中指挥中心。其最大起飞重量67800吨，是A.R.C在苍穹之上建立起的移动陆地。“巨鹰”拥有12个快速反应平台，分别配属A.R.C的十二支特遣小队</w:t>
      </w:r>
    </w:p>
    <w:p w14:paraId="1FFA3013">
      <w:pPr>
        <w:ind w:firstLine="420" w:firstLineChars="0"/>
        <w:rPr>
          <w:rFonts w:hint="eastAsia"/>
          <w:lang w:val="en-US" w:eastAsia="zh-CN"/>
        </w:rPr>
      </w:pPr>
      <w:r>
        <w:rPr>
          <w:rFonts w:hint="eastAsia"/>
          <w:lang w:val="en-US" w:eastAsia="zh-CN"/>
        </w:rPr>
        <w:t>“蜂巢”快速反应平台，是部署在“巨鹰号”上的多用途投放系统。在行动开始前，</w:t>
      </w:r>
      <w:r>
        <w:rPr>
          <w:rFonts w:hint="eastAsia"/>
        </w:rPr>
        <w:t>由</w:t>
      </w:r>
      <w:r>
        <w:rPr>
          <w:rFonts w:hint="eastAsia"/>
          <w:lang w:val="en-US" w:eastAsia="zh-CN"/>
        </w:rPr>
        <w:t>“超级鹰”直升机在任务地点进行投送。“蜂巢”采用复合简并态晶格合金打造，能承受3.7TPa的高强度冲击和5600K的高温环境，是特遣队员在异常区内最可靠的家。</w:t>
      </w:r>
    </w:p>
    <w:p w14:paraId="48FC08A1">
      <w:pPr>
        <w:ind w:firstLine="420" w:firstLineChars="0"/>
        <w:rPr>
          <w:rFonts w:hint="eastAsia"/>
          <w:lang w:val="en-US" w:eastAsia="zh-CN"/>
        </w:rPr>
      </w:pPr>
    </w:p>
    <w:p w14:paraId="2FF5FCA1">
      <w:pPr>
        <w:ind w:firstLine="420" w:firstLineChars="0"/>
        <w:rPr>
          <w:rFonts w:hint="default"/>
          <w:lang w:val="en-US" w:eastAsia="zh-CN"/>
        </w:rPr>
      </w:pPr>
      <w:r>
        <w:rPr>
          <w:rFonts w:hint="eastAsia"/>
          <w:lang w:val="en-US" w:eastAsia="zh-CN"/>
        </w:rPr>
        <w:t>全球异常干预联盟，简称G.A.I.A，其口号是：我们身先士卒，为守护人类而生</w:t>
      </w:r>
    </w:p>
    <w:p w14:paraId="7DCEB391">
      <w:pPr>
        <w:ind w:firstLine="420" w:firstLineChars="0"/>
        <w:rPr>
          <w:rFonts w:hint="default"/>
          <w:lang w:val="en-US" w:eastAsia="zh-CN"/>
        </w:rPr>
      </w:pPr>
      <w:r>
        <w:rPr>
          <w:rFonts w:hint="eastAsia"/>
          <w:lang w:val="en-US" w:eastAsia="zh-CN"/>
        </w:rPr>
        <w:t>A.R.C先头广播：由于本地区出现范围性异常事件，A.R.C已接管本地区，无关人员请在有关部门的协调下有序撤离至安全区域</w:t>
      </w:r>
    </w:p>
    <w:p w14:paraId="7F871FC5">
      <w:pPr>
        <w:ind w:firstLine="420" w:firstLineChars="0"/>
        <w:rPr>
          <w:rFonts w:hint="default"/>
          <w:lang w:val="en-US" w:eastAsia="zh-CN"/>
        </w:rPr>
      </w:pPr>
      <w:r>
        <w:rPr>
          <w:rFonts w:hint="eastAsia"/>
          <w:lang w:val="en-US" w:eastAsia="zh-CN"/>
        </w:rPr>
        <w:t>A.R.C集结广播：（鸣笛）各作战单位注意，蜂巢已就绪，60秒后执行投送程序</w:t>
      </w:r>
    </w:p>
    <w:p w14:paraId="07091492">
      <w:pPr>
        <w:ind w:firstLine="420" w:firstLineChars="0"/>
        <w:rPr>
          <w:rFonts w:hint="eastAsia"/>
          <w:lang w:val="en-US" w:eastAsia="zh-CN"/>
        </w:rPr>
      </w:pPr>
      <w:r>
        <w:rPr>
          <w:rFonts w:hint="eastAsia"/>
          <w:lang w:val="en-US" w:eastAsia="zh-CN"/>
        </w:rPr>
        <w:t>ARC-01特遣队，代号“先驱”，成立于1981年，是A.R.C第一支独立武装部队，现专门用于应对因空间畸变等引发的异常事件</w:t>
      </w:r>
    </w:p>
    <w:p w14:paraId="7B51D9FD">
      <w:pPr>
        <w:ind w:firstLine="420" w:firstLineChars="0"/>
        <w:rPr>
          <w:rFonts w:hint="default"/>
          <w:color w:val="0000FF"/>
          <w:lang w:val="en-US" w:eastAsia="zh-CN"/>
        </w:rPr>
      </w:pPr>
      <w:r>
        <w:rPr>
          <w:rFonts w:hint="eastAsia"/>
          <w:color w:val="0000FF"/>
          <w:lang w:val="en-US" w:eastAsia="zh-CN"/>
        </w:rPr>
        <w:t>入场音效：各单位注意，由于本地区已被证实出现空间类异常事件，A.R.C已正式接管本地区，特遣队ARC-01已通过蜂巢部署，请无关人员立刻退出到警戒线以外</w:t>
      </w:r>
    </w:p>
    <w:p w14:paraId="297EED5D">
      <w:pPr>
        <w:ind w:firstLine="420" w:firstLineChars="0"/>
        <w:rPr>
          <w:rFonts w:hint="eastAsia"/>
          <w:lang w:val="en-US" w:eastAsia="zh-CN"/>
        </w:rPr>
      </w:pPr>
      <w:r>
        <w:rPr>
          <w:rFonts w:hint="eastAsia"/>
          <w:lang w:val="en-US" w:eastAsia="zh-CN"/>
        </w:rPr>
        <w:t>ARC-02特遣队，代号“时间溯流”，成立于2000年，专门用于应对时间错位等引发的异常事件</w:t>
      </w:r>
    </w:p>
    <w:p w14:paraId="4288F424">
      <w:pPr>
        <w:ind w:firstLine="420" w:firstLineChars="0"/>
        <w:rPr>
          <w:rFonts w:hint="default"/>
          <w:color w:val="0000FF"/>
          <w:lang w:val="en-US" w:eastAsia="zh-CN"/>
        </w:rPr>
      </w:pPr>
      <w:r>
        <w:rPr>
          <w:rFonts w:hint="eastAsia"/>
          <w:color w:val="0000FF"/>
          <w:lang w:val="en-US" w:eastAsia="zh-CN"/>
        </w:rPr>
        <w:t>入场音效：由于本地区出现时间类异常，特遣队ARC-02已投送到本地区。所有人立刻撤出管制区域，注意时刻留意当前时间</w:t>
      </w:r>
    </w:p>
    <w:p w14:paraId="75E5197C">
      <w:pPr>
        <w:ind w:firstLine="420" w:firstLineChars="0"/>
        <w:rPr>
          <w:rFonts w:hint="eastAsia"/>
          <w:lang w:val="en-US" w:eastAsia="zh-CN"/>
        </w:rPr>
      </w:pPr>
      <w:r>
        <w:rPr>
          <w:rFonts w:hint="eastAsia"/>
          <w:lang w:val="en-US" w:eastAsia="zh-CN"/>
        </w:rPr>
        <w:t>ARC-03特遣队，代号“梦魇”，成立于2000年，专门用于应对认知篡改、精神控制等引发的异常事件</w:t>
      </w:r>
    </w:p>
    <w:p w14:paraId="20F4D7A9">
      <w:pPr>
        <w:ind w:firstLine="420" w:firstLineChars="0"/>
        <w:rPr>
          <w:rFonts w:hint="default"/>
          <w:lang w:val="en-US" w:eastAsia="zh-CN"/>
        </w:rPr>
      </w:pPr>
      <w:r>
        <w:rPr>
          <w:rFonts w:hint="eastAsia"/>
          <w:color w:val="0000FF"/>
          <w:lang w:val="en-US" w:eastAsia="zh-CN"/>
        </w:rPr>
        <w:t>入场音效：由于当前地区存在范围性认知异常，故派遣ARC-03特遣队在本地区部署。同时，GAIA-01特遣队会时刻关注战场情况，并在必要情况下进行支援</w:t>
      </w:r>
    </w:p>
    <w:p w14:paraId="632F9A21">
      <w:pPr>
        <w:ind w:firstLine="420" w:firstLineChars="0"/>
        <w:rPr>
          <w:rFonts w:hint="eastAsia"/>
          <w:lang w:val="en-US" w:eastAsia="zh-CN"/>
        </w:rPr>
      </w:pPr>
      <w:r>
        <w:rPr>
          <w:rFonts w:hint="eastAsia"/>
          <w:lang w:val="en-US" w:eastAsia="zh-CN"/>
        </w:rPr>
        <w:t>ARC-04特遣队，代号“魅影”，成立于2001年，专门用于应对实体拟态、类人伪装等引发的异常事件</w:t>
      </w:r>
    </w:p>
    <w:p w14:paraId="6DE785F2">
      <w:pPr>
        <w:ind w:firstLine="420" w:firstLineChars="0"/>
        <w:rPr>
          <w:rFonts w:hint="default"/>
          <w:lang w:val="en-US" w:eastAsia="zh-CN"/>
        </w:rPr>
      </w:pPr>
      <w:r>
        <w:rPr>
          <w:rFonts w:hint="eastAsia"/>
          <w:color w:val="0000FF"/>
          <w:lang w:val="en-US" w:eastAsia="zh-CN"/>
        </w:rPr>
        <w:t>入场音效：ARC-04特遣队已通过蜂巢在本地区部署。在警戒解除广播鸣笛前，请尽量结伴而行，不要相信任何离开过你视野的人</w:t>
      </w:r>
    </w:p>
    <w:p w14:paraId="59B406C6">
      <w:pPr>
        <w:ind w:firstLine="420" w:firstLineChars="0"/>
        <w:rPr>
          <w:rFonts w:hint="eastAsia"/>
          <w:lang w:val="en-US" w:eastAsia="zh-CN"/>
        </w:rPr>
      </w:pPr>
      <w:r>
        <w:rPr>
          <w:rFonts w:hint="eastAsia"/>
          <w:lang w:val="en-US" w:eastAsia="zh-CN"/>
        </w:rPr>
        <w:t>ARC-05特遣队，代号“回声”，成立于2001年，专门用于应对信息媒介污染引发的异常事件</w:t>
      </w:r>
    </w:p>
    <w:p w14:paraId="46231F90">
      <w:pPr>
        <w:ind w:firstLine="420" w:firstLineChars="0"/>
        <w:rPr>
          <w:rFonts w:hint="default"/>
          <w:color w:val="0000FF"/>
          <w:lang w:val="en-US" w:eastAsia="zh-CN"/>
        </w:rPr>
      </w:pPr>
      <w:r>
        <w:rPr>
          <w:rFonts w:hint="eastAsia"/>
          <w:color w:val="0000FF"/>
          <w:lang w:val="en-US" w:eastAsia="zh-CN"/>
        </w:rPr>
        <w:t>入场音效：特遣队ARC-05，代号“回声”，已部署在本地区。由于本地出现范围性信息媒介污染，所有广播将暂时停止工作。在ARC-05宣布戒严解除前，所有人尽量保持沉默，且尽可能远离可以传播信息的媒介</w:t>
      </w:r>
    </w:p>
    <w:p w14:paraId="199EF25B">
      <w:pPr>
        <w:ind w:firstLine="420" w:firstLineChars="0"/>
        <w:rPr>
          <w:rFonts w:hint="eastAsia"/>
          <w:lang w:val="en-US" w:eastAsia="zh-CN"/>
        </w:rPr>
      </w:pPr>
      <w:r>
        <w:rPr>
          <w:rFonts w:hint="eastAsia"/>
          <w:lang w:val="en-US" w:eastAsia="zh-CN"/>
        </w:rPr>
        <w:t>ARC-06特遣队，代号“腐朽”，成立于2003年，专门用于应对生命逆反引发的异常事件</w:t>
      </w:r>
    </w:p>
    <w:p w14:paraId="7F35B538">
      <w:pPr>
        <w:ind w:firstLine="420" w:firstLineChars="0"/>
        <w:rPr>
          <w:rFonts w:hint="default"/>
          <w:lang w:val="en-US" w:eastAsia="zh-CN"/>
        </w:rPr>
      </w:pPr>
      <w:r>
        <w:rPr>
          <w:rFonts w:hint="eastAsia"/>
          <w:color w:val="0000FF"/>
          <w:lang w:val="en-US" w:eastAsia="zh-CN"/>
        </w:rPr>
        <w:t>入场音效：由于本地区出现生命逆反现象，故派遣ARC-06在本地区部署。请所有人离开警戒区，切忌与复生物、复生人发生任何形式的接触</w:t>
      </w:r>
    </w:p>
    <w:p w14:paraId="41432692">
      <w:pPr>
        <w:ind w:firstLine="420" w:firstLineChars="0"/>
        <w:rPr>
          <w:rFonts w:hint="eastAsia"/>
          <w:lang w:val="en-US" w:eastAsia="zh-CN"/>
        </w:rPr>
      </w:pPr>
      <w:r>
        <w:rPr>
          <w:rFonts w:hint="eastAsia"/>
          <w:lang w:val="en-US" w:eastAsia="zh-CN"/>
        </w:rPr>
        <w:t>ARC-07特遣队，代号“现实法则”，成立于2003年，专门用于应对规则置换、常识失效引发的异常事件</w:t>
      </w:r>
    </w:p>
    <w:p w14:paraId="1834BEAB">
      <w:pPr>
        <w:ind w:firstLine="420" w:firstLineChars="0"/>
        <w:rPr>
          <w:rFonts w:hint="default"/>
          <w:color w:val="0000FF"/>
          <w:lang w:val="en-US" w:eastAsia="zh-CN"/>
        </w:rPr>
      </w:pPr>
      <w:r>
        <w:rPr>
          <w:rFonts w:hint="eastAsia"/>
          <w:color w:val="0000FF"/>
          <w:lang w:val="en-US" w:eastAsia="zh-CN"/>
        </w:rPr>
        <w:t>入场音效：ARC已证实本地区遭受异常规则污染，ARC-07“现实法则”已奉命在本地区部署。GAIA-03特遣队将临时协助撤离区域内幸存者，GAIA-02将全程关注ARC-07行动，并在必要情况下执行九号预案</w:t>
      </w:r>
    </w:p>
    <w:p w14:paraId="70632555">
      <w:pPr>
        <w:ind w:firstLine="420" w:firstLineChars="0"/>
        <w:rPr>
          <w:rFonts w:hint="eastAsia"/>
          <w:lang w:val="en-US" w:eastAsia="zh-CN"/>
        </w:rPr>
      </w:pPr>
      <w:r>
        <w:rPr>
          <w:rFonts w:hint="eastAsia"/>
          <w:lang w:val="en-US" w:eastAsia="zh-CN"/>
        </w:rPr>
        <w:t>ARC-08特遣队，代号“虚无主义”，成立于2001年，专门用于应对存在消长引发的异常事件</w:t>
      </w:r>
    </w:p>
    <w:p w14:paraId="4BEC1182">
      <w:pPr>
        <w:ind w:firstLine="420" w:firstLineChars="0"/>
        <w:rPr>
          <w:rFonts w:hint="default"/>
          <w:lang w:val="en-US" w:eastAsia="zh-CN"/>
        </w:rPr>
      </w:pPr>
      <w:r>
        <w:rPr>
          <w:rFonts w:hint="eastAsia"/>
          <w:color w:val="0000FF"/>
          <w:lang w:val="en-US" w:eastAsia="zh-CN"/>
        </w:rPr>
        <w:t>入场音效：特遣队ARC-08已通过蜂巢在本地区部署，同时，ARC-06“腐朽”将全程配合ARC-08行动。请无关人员立刻离开警戒区，切忌与异常实体发生任何形式的接触</w:t>
      </w:r>
    </w:p>
    <w:p w14:paraId="17BEDAAA">
      <w:pPr>
        <w:ind w:firstLine="420" w:firstLineChars="0"/>
        <w:rPr>
          <w:rFonts w:hint="eastAsia"/>
          <w:lang w:val="en-US" w:eastAsia="zh-CN"/>
        </w:rPr>
      </w:pPr>
      <w:r>
        <w:rPr>
          <w:rFonts w:hint="eastAsia"/>
          <w:lang w:val="en-US" w:eastAsia="zh-CN"/>
        </w:rPr>
        <w:t>ARC-09特遣队，代号“侵蚀”，成立于2008年，专门用于应对交互反常引发的异常事件</w:t>
      </w:r>
    </w:p>
    <w:p w14:paraId="089F70AF">
      <w:pPr>
        <w:ind w:firstLine="420" w:firstLineChars="0"/>
        <w:rPr>
          <w:rFonts w:hint="default"/>
          <w:lang w:val="en-US" w:eastAsia="zh-CN"/>
        </w:rPr>
      </w:pPr>
      <w:r>
        <w:rPr>
          <w:rFonts w:hint="eastAsia"/>
          <w:color w:val="0000FF"/>
          <w:lang w:val="en-US" w:eastAsia="zh-CN"/>
        </w:rPr>
        <w:t>入场音效：ARC-09特遣队已在本地区部署，所有无关人员请立刻退出警戒区，严禁与ARC-09队员发生肢体接触或语言交流，违者后果自负</w:t>
      </w:r>
    </w:p>
    <w:p w14:paraId="4DF8A83E">
      <w:pPr>
        <w:ind w:firstLine="420" w:firstLineChars="0"/>
        <w:rPr>
          <w:rFonts w:hint="eastAsia"/>
          <w:lang w:val="en-US" w:eastAsia="zh-CN"/>
        </w:rPr>
      </w:pPr>
      <w:r>
        <w:rPr>
          <w:rFonts w:hint="eastAsia"/>
          <w:lang w:val="en-US" w:eastAsia="zh-CN"/>
        </w:rPr>
        <w:t>ARC-10特遣队，代号“混沌”，成立于2012年，专门用于应对现实重叠引发的异常事件</w:t>
      </w:r>
    </w:p>
    <w:p w14:paraId="708F9F2F">
      <w:pPr>
        <w:tabs>
          <w:tab w:val="right" w:pos="7886"/>
        </w:tabs>
        <w:ind w:firstLine="420" w:firstLineChars="0"/>
        <w:rPr>
          <w:rFonts w:hint="default"/>
          <w:lang w:val="en-US" w:eastAsia="zh-CN"/>
        </w:rPr>
      </w:pPr>
      <w:r>
        <w:rPr>
          <w:rFonts w:hint="eastAsia"/>
          <w:color w:val="0000FF"/>
          <w:lang w:val="en-US" w:eastAsia="zh-CN"/>
        </w:rPr>
        <w:t>入场音效：由于G.A.I.A暂无法确定本地区空间是否异常，故派遣特遣队ARC-10在本地区部署。ARC-01将全程配合行动。请时刻留意身处空间是否合乎常理，并在异常发生时第一时间与ARC-10取得联系</w:t>
      </w:r>
    </w:p>
    <w:p w14:paraId="2644835C">
      <w:pPr>
        <w:ind w:firstLine="420" w:firstLineChars="0"/>
        <w:rPr>
          <w:rFonts w:hint="eastAsia"/>
          <w:lang w:val="en-US" w:eastAsia="zh-CN"/>
        </w:rPr>
      </w:pPr>
      <w:r>
        <w:rPr>
          <w:rFonts w:hint="eastAsia"/>
          <w:lang w:val="en-US" w:eastAsia="zh-CN"/>
        </w:rPr>
        <w:t>ARC-11特遣队，代号“轮回”，成立于2018年，是A.R.C通过中继锚点组建的一支“不死人”小队。ARC-11不被用于处理某个特定类型的异常，它只会在其他小队出现严重伤亡时被派出执行收尾工作</w:t>
      </w:r>
    </w:p>
    <w:p w14:paraId="20E136DF">
      <w:pPr>
        <w:ind w:firstLine="420" w:firstLineChars="0"/>
        <w:rPr>
          <w:rFonts w:hint="eastAsia"/>
          <w:color w:val="0000FF"/>
          <w:lang w:val="en-US" w:eastAsia="zh-CN"/>
        </w:rPr>
      </w:pPr>
      <w:r>
        <w:rPr>
          <w:rFonts w:hint="eastAsia"/>
          <w:color w:val="0000FF"/>
          <w:lang w:val="en-US" w:eastAsia="zh-CN"/>
        </w:rPr>
        <w:t>入场音效：ARC-11特遣队已在本地区部署。由于先前特遣队伤亡严重，故本地区危险等级已提升至五级，ARC-11已暂时取得最高指挥权。GAIA-02特遣队将全程配合ARC-11行动，请无关人员和其他特遣队立刻撤离到防辐射掩体待命</w:t>
      </w:r>
    </w:p>
    <w:p w14:paraId="35D16340">
      <w:pPr>
        <w:ind w:firstLine="420" w:firstLineChars="0"/>
        <w:rPr>
          <w:rFonts w:hint="eastAsia"/>
          <w:color w:val="0000FF"/>
          <w:lang w:val="en-US" w:eastAsia="zh-CN"/>
        </w:rPr>
      </w:pPr>
      <w:r>
        <w:rPr>
          <w:rFonts w:hint="eastAsia"/>
          <w:color w:val="0000FF"/>
          <w:lang w:val="en-US" w:eastAsia="zh-CN"/>
        </w:rPr>
        <w:t>最终攻势1：敌人的强大超出预期，局势正在脱离我们的掌控。但我们不能放弃，我们宁可在这里毁灭，也不能让里面的东西重见天日！我们是ARC最后的希望，背水一战，击垮他们！</w:t>
      </w:r>
    </w:p>
    <w:p w14:paraId="5C3D3BE8">
      <w:pPr>
        <w:ind w:firstLine="420" w:firstLineChars="0"/>
        <w:rPr>
          <w:rFonts w:hint="default"/>
          <w:color w:val="0000FF"/>
          <w:lang w:val="en-US" w:eastAsia="zh-CN"/>
        </w:rPr>
      </w:pPr>
      <w:r>
        <w:rPr>
          <w:rFonts w:hint="eastAsia"/>
          <w:color w:val="0000FF"/>
          <w:lang w:val="en-US" w:eastAsia="zh-CN"/>
        </w:rPr>
        <w:t>最终攻势2：我们失败了，但我们不甘心止步于此。轮回锚已经就位，我们只有7分钟时间，速战速决！</w:t>
      </w:r>
    </w:p>
    <w:p w14:paraId="0E51BF97">
      <w:pPr>
        <w:ind w:firstLine="420" w:firstLineChars="0"/>
        <w:rPr>
          <w:rFonts w:hint="eastAsia"/>
          <w:lang w:val="en-US" w:eastAsia="zh-CN"/>
        </w:rPr>
      </w:pPr>
      <w:r>
        <w:rPr>
          <w:rFonts w:hint="eastAsia"/>
          <w:lang w:val="en-US" w:eastAsia="zh-CN"/>
        </w:rPr>
        <w:t>ARC-12特遣队，代号“天眼”，成立于2020年，是A.R.C最年轻的特遣小队。与其他特遣队不同，“天眼”的每次行动都是为了为“盖亚”收集目标地情报，为其它小队的行动提供</w:t>
      </w:r>
    </w:p>
    <w:p w14:paraId="4F8297DA">
      <w:pPr>
        <w:ind w:firstLine="420" w:firstLineChars="0"/>
        <w:rPr>
          <w:rFonts w:hint="default"/>
          <w:lang w:val="en-US" w:eastAsia="zh-CN"/>
        </w:rPr>
      </w:pPr>
      <w:r>
        <w:rPr>
          <w:rFonts w:hint="eastAsia"/>
          <w:color w:val="0000FF"/>
          <w:lang w:val="en-US" w:eastAsia="zh-CN"/>
        </w:rPr>
        <w:t>入场音效：各单位注意，ARC-12特遣队已在本地区部署，向身先士卒者致敬！</w:t>
      </w:r>
    </w:p>
    <w:p w14:paraId="4A4E17F9">
      <w:pPr>
        <w:ind w:firstLine="420" w:firstLineChars="0"/>
        <w:rPr>
          <w:rFonts w:hint="eastAsia"/>
          <w:lang w:val="en-US" w:eastAsia="zh-CN"/>
        </w:rPr>
      </w:pPr>
      <w:r>
        <w:rPr>
          <w:rFonts w:hint="eastAsia"/>
          <w:lang w:val="en-US" w:eastAsia="zh-CN"/>
        </w:rPr>
        <w:t>GAIA-01特遣队，代号“遗忘”，成立于1980年，直接隶属于G.A.I.A最高理事会，被用于对经历过异常事件的普通民众执行记忆消除程序</w:t>
      </w:r>
    </w:p>
    <w:p w14:paraId="01E45937">
      <w:pPr>
        <w:ind w:firstLine="420" w:firstLineChars="0"/>
        <w:rPr>
          <w:rFonts w:hint="default"/>
          <w:lang w:val="en-US" w:eastAsia="zh-CN"/>
        </w:rPr>
      </w:pPr>
      <w:r>
        <w:rPr>
          <w:rFonts w:hint="eastAsia"/>
          <w:lang w:val="en-US" w:eastAsia="zh-CN"/>
        </w:rPr>
        <w:t>入场音效：无</w:t>
      </w:r>
    </w:p>
    <w:p w14:paraId="7CAC027A">
      <w:pPr>
        <w:ind w:firstLine="420" w:firstLineChars="0"/>
        <w:rPr>
          <w:rFonts w:hint="eastAsia"/>
          <w:lang w:val="en-US" w:eastAsia="zh-CN"/>
        </w:rPr>
      </w:pPr>
      <w:r>
        <w:rPr>
          <w:rFonts w:hint="eastAsia"/>
          <w:lang w:val="en-US" w:eastAsia="zh-CN"/>
        </w:rPr>
        <w:t>GAIA-02特遣队，代号“死神”，成立于2011年，直接隶属于G.A.I.A最高理事会，被允许在必要情况下通过任何方式无害化</w:t>
      </w:r>
      <w:bookmarkStart w:id="0" w:name="_GoBack"/>
      <w:bookmarkEnd w:id="0"/>
      <w:r>
        <w:rPr>
          <w:rFonts w:hint="eastAsia"/>
          <w:lang w:val="en-US" w:eastAsia="zh-CN"/>
        </w:rPr>
        <w:t>异常区域</w:t>
      </w:r>
    </w:p>
    <w:p w14:paraId="1CED996D">
      <w:pPr>
        <w:ind w:firstLine="420" w:firstLineChars="0"/>
        <w:rPr>
          <w:rFonts w:hint="default"/>
          <w:lang w:val="en-US" w:eastAsia="zh-CN"/>
        </w:rPr>
      </w:pPr>
      <w:r>
        <w:rPr>
          <w:rFonts w:hint="eastAsia"/>
          <w:color w:val="0000FF"/>
          <w:lang w:val="en-US" w:eastAsia="zh-CN"/>
        </w:rPr>
        <w:t>入场音效：各单位注意，GAIA-02特遣队已部署到本地区，电子围栏已在作战网络中更新，所有无关人员请立刻撤离本地区或就近进入防辐射掩体</w:t>
      </w:r>
    </w:p>
    <w:p w14:paraId="69FBCCD2">
      <w:pPr>
        <w:ind w:firstLine="420" w:firstLineChars="0"/>
        <w:rPr>
          <w:rFonts w:hint="default"/>
          <w:lang w:val="en-US" w:eastAsia="zh-CN"/>
        </w:rPr>
      </w:pPr>
      <w:r>
        <w:rPr>
          <w:rFonts w:hint="eastAsia"/>
          <w:lang w:val="en-US" w:eastAsia="zh-CN"/>
        </w:rPr>
        <w:t>GAIA-03特遣队，代号“暗流”，成立于2017年，直接隶属于G.A.I.A最高理事会，负责在公众面前合法协助A.R.C进行活动</w:t>
      </w:r>
    </w:p>
    <w:p w14:paraId="3F0EADB6">
      <w:pPr>
        <w:ind w:firstLine="420" w:firstLineChars="0"/>
        <w:rPr>
          <w:rFonts w:hint="eastAsia"/>
          <w:lang w:val="en-US" w:eastAsia="zh-CN"/>
        </w:rPr>
      </w:pPr>
      <w:r>
        <w:rPr>
          <w:rFonts w:hint="eastAsia"/>
          <w:lang w:val="en-US" w:eastAsia="zh-CN"/>
        </w:rPr>
        <w:t>入场音效：无</w:t>
      </w:r>
    </w:p>
    <w:p w14:paraId="7F905E15">
      <w:pPr>
        <w:ind w:firstLine="420" w:firstLineChars="0"/>
        <w:rPr>
          <w:rFonts w:hint="eastAsia"/>
          <w:lang w:val="en-US" w:eastAsia="zh-CN"/>
        </w:rPr>
      </w:pPr>
      <w:r>
        <w:rPr>
          <w:rFonts w:hint="eastAsia"/>
          <w:lang w:val="en-US" w:eastAsia="zh-CN"/>
        </w:rPr>
        <w:t>GAIA-10特遣队，代号“卫士”，成立于1985年，直接隶属于G.A.I.A最高理事会,负责G.A.I.A最高理事会的安全</w:t>
      </w:r>
    </w:p>
    <w:p w14:paraId="71A7AE66">
      <w:pPr>
        <w:ind w:firstLine="420" w:firstLineChars="0"/>
        <w:rPr>
          <w:rFonts w:hint="default"/>
          <w:color w:val="0000FF"/>
          <w:lang w:val="en-US" w:eastAsia="zh-CN"/>
        </w:rPr>
      </w:pPr>
      <w:r>
        <w:rPr>
          <w:rFonts w:hint="eastAsia"/>
          <w:color w:val="0000FF"/>
          <w:lang w:val="en-US" w:eastAsia="zh-CN"/>
        </w:rPr>
        <w:t>入场音效：各单位注意，最高理事会已在GAIA-10特遣队的护送下在本地区部署。行动最高指挥权暂时由GAIA-10接管，所有特遣队立刻退出围栏范围。</w:t>
      </w:r>
    </w:p>
    <w:p w14:paraId="3376DF23">
      <w:pPr>
        <w:ind w:firstLine="420" w:firstLineChars="0"/>
        <w:rPr>
          <w:rFonts w:hint="eastAsia"/>
          <w:lang w:val="en-US" w:eastAsia="zh-CN"/>
        </w:rPr>
      </w:pPr>
      <w:r>
        <w:rPr>
          <w:rFonts w:hint="eastAsia"/>
          <w:lang w:val="en-US" w:eastAsia="zh-CN"/>
        </w:rPr>
        <w:t>GAIA-13特遣队，代号“惩戒者”，成立于1987年，直接隶属于G.A.I.A人权及管理委员会,负责监督G.A.I.A及其下属组织在行动中的任何违背G.A.I.A宪章的行为并作出处罚。</w:t>
      </w:r>
    </w:p>
    <w:p w14:paraId="207B9A1D">
      <w:pPr>
        <w:ind w:firstLine="420" w:firstLineChars="0"/>
        <w:rPr>
          <w:rFonts w:hint="default"/>
          <w:color w:val="0000FF"/>
          <w:lang w:val="en-US" w:eastAsia="zh-CN"/>
        </w:rPr>
      </w:pPr>
      <w:r>
        <w:rPr>
          <w:rFonts w:hint="eastAsia"/>
          <w:color w:val="0000FF"/>
          <w:lang w:val="en-US" w:eastAsia="zh-CN"/>
        </w:rPr>
        <w:t>入场音效：场内各部门、各特遣队请注意，人权及管理委员会已证实，本次行动中出现了严重违背G.A.I.A宪章的行为。GAIA-13特遣队已同人权及管理委员会一起部署到本地区，请所有人原地待命，等待进一步审查。请注意，任何过激或被视为可能对人权及管理委员会造成伤害的行为都将被严肃处理</w:t>
      </w:r>
    </w:p>
    <w:p w14:paraId="373F9847">
      <w:pPr>
        <w:ind w:firstLine="420" w:firstLineChars="0"/>
        <w:rPr>
          <w:rFonts w:hint="default"/>
          <w:lang w:val="en-US" w:eastAsia="zh-CN"/>
        </w:rPr>
      </w:pPr>
      <w:r>
        <w:rPr>
          <w:rFonts w:hint="eastAsia"/>
          <w:lang w:val="en-US" w:eastAsia="zh-CN"/>
        </w:rPr>
        <w:t>A.M.B（异常管理局，Abnormal Management Bureau），隶属于中华人民共和国国防部，拥有多支武装力量。其宗旨是：长夜之外，我即先锋</w:t>
      </w:r>
    </w:p>
    <w:p w14:paraId="36F81BF8">
      <w:pPr>
        <w:ind w:firstLine="420" w:firstLineChars="0"/>
        <w:rPr>
          <w:rFonts w:hint="eastAsia"/>
          <w:lang w:val="en-US" w:eastAsia="zh-CN"/>
        </w:rPr>
      </w:pPr>
      <w:r>
        <w:rPr>
          <w:rFonts w:hint="eastAsia"/>
          <w:lang w:val="en-US" w:eastAsia="zh-CN"/>
        </w:rPr>
        <w:t>A.M.B入场音效：下面的人听着，我们是中国人民解放军，你们的行为已经严重触犯我国法律，严重损伤我国利益，严重危害我国人民的人身安全和合法财产。介于以上情形，请你方立刻缴械投降，否则，我方将使用致命武力</w:t>
      </w:r>
    </w:p>
    <w:p w14:paraId="0E6D5B57">
      <w:pPr>
        <w:ind w:firstLine="420" w:firstLineChars="0"/>
        <w:rPr>
          <w:rFonts w:hint="default"/>
          <w:lang w:val="en-US" w:eastAsia="zh-CN"/>
        </w:rPr>
      </w:pPr>
      <w:r>
        <w:rPr>
          <w:rFonts w:hint="eastAsia"/>
          <w:lang w:val="en-US" w:eastAsia="zh-CN"/>
        </w:rPr>
        <w:t>这是最后警告，立刻缴械投降，否则，后果自负！</w:t>
      </w:r>
    </w:p>
    <w:p w14:paraId="11F8426A">
      <w:pPr>
        <w:ind w:firstLine="420" w:firstLineChars="0"/>
        <w:rPr>
          <w:rFonts w:hint="eastAsia"/>
          <w:lang w:val="en-US" w:eastAsia="zh-CN"/>
        </w:rPr>
      </w:pPr>
      <w:r>
        <w:rPr>
          <w:rFonts w:hint="eastAsia"/>
          <w:lang w:val="en-US" w:eastAsia="zh-CN"/>
        </w:rPr>
        <w:t>听党指挥，能打胜仗，作风优良！</w:t>
      </w:r>
    </w:p>
    <w:p w14:paraId="07584143">
      <w:pPr>
        <w:ind w:firstLine="420" w:firstLine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173B70"/>
    <w:rsid w:val="00744E6C"/>
    <w:rsid w:val="0156469A"/>
    <w:rsid w:val="016340C0"/>
    <w:rsid w:val="01D91D39"/>
    <w:rsid w:val="029A22D5"/>
    <w:rsid w:val="02F94AB6"/>
    <w:rsid w:val="03BE6ADC"/>
    <w:rsid w:val="03C342FE"/>
    <w:rsid w:val="04621E50"/>
    <w:rsid w:val="04D03525"/>
    <w:rsid w:val="05237BC9"/>
    <w:rsid w:val="05B2237D"/>
    <w:rsid w:val="05C869C2"/>
    <w:rsid w:val="05D23C8A"/>
    <w:rsid w:val="0733259A"/>
    <w:rsid w:val="08372738"/>
    <w:rsid w:val="086460F6"/>
    <w:rsid w:val="08C9590D"/>
    <w:rsid w:val="0B9A6334"/>
    <w:rsid w:val="0BCA5067"/>
    <w:rsid w:val="0DEC79CD"/>
    <w:rsid w:val="0EA578A0"/>
    <w:rsid w:val="0F712A71"/>
    <w:rsid w:val="0F7A4F0C"/>
    <w:rsid w:val="1017657C"/>
    <w:rsid w:val="11CC783A"/>
    <w:rsid w:val="11F6280B"/>
    <w:rsid w:val="13AD455F"/>
    <w:rsid w:val="1AB84AB3"/>
    <w:rsid w:val="1AE84E38"/>
    <w:rsid w:val="1B3C77DE"/>
    <w:rsid w:val="1BDA3BAB"/>
    <w:rsid w:val="1C1953CF"/>
    <w:rsid w:val="1C5D7A0C"/>
    <w:rsid w:val="1CC926C9"/>
    <w:rsid w:val="1DB47B00"/>
    <w:rsid w:val="1DF302E9"/>
    <w:rsid w:val="1F727E92"/>
    <w:rsid w:val="1FCA0D79"/>
    <w:rsid w:val="1FE346CD"/>
    <w:rsid w:val="20DB6A36"/>
    <w:rsid w:val="22BE6D2B"/>
    <w:rsid w:val="24B1324D"/>
    <w:rsid w:val="260B342E"/>
    <w:rsid w:val="271E76A8"/>
    <w:rsid w:val="283B7EEC"/>
    <w:rsid w:val="29235E0C"/>
    <w:rsid w:val="292813A2"/>
    <w:rsid w:val="293C765F"/>
    <w:rsid w:val="29565B2A"/>
    <w:rsid w:val="2A5341FD"/>
    <w:rsid w:val="2AF7727E"/>
    <w:rsid w:val="2B77604E"/>
    <w:rsid w:val="2B92172B"/>
    <w:rsid w:val="2CB93E38"/>
    <w:rsid w:val="2D950DB8"/>
    <w:rsid w:val="2DC23B73"/>
    <w:rsid w:val="2DC84F02"/>
    <w:rsid w:val="2E894691"/>
    <w:rsid w:val="30FA3624"/>
    <w:rsid w:val="3149255E"/>
    <w:rsid w:val="318C6296"/>
    <w:rsid w:val="31CB6C40"/>
    <w:rsid w:val="328E361C"/>
    <w:rsid w:val="32C21EF8"/>
    <w:rsid w:val="32D213AE"/>
    <w:rsid w:val="33596D28"/>
    <w:rsid w:val="336A2CE3"/>
    <w:rsid w:val="348A3E70"/>
    <w:rsid w:val="367F4751"/>
    <w:rsid w:val="376B527C"/>
    <w:rsid w:val="37904625"/>
    <w:rsid w:val="37EB7526"/>
    <w:rsid w:val="380C1794"/>
    <w:rsid w:val="380C622E"/>
    <w:rsid w:val="38950DA7"/>
    <w:rsid w:val="3951760D"/>
    <w:rsid w:val="39DF0186"/>
    <w:rsid w:val="39E06EC6"/>
    <w:rsid w:val="39E84962"/>
    <w:rsid w:val="3AEF1D20"/>
    <w:rsid w:val="3B984165"/>
    <w:rsid w:val="3BC611DF"/>
    <w:rsid w:val="3C4D31A2"/>
    <w:rsid w:val="3C964B49"/>
    <w:rsid w:val="3CB037FE"/>
    <w:rsid w:val="3CFC157D"/>
    <w:rsid w:val="3D436353"/>
    <w:rsid w:val="3DE429B4"/>
    <w:rsid w:val="3E422073"/>
    <w:rsid w:val="3E4D10AF"/>
    <w:rsid w:val="3E955525"/>
    <w:rsid w:val="3ED7438D"/>
    <w:rsid w:val="3F2A5A1C"/>
    <w:rsid w:val="40905D53"/>
    <w:rsid w:val="40AF61D9"/>
    <w:rsid w:val="40B57568"/>
    <w:rsid w:val="415A3A92"/>
    <w:rsid w:val="41A41BF8"/>
    <w:rsid w:val="41B5645B"/>
    <w:rsid w:val="43A4539F"/>
    <w:rsid w:val="4498097E"/>
    <w:rsid w:val="4499153B"/>
    <w:rsid w:val="451940FC"/>
    <w:rsid w:val="45DF0729"/>
    <w:rsid w:val="4698770F"/>
    <w:rsid w:val="47060B1D"/>
    <w:rsid w:val="47E40D57"/>
    <w:rsid w:val="481404D7"/>
    <w:rsid w:val="48627FD5"/>
    <w:rsid w:val="48E7672C"/>
    <w:rsid w:val="49A05242"/>
    <w:rsid w:val="4A8A00E4"/>
    <w:rsid w:val="4AFF743A"/>
    <w:rsid w:val="4B227C31"/>
    <w:rsid w:val="4B6836FB"/>
    <w:rsid w:val="4FBD1F95"/>
    <w:rsid w:val="4FDC5D22"/>
    <w:rsid w:val="4FF8017B"/>
    <w:rsid w:val="50463D38"/>
    <w:rsid w:val="506B379F"/>
    <w:rsid w:val="50747A70"/>
    <w:rsid w:val="508C1456"/>
    <w:rsid w:val="50F03FCE"/>
    <w:rsid w:val="51007A64"/>
    <w:rsid w:val="52173B70"/>
    <w:rsid w:val="52F63AF9"/>
    <w:rsid w:val="52FD1026"/>
    <w:rsid w:val="53D224B3"/>
    <w:rsid w:val="54840186"/>
    <w:rsid w:val="562E599A"/>
    <w:rsid w:val="57DF5A67"/>
    <w:rsid w:val="58496ABB"/>
    <w:rsid w:val="5934151A"/>
    <w:rsid w:val="599D70BF"/>
    <w:rsid w:val="5A671D48"/>
    <w:rsid w:val="5AA44727"/>
    <w:rsid w:val="5B6D2AC1"/>
    <w:rsid w:val="5C441F61"/>
    <w:rsid w:val="5D144558"/>
    <w:rsid w:val="5D98751A"/>
    <w:rsid w:val="5E851542"/>
    <w:rsid w:val="5F6E5059"/>
    <w:rsid w:val="5F7206A6"/>
    <w:rsid w:val="61FB5DE6"/>
    <w:rsid w:val="62434DC4"/>
    <w:rsid w:val="626665F3"/>
    <w:rsid w:val="627961EF"/>
    <w:rsid w:val="640026DC"/>
    <w:rsid w:val="650A659E"/>
    <w:rsid w:val="651144BD"/>
    <w:rsid w:val="65441530"/>
    <w:rsid w:val="661A18D7"/>
    <w:rsid w:val="66D10CF0"/>
    <w:rsid w:val="68703BF0"/>
    <w:rsid w:val="6885320B"/>
    <w:rsid w:val="6A5342F0"/>
    <w:rsid w:val="6B0D3978"/>
    <w:rsid w:val="6BBB7BD0"/>
    <w:rsid w:val="6C276CBC"/>
    <w:rsid w:val="6D834177"/>
    <w:rsid w:val="6DBA4969"/>
    <w:rsid w:val="6E4771A1"/>
    <w:rsid w:val="6E69533E"/>
    <w:rsid w:val="6E6E472E"/>
    <w:rsid w:val="6E892D6E"/>
    <w:rsid w:val="6F331378"/>
    <w:rsid w:val="6FBA05D4"/>
    <w:rsid w:val="70482A75"/>
    <w:rsid w:val="70786144"/>
    <w:rsid w:val="70840239"/>
    <w:rsid w:val="70E909E4"/>
    <w:rsid w:val="7467439D"/>
    <w:rsid w:val="74C27DD5"/>
    <w:rsid w:val="75C14DE0"/>
    <w:rsid w:val="77481817"/>
    <w:rsid w:val="779C230C"/>
    <w:rsid w:val="781A0C60"/>
    <w:rsid w:val="789631FF"/>
    <w:rsid w:val="78A93464"/>
    <w:rsid w:val="79725E71"/>
    <w:rsid w:val="799356A1"/>
    <w:rsid w:val="7AA42734"/>
    <w:rsid w:val="7B160C07"/>
    <w:rsid w:val="7C440408"/>
    <w:rsid w:val="7CB24900"/>
    <w:rsid w:val="7CB865C8"/>
    <w:rsid w:val="7D31247E"/>
    <w:rsid w:val="7E4A56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2616</Words>
  <Characters>3151</Characters>
  <Lines>0</Lines>
  <Paragraphs>0</Paragraphs>
  <TotalTime>517</TotalTime>
  <ScaleCrop>false</ScaleCrop>
  <LinksUpToDate>false</LinksUpToDate>
  <CharactersWithSpaces>3158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2026-08-09T08:03:00Z</dcterms:created>
  <dc:creator>小宇宙</dc:creator>
  <cp:lastModifiedBy>小宇宙</cp:lastModifiedBy>
  <dcterms:modified xsi:type="dcterms:W3CDTF">2026-08-21T12:48:55Z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B1EE45B2B6CE4185BAB6D32B7C6DC9D2_13</vt:lpwstr>
  </property>
  <property fmtid="{D5CDD505-2E9C-101B-9397-08002B2CF9AE}" pid="4" name="KSOTemplateDocerSaveRecord">
    <vt:lpwstr>eyJoZGlkIjoiNzk4OTU4YTVjYzRlZGQ4ZWY3MTVmYWZmYjU0ZGZiOGUiLCJ1c2VySWQiOiIxMzMxMjAwOTIyIn0=</vt:lpwstr>
  </property>
</Properties>
</file>