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CSS Activity 1: Box Model</w:t>
      </w:r>
    </w:p>
    <w:p>
      <w:pPr>
        <w:contextualSpacing w:val="0"/>
        <w:rPr>
          <w:b/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Example:</w:t>
      </w: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1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width behaves</w:t>
      </w:r>
    </w:p>
    <w:p>
      <w:pPr>
        <w:contextualSpacing w:val="0"/>
        <w:rPr>
          <w:sz w:val="22"/>
          <w:szCs w:val="22"/>
        </w:rPr>
      </w:pPr>
    </w:p>
    <w:tbl>
      <w:tblPr>
        <w:tblStyle w:val="13"/>
        <w:tblW w:w="906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640"/>
        <w:gridCol w:w="4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h1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block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&lt;h1 style=”background-color:red”&gt;Hello&lt;/h1&gt;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b/>
                <w:i w:val="0"/>
                <w:color w:val="000000"/>
                <w:sz w:val="22"/>
                <w:szCs w:val="22"/>
                <w:vertAlign w:val="baseline"/>
                <w:rtl w:val="0"/>
              </w:rPr>
              <w:t>Background color spanned the whole width of h1’s parent container (body element)</w:t>
            </w: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B. Adjusting its height </w:t>
      </w:r>
    </w:p>
    <w:p>
      <w:pPr>
        <w:contextualSpacing w:val="0"/>
        <w:rPr>
          <w:sz w:val="22"/>
          <w:szCs w:val="22"/>
        </w:rPr>
      </w:pPr>
    </w:p>
    <w:tbl>
      <w:tblPr>
        <w:tblStyle w:val="14"/>
        <w:tblW w:w="906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640"/>
        <w:gridCol w:w="4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small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inline</w:t>
            </w:r>
          </w:p>
        </w:tc>
        <w:tc>
          <w:tcPr>
            <w:tcW w:w="4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  <w:rtl w:val="0"/>
              </w:rPr>
              <w:t>&lt;small style=”background:blue;height:20px”&gt;Hi&lt;/h1&gt;</w:t>
            </w:r>
          </w:p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b/>
                <w:i w:val="0"/>
                <w:color w:val="000000"/>
                <w:sz w:val="22"/>
                <w:szCs w:val="22"/>
                <w:vertAlign w:val="baseline"/>
                <w:rtl w:val="0"/>
              </w:rPr>
              <w:t>The 20px height did not reflect on the element</w:t>
            </w:r>
          </w:p>
        </w:tc>
      </w:tr>
    </w:tbl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Tip: You can use the background or border properties to outline elements. For padding and margins, use your browser’s developer tool. </w:t>
      </w: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pBdr>
          <w:bottom w:val="single" w:color="000000" w:sz="12" w:space="0"/>
        </w:pBd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position behaves</w:t>
      </w:r>
    </w:p>
    <w:p>
      <w:pPr>
        <w:contextualSpacing w:val="0"/>
        <w:rPr>
          <w:sz w:val="22"/>
          <w:szCs w:val="22"/>
        </w:rPr>
      </w:pP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strong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&lt;strong&gt;Hello world&lt;/strong&gt; How are you?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(password)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&lt;input type="password" name=""&gt;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h1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&lt;h1&gt;I am a header 1&lt;/h1&gt;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&lt;s&gt;Hello world&lt;/s&gt; How are you?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form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blockquote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abbr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h4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nav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Observing how its default width behaves</w:t>
      </w:r>
    </w:p>
    <w:p>
      <w:pPr>
        <w:contextualSpacing w:val="0"/>
        <w:rPr>
          <w:sz w:val="22"/>
          <w:szCs w:val="22"/>
        </w:rPr>
      </w:pPr>
    </w:p>
    <w:tbl>
      <w:tblPr>
        <w:tblStyle w:val="1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h2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&lt;h2 style="width: 50px;"&gt;I am a header 2&lt;/h2&gt;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em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&lt;em style="width: 50px;"&gt;Hello world&lt;/em&gt; How are you?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sup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li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(email)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select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Inline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footer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  <w:lang w:val="en-PH"/>
              </w:rPr>
            </w:pPr>
            <w:r>
              <w:rPr>
                <w:sz w:val="22"/>
                <w:szCs w:val="22"/>
                <w:vertAlign w:val="baseline"/>
                <w:lang w:val="en-PH"/>
              </w:rPr>
              <w:t>Block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Adjusting its height</w:t>
      </w:r>
    </w:p>
    <w:p>
      <w:pPr>
        <w:contextualSpacing w:val="0"/>
        <w:rPr>
          <w:sz w:val="22"/>
          <w:szCs w:val="22"/>
        </w:rPr>
      </w:pP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header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span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button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img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(checkbox)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sub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5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fieldset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Adjusting its width</w:t>
      </w:r>
    </w:p>
    <w:tbl>
      <w:tblPr>
        <w:tblStyle w:val="1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h5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q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del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aside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figure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(submit)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h3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6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small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Adding padding on all sides</w:t>
      </w:r>
    </w:p>
    <w:tbl>
      <w:tblPr>
        <w:tblStyle w:val="1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h6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ol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hr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p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div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(number)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ul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7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table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ind w:left="420" w:firstLine="0"/>
        <w:contextualSpacing w:val="0"/>
        <w:rPr>
          <w:sz w:val="22"/>
          <w:szCs w:val="22"/>
        </w:rPr>
      </w:pPr>
    </w:p>
    <w:p>
      <w:pPr>
        <w:numPr>
          <w:ilvl w:val="0"/>
          <w:numId w:val="2"/>
        </w:numPr>
        <w:ind w:left="0" w:firstLine="0"/>
        <w:contextualSpacing w:val="0"/>
        <w:rPr>
          <w:sz w:val="22"/>
          <w:szCs w:val="22"/>
        </w:rPr>
      </w:pPr>
      <w:r>
        <w:rPr>
          <w:sz w:val="22"/>
          <w:szCs w:val="22"/>
          <w:rtl w:val="0"/>
        </w:rPr>
        <w:t>Adding margin on all sides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Element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Display (inline or block)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 w:val="0"/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>
              <w:rPr>
                <w:b/>
                <w:sz w:val="22"/>
                <w:szCs w:val="22"/>
                <w:vertAlign w:val="baseline"/>
                <w:rtl w:val="0"/>
              </w:rPr>
              <w:t>Test 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dd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(radio)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textarea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(text)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input (file)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article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figcaption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numPr>
                <w:ilvl w:val="0"/>
                <w:numId w:val="8"/>
              </w:numPr>
              <w:ind w:left="-420" w:firstLine="84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rtl w:val="0"/>
              </w:rPr>
              <w:t>label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</w:p>
        </w:tc>
      </w:tr>
    </w:tbl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p>
      <w:pPr>
        <w:contextualSpacing w:val="0"/>
        <w:rPr>
          <w:sz w:val="22"/>
          <w:szCs w:val="22"/>
        </w:rPr>
      </w:pPr>
    </w:p>
    <w:sectPr>
      <w:pgSz w:w="12191" w:h="18720"/>
      <w:pgMar w:top="1440" w:right="1800" w:bottom="1440" w:left="180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461A"/>
    <w:multiLevelType w:val="multilevel"/>
    <w:tmpl w:val="5A04461A"/>
    <w:lvl w:ilvl="0" w:tentative="0">
      <w:start w:val="1"/>
      <w:numFmt w:val="upperLetter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A044625"/>
    <w:multiLevelType w:val="multilevel"/>
    <w:tmpl w:val="5A044625"/>
    <w:lvl w:ilvl="0" w:tentative="0">
      <w:start w:val="1"/>
      <w:numFmt w:val="upperLetter"/>
      <w:lvlText w:val="%1.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5A044630"/>
    <w:multiLevelType w:val="multilevel"/>
    <w:tmpl w:val="5A04463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A04463B"/>
    <w:multiLevelType w:val="multilevel"/>
    <w:tmpl w:val="5A04463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044646"/>
    <w:multiLevelType w:val="multilevel"/>
    <w:tmpl w:val="5A04464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A044651"/>
    <w:multiLevelType w:val="multilevel"/>
    <w:tmpl w:val="5A04465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A04465C"/>
    <w:multiLevelType w:val="multilevel"/>
    <w:tmpl w:val="5A04465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A044667"/>
    <w:multiLevelType w:val="multilevel"/>
    <w:tmpl w:val="5A04466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57A2E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contextualSpacing w:val="0"/>
      <w:jc w:val="left"/>
    </w:pPr>
    <w:rPr>
      <w:rFonts w:ascii="Calibri" w:hAnsi="Calibri" w:eastAsia="Calibri" w:cs="Calibri"/>
      <w:color w:val="000000"/>
      <w:sz w:val="20"/>
      <w:szCs w:val="20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2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2017-11-09T12:10:08Z</dcterms:created>
  <dc:creator>tuitt Philippines</dc:creator>
  <cp:lastModifiedBy>tuitt Philippines</cp:lastModifiedBy>
  <dcterms:modified xsi:type="dcterms:W3CDTF">2017-11-09T13:40:15Z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