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HƯỚNG DẪN XÂY DỰNG WEBSITE</w:t>
      </w:r>
    </w:p>
    <w:p>
      <w:pPr>
        <w:pStyle w:val="Title"/>
      </w:pPr>
      <w:r>
        <w:t xml:space="preserve">QUẢN LÝ SẢN PHẨM IVF</w:t>
      </w:r>
    </w:p>
    <w:p>
      <w:pPr>
        <w:jc w:val="center"/>
      </w:pPr>
      <w:r>
        <w:rPr>
          <w:i/>
          <w:iCs/>
          <w:sz w:val="28"/>
          <w:szCs w:val="28"/>
        </w:rPr>
        <w:t xml:space="preserve">Sử dụng Streamlit &amp; Python</w:t>
      </w:r>
    </w:p>
    <w:p>
      <w:r>
        <w:t xml:space="preserve">   </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DỰ ÁN</w:t>
      </w:r>
    </w:p>
    <w:p>
      <w:pPr>
        <w:pStyle w:val="Heading2"/>
      </w:pPr>
      <w:r>
        <w:t xml:space="preserve">1.1 Mục tiêu</w:t>
      </w:r>
    </w:p>
    <w:p>
      <w:r>
        <w:t xml:space="preserve">Xây dựng một hệ thống website toàn diện để quản lý và tra cứu thông tin về các sản phẩm IVF từ các nhà sản xuất trên toàn thế giới. Hệ thống giúp:</w:t>
      </w:r>
    </w:p>
    <w:p>
      <w:pPr>
        <w:pStyle w:val="ListParagraph"/>
        <w:numPr>
          <w:ilvl w:val="0"/>
          <w:numId w:val="2"/>
        </w:numPr>
      </w:pPr>
      <w:r>
        <w:t xml:space="preserve">Tập hợp thông tin sản phẩm từ nhiều nguồn một cách có tổ chức</w:t>
      </w:r>
    </w:p>
    <w:p>
      <w:pPr>
        <w:pStyle w:val="ListParagraph"/>
        <w:numPr>
          <w:ilvl w:val="0"/>
          <w:numId w:val="2"/>
        </w:numPr>
      </w:pPr>
      <w:r>
        <w:t xml:space="preserve">Tìm kiếm và so sánh sản phẩm dễ dàng</w:t>
      </w:r>
    </w:p>
    <w:p>
      <w:pPr>
        <w:pStyle w:val="ListParagraph"/>
        <w:numPr>
          <w:ilvl w:val="0"/>
          <w:numId w:val="2"/>
        </w:numPr>
      </w:pPr>
      <w:r>
        <w:t xml:space="preserve">Quản lý thông tin công ty và nhà phân phối</w:t>
      </w:r>
    </w:p>
    <w:p>
      <w:pPr>
        <w:pStyle w:val="ListParagraph"/>
        <w:numPr>
          <w:ilvl w:val="0"/>
          <w:numId w:val="2"/>
        </w:numPr>
      </w:pPr>
      <w:r>
        <w:t xml:space="preserve">Phân tích thị trường và xu hướng</w:t>
      </w:r>
    </w:p>
    <w:p>
      <w:pPr>
        <w:pStyle w:val="ListParagraph"/>
        <w:numPr>
          <w:ilvl w:val="0"/>
          <w:numId w:val="2"/>
        </w:numPr>
      </w:pPr>
      <w:r>
        <w:t xml:space="preserve">Hỗ trợ ra quyết định mua sắm thiết bị</w:t>
      </w:r>
    </w:p>
    <w:p>
      <w:pPr>
        <w:pStyle w:val="Heading2"/>
      </w:pPr>
      <w:r>
        <w:t xml:space="preserve">1.2 Công nghệ sử dụng</w:t>
      </w:r>
    </w:p>
    <w:p>
      <w:pPr>
        <w:pStyle w:val="ListParagraph"/>
        <w:numPr>
          <w:ilvl w:val="0"/>
          <w:numId w:val="2"/>
        </w:numPr>
      </w:pPr>
      <w:r>
        <w:rPr>
          <w:b/>
          <w:bCs/>
        </w:rPr>
        <w:t xml:space="preserve">Streamlit: </w:t>
      </w:r>
      <w:r>
        <w:t xml:space="preserve">Framework Python để xây dựng web app nhanh chóng</w:t>
      </w:r>
    </w:p>
    <w:p>
      <w:pPr>
        <w:pStyle w:val="ListParagraph"/>
        <w:numPr>
          <w:ilvl w:val="0"/>
          <w:numId w:val="2"/>
        </w:numPr>
      </w:pPr>
      <w:r>
        <w:rPr>
          <w:b/>
          <w:bCs/>
        </w:rPr>
        <w:t xml:space="preserve">SQLite: </w:t>
      </w:r>
      <w:r>
        <w:t xml:space="preserve">Database nhẹ, không cần cài đặt server</w:t>
      </w:r>
    </w:p>
    <w:p>
      <w:pPr>
        <w:pStyle w:val="ListParagraph"/>
        <w:numPr>
          <w:ilvl w:val="0"/>
          <w:numId w:val="2"/>
        </w:numPr>
      </w:pPr>
      <w:r>
        <w:rPr>
          <w:b/>
          <w:bCs/>
        </w:rPr>
        <w:t xml:space="preserve">Pandas: </w:t>
      </w:r>
      <w:r>
        <w:t xml:space="preserve">Xử lý và phân tích dữ liệu</w:t>
      </w:r>
    </w:p>
    <w:p>
      <w:pPr>
        <w:pStyle w:val="ListParagraph"/>
        <w:numPr>
          <w:ilvl w:val="0"/>
          <w:numId w:val="2"/>
        </w:numPr>
      </w:pPr>
      <w:r>
        <w:rPr>
          <w:b/>
          <w:bCs/>
        </w:rPr>
        <w:t xml:space="preserve">Python 3.8+: </w:t>
      </w:r>
      <w:r>
        <w:t xml:space="preserve">Ngôn ngữ lập trình chính</w:t>
      </w:r>
    </w:p>
    <w:p>
      <w:pPr>
        <w:pStyle w:val="Heading2"/>
      </w:pPr>
      <w:r>
        <w:t xml:space="preserve">1.3 Tính năng chính</w:t>
      </w:r>
    </w:p>
    <w:p>
      <w:pPr>
        <w:pStyle w:val="ListParagraph"/>
        <w:numPr>
          <w:ilvl w:val="0"/>
          <w:numId w:val="2"/>
        </w:numPr>
      </w:pPr>
      <w:r>
        <w:t xml:space="preserve">Quản lý thông tin công ty và sản phẩm</w:t>
      </w:r>
    </w:p>
    <w:p>
      <w:pPr>
        <w:pStyle w:val="ListParagraph"/>
        <w:numPr>
          <w:ilvl w:val="0"/>
          <w:numId w:val="2"/>
        </w:numPr>
      </w:pPr>
      <w:r>
        <w:t xml:space="preserve">Tìm kiếm và lọc đa điều kiện</w:t>
      </w:r>
    </w:p>
    <w:p>
      <w:pPr>
        <w:pStyle w:val="ListParagraph"/>
        <w:numPr>
          <w:ilvl w:val="0"/>
          <w:numId w:val="2"/>
        </w:numPr>
      </w:pPr>
      <w:r>
        <w:t xml:space="preserve">Import/Export dữ liệu (CSV, Excel)</w:t>
      </w:r>
    </w:p>
    <w:p>
      <w:pPr>
        <w:pStyle w:val="ListParagraph"/>
        <w:numPr>
          <w:ilvl w:val="0"/>
          <w:numId w:val="2"/>
        </w:numPr>
      </w:pPr>
      <w:r>
        <w:t xml:space="preserve">Thống kê và báo cáo trực quan</w:t>
      </w:r>
    </w:p>
    <w:p>
      <w:pPr>
        <w:pStyle w:val="ListParagraph"/>
        <w:numPr>
          <w:ilvl w:val="0"/>
          <w:numId w:val="2"/>
        </w:numPr>
      </w:pPr>
      <w:r>
        <w:t xml:space="preserve">Giao diện thân thiện, dễ sử dụng</w:t>
      </w:r>
    </w:p>
    <w:p>
      <w:r>
        <w:br w:type="page"/>
      </w:r>
    </w:p>
    <w:p>
      <w:pPr>
        <w:pStyle w:val="Heading1"/>
      </w:pPr>
      <w:r>
        <w:t xml:space="preserve">2. CẤU TRÚC DỮ LIỆU</w:t>
      </w:r>
    </w:p>
    <w:p>
      <w:pPr>
        <w:pStyle w:val="Heading2"/>
      </w:pPr>
      <w:r>
        <w:t xml:space="preserve">2.1 Bảng COMPANIES</w:t>
      </w:r>
    </w:p>
    <w:p>
      <w:r>
        <w:t xml:space="preserve">Lưu trữ thông tin về các công ty sản xuất/phân phối sản phẩm IVF.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Tên trường</w:t>
            </w:r>
          </w:p>
        </w:tc>
        <w:tc>
          <w:tcPr>
            <w:tcW w:type="dxa" w:w="280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Kiểu dữ liệu</w:t>
            </w:r>
          </w:p>
        </w:tc>
        <w:tc>
          <w:tcPr>
            <w:tcW w:type="dxa" w:w="3760"/>
            <w:tcBorders>
              <w:top w:val="single" w:color="CCCCCC" w:sz="1"/>
              <w:left w:val="single" w:color="CCCCCC" w:sz="1"/>
              <w:bottom w:val="single" w:color="CCCCCC" w:sz="1"/>
              <w:right w:val="single" w:color="CCCCCC" w:sz="1"/>
            </w:tcBorders>
            <w:shd w:fill="4472C4" w:val="clear"/>
          </w:tcPr>
          <w:p>
            <w:pPr>
              <w:jc w:val="center"/>
            </w:pPr>
            <w:r>
              <w:rPr>
                <w:b/>
                <w:bCs/>
                <w:color w:val="FFFFFF"/>
              </w:rPr>
              <w:t xml:space="preserve">Mô tả</w:t>
            </w:r>
          </w:p>
        </w:tc>
      </w:tr>
      <w:tr>
        <w:tc>
          <w:tcPr>
            <w:tcW w:type="dxa" w:w="2800"/>
            <w:tcBorders>
              <w:top w:val="single" w:color="CCCCCC" w:sz="1"/>
              <w:left w:val="single" w:color="CCCCCC" w:sz="1"/>
              <w:bottom w:val="single" w:color="CCCCCC" w:sz="1"/>
              <w:right w:val="single" w:color="CCCCCC" w:sz="1"/>
            </w:tcBorders>
          </w:tcPr>
          <w:p>
            <w:r>
              <w:rPr>
                <w:b/>
                <w:bCs/>
              </w:rPr>
              <w:t xml:space="preserve">company_id</w:t>
            </w:r>
          </w:p>
        </w:tc>
        <w:tc>
          <w:tcPr>
            <w:tcW w:type="dxa" w:w="2800"/>
            <w:tcBorders>
              <w:top w:val="single" w:color="CCCCCC" w:sz="1"/>
              <w:left w:val="single" w:color="CCCCCC" w:sz="1"/>
              <w:bottom w:val="single" w:color="CCCCCC" w:sz="1"/>
              <w:right w:val="single" w:color="CCCCCC" w:sz="1"/>
            </w:tcBorders>
          </w:tcPr>
          <w:p>
            <w:r>
              <w:t xml:space="preserve">TEXT (PK)</w:t>
            </w:r>
          </w:p>
        </w:tc>
        <w:tc>
          <w:tcPr>
            <w:tcW w:type="dxa" w:w="3760"/>
            <w:tcBorders>
              <w:top w:val="single" w:color="CCCCCC" w:sz="1"/>
              <w:left w:val="single" w:color="CCCCCC" w:sz="1"/>
              <w:bottom w:val="single" w:color="CCCCCC" w:sz="1"/>
              <w:right w:val="single" w:color="CCCCCC" w:sz="1"/>
            </w:tcBorders>
          </w:tcPr>
          <w:p>
            <w:r>
              <w:t xml:space="preserve">ID công ty (bắt buộc, duy nhất)</w:t>
            </w:r>
          </w:p>
        </w:tc>
      </w:tr>
      <w:tr>
        <w:tc>
          <w:tcPr>
            <w:tcW w:type="dxa" w:w="2800"/>
            <w:tcBorders>
              <w:top w:val="single" w:color="CCCCCC" w:sz="1"/>
              <w:left w:val="single" w:color="CCCCCC" w:sz="1"/>
              <w:bottom w:val="single" w:color="CCCCCC" w:sz="1"/>
              <w:right w:val="single" w:color="CCCCCC" w:sz="1"/>
            </w:tcBorders>
          </w:tcPr>
          <w:p>
            <w:r>
              <w:rPr>
                <w:b/>
                <w:bCs/>
              </w:rPr>
              <w:t xml:space="preserve">company_name</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Tên công ty (bắt buộc)</w:t>
            </w:r>
          </w:p>
        </w:tc>
      </w:tr>
      <w:tr>
        <w:tc>
          <w:tcPr>
            <w:tcW w:type="dxa" w:w="2800"/>
            <w:tcBorders>
              <w:top w:val="single" w:color="CCCCCC" w:sz="1"/>
              <w:left w:val="single" w:color="CCCCCC" w:sz="1"/>
              <w:bottom w:val="single" w:color="CCCCCC" w:sz="1"/>
              <w:right w:val="single" w:color="CCCCCC" w:sz="1"/>
            </w:tcBorders>
          </w:tcPr>
          <w:p>
            <w:r>
              <w:rPr>
                <w:b/>
                <w:bCs/>
              </w:rPr>
              <w:t xml:space="preserve">country</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Quốc gia</w:t>
            </w:r>
          </w:p>
        </w:tc>
      </w:tr>
      <w:tr>
        <w:tc>
          <w:tcPr>
            <w:tcW w:type="dxa" w:w="2800"/>
            <w:tcBorders>
              <w:top w:val="single" w:color="CCCCCC" w:sz="1"/>
              <w:left w:val="single" w:color="CCCCCC" w:sz="1"/>
              <w:bottom w:val="single" w:color="CCCCCC" w:sz="1"/>
              <w:right w:val="single" w:color="CCCCCC" w:sz="1"/>
            </w:tcBorders>
          </w:tcPr>
          <w:p>
            <w:r>
              <w:rPr>
                <w:b/>
                <w:bCs/>
              </w:rPr>
              <w:t xml:space="preserve">website</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Website chính thức</w:t>
            </w:r>
          </w:p>
        </w:tc>
      </w:tr>
      <w:tr>
        <w:tc>
          <w:tcPr>
            <w:tcW w:type="dxa" w:w="2800"/>
            <w:tcBorders>
              <w:top w:val="single" w:color="CCCCCC" w:sz="1"/>
              <w:left w:val="single" w:color="CCCCCC" w:sz="1"/>
              <w:bottom w:val="single" w:color="CCCCCC" w:sz="1"/>
              <w:right w:val="single" w:color="CCCCCC" w:sz="1"/>
            </w:tcBorders>
          </w:tcPr>
          <w:p>
            <w:r>
              <w:rPr>
                <w:b/>
                <w:bCs/>
              </w:rPr>
              <w:t xml:space="preserve">contact_email</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Email liên hệ</w:t>
            </w:r>
          </w:p>
        </w:tc>
      </w:tr>
      <w:tr>
        <w:tc>
          <w:tcPr>
            <w:tcW w:type="dxa" w:w="2800"/>
            <w:tcBorders>
              <w:top w:val="single" w:color="CCCCCC" w:sz="1"/>
              <w:left w:val="single" w:color="CCCCCC" w:sz="1"/>
              <w:bottom w:val="single" w:color="CCCCCC" w:sz="1"/>
              <w:right w:val="single" w:color="CCCCCC" w:sz="1"/>
            </w:tcBorders>
          </w:tcPr>
          <w:p>
            <w:r>
              <w:rPr>
                <w:b/>
                <w:bCs/>
              </w:rPr>
              <w:t xml:space="preserve">year_established</w:t>
            </w:r>
          </w:p>
        </w:tc>
        <w:tc>
          <w:tcPr>
            <w:tcW w:type="dxa" w:w="2800"/>
            <w:tcBorders>
              <w:top w:val="single" w:color="CCCCCC" w:sz="1"/>
              <w:left w:val="single" w:color="CCCCCC" w:sz="1"/>
              <w:bottom w:val="single" w:color="CCCCCC" w:sz="1"/>
              <w:right w:val="single" w:color="CCCCCC" w:sz="1"/>
            </w:tcBorders>
          </w:tcPr>
          <w:p>
            <w:r>
              <w:t xml:space="preserve">INTEGER</w:t>
            </w:r>
          </w:p>
        </w:tc>
        <w:tc>
          <w:tcPr>
            <w:tcW w:type="dxa" w:w="3760"/>
            <w:tcBorders>
              <w:top w:val="single" w:color="CCCCCC" w:sz="1"/>
              <w:left w:val="single" w:color="CCCCCC" w:sz="1"/>
              <w:bottom w:val="single" w:color="CCCCCC" w:sz="1"/>
              <w:right w:val="single" w:color="CCCCCC" w:sz="1"/>
            </w:tcBorders>
          </w:tcPr>
          <w:p>
            <w:r>
              <w:t xml:space="preserve">Năm thành lập</w:t>
            </w:r>
          </w:p>
        </w:tc>
      </w:tr>
      <w:tr>
        <w:tc>
          <w:tcPr>
            <w:tcW w:type="dxa" w:w="2800"/>
            <w:tcBorders>
              <w:top w:val="single" w:color="CCCCCC" w:sz="1"/>
              <w:left w:val="single" w:color="CCCCCC" w:sz="1"/>
              <w:bottom w:val="single" w:color="CCCCCC" w:sz="1"/>
              <w:right w:val="single" w:color="CCCCCC" w:sz="1"/>
            </w:tcBorders>
          </w:tcPr>
          <w:p>
            <w:r>
              <w:rPr>
                <w:b/>
                <w:bCs/>
              </w:rPr>
              <w:t xml:space="preserve">certifications</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Các chứng nhận (ISO, CE, FDA)</w:t>
            </w:r>
          </w:p>
        </w:tc>
      </w:tr>
    </w:tbl>
    <w:p>
      <w:r>
        <w:t xml:space="preserve">   </w:t>
      </w:r>
    </w:p>
    <w:p>
      <w:pPr>
        <w:pStyle w:val="Heading2"/>
      </w:pPr>
      <w:r>
        <w:t xml:space="preserve">2.2 Bảng PRODUCTS</w:t>
      </w:r>
    </w:p>
    <w:p>
      <w:r>
        <w:t xml:space="preserve">Lưu trữ thông tin chi tiết về sản phẩm IVF.</w:t>
      </w:r>
    </w:p>
    <w:p>
      <w:r>
        <w:rPr>
          <w:b/>
          <w:bCs/>
        </w:rPr>
        <w:t xml:space="preserve">Các trường quan trọng:</w:t>
      </w:r>
    </w:p>
    <w:p>
      <w:pPr>
        <w:pStyle w:val="ListParagraph"/>
        <w:numPr>
          <w:ilvl w:val="0"/>
          <w:numId w:val="2"/>
        </w:numPr>
      </w:pPr>
      <w:r>
        <w:rPr>
          <w:b/>
          <w:bCs/>
        </w:rPr>
        <w:t xml:space="preserve">product_id</w:t>
      </w:r>
      <w:r>
        <w:t xml:space="preserve"> (TEXT, PK): ID sản phẩm duy nhất</w:t>
      </w:r>
    </w:p>
    <w:p>
      <w:pPr>
        <w:pStyle w:val="ListParagraph"/>
        <w:numPr>
          <w:ilvl w:val="0"/>
          <w:numId w:val="2"/>
        </w:numPr>
      </w:pPr>
      <w:r>
        <w:rPr>
          <w:b/>
          <w:bCs/>
        </w:rPr>
        <w:t xml:space="preserve">product_name</w:t>
      </w:r>
      <w:r>
        <w:t xml:space="preserve"> (TEXT): Tên sản phẩm</w:t>
      </w:r>
    </w:p>
    <w:p>
      <w:pPr>
        <w:pStyle w:val="ListParagraph"/>
        <w:numPr>
          <w:ilvl w:val="0"/>
          <w:numId w:val="2"/>
        </w:numPr>
      </w:pPr>
      <w:r>
        <w:rPr>
          <w:b/>
          <w:bCs/>
        </w:rPr>
        <w:t xml:space="preserve">company_id</w:t>
      </w:r>
      <w:r>
        <w:t xml:space="preserve"> (TEXT, FK): Liên kết với bảng companies</w:t>
      </w:r>
    </w:p>
    <w:p>
      <w:pPr>
        <w:pStyle w:val="ListParagraph"/>
        <w:numPr>
          <w:ilvl w:val="0"/>
          <w:numId w:val="2"/>
        </w:numPr>
      </w:pPr>
      <w:r>
        <w:rPr>
          <w:b/>
          <w:bCs/>
        </w:rPr>
        <w:t xml:space="preserve">category</w:t>
      </w:r>
      <w:r>
        <w:t xml:space="preserve"> (TEXT): Danh mục (Equipment, Consumables, Media, etc.)</w:t>
      </w:r>
    </w:p>
    <w:p>
      <w:pPr>
        <w:pStyle w:val="ListParagraph"/>
        <w:numPr>
          <w:ilvl w:val="0"/>
          <w:numId w:val="2"/>
        </w:numPr>
      </w:pPr>
      <w:r>
        <w:rPr>
          <w:b/>
          <w:bCs/>
        </w:rPr>
        <w:t xml:space="preserve">subcategory</w:t>
      </w:r>
      <w:r>
        <w:t xml:space="preserve"> (TEXT): Danh mục phụ</w:t>
      </w:r>
    </w:p>
    <w:p>
      <w:pPr>
        <w:pStyle w:val="ListParagraph"/>
        <w:numPr>
          <w:ilvl w:val="0"/>
          <w:numId w:val="2"/>
        </w:numPr>
      </w:pPr>
      <w:r>
        <w:rPr>
          <w:b/>
          <w:bCs/>
        </w:rPr>
        <w:t xml:space="preserve">application_areas</w:t>
      </w:r>
      <w:r>
        <w:t xml:space="preserve"> (TEXT): Lĩnh vực ứng dụng</w:t>
      </w:r>
    </w:p>
    <w:p>
      <w:pPr>
        <w:pStyle w:val="ListParagraph"/>
        <w:numPr>
          <w:ilvl w:val="0"/>
          <w:numId w:val="2"/>
        </w:numPr>
      </w:pPr>
      <w:r>
        <w:rPr>
          <w:b/>
          <w:bCs/>
        </w:rPr>
        <w:t xml:space="preserve">list_price</w:t>
      </w:r>
      <w:r>
        <w:t xml:space="preserve"> (REAL): Giá niêm yết</w:t>
      </w:r>
    </w:p>
    <w:p>
      <w:pPr>
        <w:pStyle w:val="ListParagraph"/>
        <w:numPr>
          <w:ilvl w:val="0"/>
          <w:numId w:val="2"/>
        </w:numPr>
      </w:pPr>
      <w:r>
        <w:rPr>
          <w:b/>
          <w:bCs/>
        </w:rPr>
        <w:t xml:space="preserve">availability_status</w:t>
      </w:r>
      <w:r>
        <w:t xml:space="preserve"> (TEXT): Tình trạng sẵn có</w:t>
      </w:r>
    </w:p>
    <w:p>
      <w:r>
        <w:br w:type="page"/>
      </w:r>
    </w:p>
    <w:p>
      <w:pPr>
        <w:pStyle w:val="Heading1"/>
      </w:pPr>
      <w:r>
        <w:t xml:space="preserve">3. PHÂN LOẠI SẢN PHẨM</w:t>
      </w:r>
    </w:p>
    <w:p>
      <w:pPr>
        <w:pStyle w:val="Heading2"/>
      </w:pPr>
      <w:r>
        <w:t xml:space="preserve">3.1 Categories (Danh mục chính)</w:t>
      </w:r>
    </w:p>
    <w:p>
      <w:pPr>
        <w:pStyle w:val="Heading3"/>
      </w:pPr>
      <w:r>
        <w:t xml:space="preserve">Equipment (Thiết bị)</w:t>
      </w:r>
    </w:p>
    <w:p>
      <w:pPr>
        <w:pStyle w:val="ListParagraph"/>
        <w:numPr>
          <w:ilvl w:val="0"/>
          <w:numId w:val="2"/>
        </w:numPr>
      </w:pPr>
      <w:r>
        <w:t xml:space="preserve">Incubator - Tủ ấm</w:t>
      </w:r>
    </w:p>
    <w:p>
      <w:pPr>
        <w:pStyle w:val="ListParagraph"/>
        <w:numPr>
          <w:ilvl w:val="0"/>
          <w:numId w:val="2"/>
        </w:numPr>
      </w:pPr>
      <w:r>
        <w:t xml:space="preserve">Microscope - Kính hiển vi</w:t>
      </w:r>
    </w:p>
    <w:p>
      <w:pPr>
        <w:pStyle w:val="ListParagraph"/>
        <w:numPr>
          <w:ilvl w:val="0"/>
          <w:numId w:val="2"/>
        </w:numPr>
      </w:pPr>
      <w:r>
        <w:t xml:space="preserve">Workstation - Trạm làm việc</w:t>
      </w:r>
    </w:p>
    <w:p>
      <w:pPr>
        <w:pStyle w:val="ListParagraph"/>
        <w:numPr>
          <w:ilvl w:val="0"/>
          <w:numId w:val="2"/>
        </w:numPr>
      </w:pPr>
      <w:r>
        <w:t xml:space="preserve">Centrifuge - Máy ly tâm</w:t>
      </w:r>
    </w:p>
    <w:p>
      <w:pPr>
        <w:pStyle w:val="ListParagraph"/>
        <w:numPr>
          <w:ilvl w:val="0"/>
          <w:numId w:val="2"/>
        </w:numPr>
      </w:pPr>
      <w:r>
        <w:t xml:space="preserve">Analyzer - Máy phân tích</w:t>
      </w:r>
    </w:p>
    <w:p>
      <w:pPr>
        <w:pStyle w:val="ListParagraph"/>
        <w:numPr>
          <w:ilvl w:val="0"/>
          <w:numId w:val="2"/>
        </w:numPr>
      </w:pPr>
      <w:r>
        <w:t xml:space="preserve">Imaging System - Hệ thống hình ảnh</w:t>
      </w:r>
    </w:p>
    <w:p>
      <w:pPr>
        <w:pStyle w:val="Heading3"/>
      </w:pPr>
      <w:r>
        <w:t xml:space="preserve">Consumables (Vật tư tiêu hao)</w:t>
      </w:r>
    </w:p>
    <w:p>
      <w:pPr>
        <w:pStyle w:val="ListParagraph"/>
        <w:numPr>
          <w:ilvl w:val="0"/>
          <w:numId w:val="2"/>
        </w:numPr>
      </w:pPr>
      <w:r>
        <w:t xml:space="preserve">Needles - Kim</w:t>
      </w:r>
    </w:p>
    <w:p>
      <w:pPr>
        <w:pStyle w:val="ListParagraph"/>
        <w:numPr>
          <w:ilvl w:val="0"/>
          <w:numId w:val="2"/>
        </w:numPr>
      </w:pPr>
      <w:r>
        <w:t xml:space="preserve">Catheters - Catheter</w:t>
      </w:r>
    </w:p>
    <w:p>
      <w:pPr>
        <w:pStyle w:val="ListParagraph"/>
        <w:numPr>
          <w:ilvl w:val="0"/>
          <w:numId w:val="2"/>
        </w:numPr>
      </w:pPr>
      <w:r>
        <w:t xml:space="preserve">Pipettes - Pipette</w:t>
      </w:r>
    </w:p>
    <w:p>
      <w:pPr>
        <w:pStyle w:val="ListParagraph"/>
        <w:numPr>
          <w:ilvl w:val="0"/>
          <w:numId w:val="2"/>
        </w:numPr>
      </w:pPr>
      <w:r>
        <w:t xml:space="preserve">Dishes - Đĩa</w:t>
      </w:r>
    </w:p>
    <w:p>
      <w:pPr>
        <w:pStyle w:val="ListParagraph"/>
        <w:numPr>
          <w:ilvl w:val="0"/>
          <w:numId w:val="2"/>
        </w:numPr>
      </w:pPr>
      <w:r>
        <w:t xml:space="preserve">Plates - Plate</w:t>
      </w:r>
    </w:p>
    <w:p>
      <w:pPr>
        <w:pStyle w:val="Heading3"/>
      </w:pPr>
      <w:r>
        <w:t xml:space="preserve">Media (Môi trường)</w:t>
      </w:r>
    </w:p>
    <w:p>
      <w:pPr>
        <w:pStyle w:val="ListParagraph"/>
        <w:numPr>
          <w:ilvl w:val="0"/>
          <w:numId w:val="2"/>
        </w:numPr>
      </w:pPr>
      <w:r>
        <w:t xml:space="preserve">Culture Medium - Môi trường nuôi cấy</w:t>
      </w:r>
    </w:p>
    <w:p>
      <w:pPr>
        <w:pStyle w:val="ListParagraph"/>
        <w:numPr>
          <w:ilvl w:val="0"/>
          <w:numId w:val="2"/>
        </w:numPr>
      </w:pPr>
      <w:r>
        <w:t xml:space="preserve">Vitrification Medium - Môi trường đông lạnh</w:t>
      </w:r>
    </w:p>
    <w:p>
      <w:pPr>
        <w:pStyle w:val="ListParagraph"/>
        <w:numPr>
          <w:ilvl w:val="0"/>
          <w:numId w:val="2"/>
        </w:numPr>
      </w:pPr>
      <w:r>
        <w:t xml:space="preserve">Thawing Medium - Môi trường rã đông</w:t>
      </w:r>
    </w:p>
    <w:p>
      <w:pPr>
        <w:pStyle w:val="ListParagraph"/>
        <w:numPr>
          <w:ilvl w:val="0"/>
          <w:numId w:val="2"/>
        </w:numPr>
      </w:pPr>
      <w:r>
        <w:t xml:space="preserve">Sperm Processing Medium - Môi trường xử lý tinh trùng</w:t>
      </w:r>
    </w:p>
    <w:p>
      <w:pPr>
        <w:pStyle w:val="Heading2"/>
      </w:pPr>
      <w:r>
        <w:t xml:space="preserve">3.2 Application Areas (Lĩnh vực ứng dụng)</w:t>
      </w:r>
    </w:p>
    <w:p>
      <w:pPr>
        <w:pStyle w:val="ListParagraph"/>
        <w:numPr>
          <w:ilvl w:val="0"/>
          <w:numId w:val="2"/>
        </w:numPr>
      </w:pPr>
      <w:r>
        <w:rPr>
          <w:b/>
          <w:bCs/>
        </w:rPr>
        <w:t xml:space="preserve">Oocyte Retrieval</w:t>
      </w:r>
      <w:r>
        <w:t xml:space="preserve"> - Thu nhận noãn</w:t>
      </w:r>
    </w:p>
    <w:p>
      <w:pPr>
        <w:pStyle w:val="ListParagraph"/>
        <w:numPr>
          <w:ilvl w:val="0"/>
          <w:numId w:val="2"/>
        </w:numPr>
      </w:pPr>
      <w:r>
        <w:rPr>
          <w:b/>
          <w:bCs/>
        </w:rPr>
        <w:t xml:space="preserve">ICSI</w:t>
      </w:r>
      <w:r>
        <w:t xml:space="preserve"> - Tiêm tinh trùng vào bào tương</w:t>
      </w:r>
    </w:p>
    <w:p>
      <w:pPr>
        <w:pStyle w:val="ListParagraph"/>
        <w:numPr>
          <w:ilvl w:val="0"/>
          <w:numId w:val="2"/>
        </w:numPr>
      </w:pPr>
      <w:r>
        <w:rPr>
          <w:b/>
          <w:bCs/>
        </w:rPr>
        <w:t xml:space="preserve">C-IVF</w:t>
      </w:r>
      <w:r>
        <w:t xml:space="preserve"> - Thụ tinh thông thường</w:t>
      </w:r>
    </w:p>
    <w:p>
      <w:pPr>
        <w:pStyle w:val="ListParagraph"/>
        <w:numPr>
          <w:ilvl w:val="0"/>
          <w:numId w:val="2"/>
        </w:numPr>
      </w:pPr>
      <w:r>
        <w:rPr>
          <w:b/>
          <w:bCs/>
        </w:rPr>
        <w:t xml:space="preserve">Embryo Culture</w:t>
      </w:r>
      <w:r>
        <w:t xml:space="preserve"> - Nuôi cấy phôi</w:t>
      </w:r>
    </w:p>
    <w:p>
      <w:pPr>
        <w:pStyle w:val="ListParagraph"/>
        <w:numPr>
          <w:ilvl w:val="0"/>
          <w:numId w:val="2"/>
        </w:numPr>
      </w:pPr>
      <w:r>
        <w:rPr>
          <w:b/>
          <w:bCs/>
        </w:rPr>
        <w:t xml:space="preserve">Vitrification</w:t>
      </w:r>
      <w:r>
        <w:t xml:space="preserve"> - Đông lạnh thủy tinh hóa</w:t>
      </w:r>
    </w:p>
    <w:p>
      <w:pPr>
        <w:pStyle w:val="ListParagraph"/>
        <w:numPr>
          <w:ilvl w:val="0"/>
          <w:numId w:val="2"/>
        </w:numPr>
      </w:pPr>
      <w:r>
        <w:rPr>
          <w:b/>
          <w:bCs/>
        </w:rPr>
        <w:t xml:space="preserve">Embryo Transfer</w:t>
      </w:r>
      <w:r>
        <w:t xml:space="preserve"> - Cấy phôi</w:t>
      </w:r>
    </w:p>
    <w:p>
      <w:pPr>
        <w:pStyle w:val="ListParagraph"/>
        <w:numPr>
          <w:ilvl w:val="0"/>
          <w:numId w:val="2"/>
        </w:numPr>
      </w:pPr>
      <w:r>
        <w:rPr>
          <w:b/>
          <w:bCs/>
        </w:rPr>
        <w:t xml:space="preserve">IUI</w:t>
      </w:r>
      <w:r>
        <w:t xml:space="preserve"> - Thụ tinh nhân tạo trong tử cung</w:t>
      </w:r>
    </w:p>
    <w:p>
      <w:pPr>
        <w:pStyle w:val="ListParagraph"/>
        <w:numPr>
          <w:ilvl w:val="0"/>
          <w:numId w:val="2"/>
        </w:numPr>
      </w:pPr>
      <w:r>
        <w:rPr>
          <w:b/>
          <w:bCs/>
        </w:rPr>
        <w:t xml:space="preserve">Andrology</w:t>
      </w:r>
      <w:r>
        <w:t xml:space="preserve"> - Xử lý tinh trùng</w:t>
      </w:r>
    </w:p>
    <w:p>
      <w:pPr>
        <w:pStyle w:val="ListParagraph"/>
        <w:numPr>
          <w:ilvl w:val="0"/>
          <w:numId w:val="2"/>
        </w:numPr>
      </w:pPr>
      <w:r>
        <w:rPr>
          <w:b/>
          <w:bCs/>
        </w:rPr>
        <w:t xml:space="preserve">IVM</w:t>
      </w:r>
      <w:r>
        <w:t xml:space="preserve"> - Trưởng thành noãn trong ống nghiệm</w:t>
      </w:r>
    </w:p>
    <w:p>
      <w:pPr>
        <w:pStyle w:val="ListParagraph"/>
        <w:numPr>
          <w:ilvl w:val="0"/>
          <w:numId w:val="2"/>
        </w:numPr>
      </w:pPr>
      <w:r>
        <w:rPr>
          <w:b/>
          <w:bCs/>
        </w:rPr>
        <w:t xml:space="preserve">PGT</w:t>
      </w:r>
      <w:r>
        <w:t xml:space="preserve"> - Sinh thiết phôi để chẩn đoán di truyền</w:t>
      </w:r>
    </w:p>
    <w:p>
      <w:r>
        <w:br w:type="page"/>
      </w:r>
    </w:p>
    <w:p>
      <w:pPr>
        <w:pStyle w:val="Heading1"/>
      </w:pPr>
      <w:r>
        <w:t xml:space="preserve">4. HƯỚNG DẪN CÀI ĐẶT</w:t>
      </w:r>
    </w:p>
    <w:p>
      <w:pPr>
        <w:pStyle w:val="Heading2"/>
      </w:pPr>
      <w:r>
        <w:t xml:space="preserve">4.1 Cài đặt Python</w:t>
      </w:r>
    </w:p>
    <w:p>
      <w:r>
        <w:t xml:space="preserve">Yêu cầu Python phiên bản 3.8 trở lên. Tải về tại: </w:t>
      </w:r>
    </w:p>
    <w:p>
      <w:hyperlink w:history="1" r:id="rIdlabvnyrygyb2w-7hwkkva">
        <w:r>
          <w:rPr>
            <w:rStyle w:val="Hyperlink"/>
          </w:rPr>
          <w:t xml:space="preserve">https://www.python.org/downloads/</w:t>
        </w:r>
      </w:hyperlink>
    </w:p>
    <w:p>
      <w:pPr>
        <w:pStyle w:val="Heading2"/>
      </w:pPr>
      <w:r>
        <w:t xml:space="preserve">4.2 Cài đặt thư viện</w:t>
      </w:r>
    </w:p>
    <w:p>
      <w:r>
        <w:t xml:space="preserve">Chạy lệnh sau trong terminal/command prompt:</w:t>
      </w:r>
    </w:p>
    <w:p>
      <w:r>
        <w:rPr>
          <w:rFonts w:ascii="Courier New" w:cs="Courier New" w:eastAsia="Courier New" w:hAnsi="Courier New"/>
          <w:color w:val="0066CC"/>
        </w:rPr>
        <w:t xml:space="preserve">pip install streamlit pandas openpyxl</w:t>
      </w:r>
    </w:p>
    <w:p>
      <w:pPr>
        <w:pStyle w:val="Heading2"/>
      </w:pPr>
      <w:r>
        <w:t xml:space="preserve">4.3 Chạy ứng dụng</w:t>
      </w:r>
    </w:p>
    <w:p>
      <w:r>
        <w:t xml:space="preserve">Mở terminal, điều hướng đến thư mục chứa file ivf_product_catalog.py và chạy:</w:t>
      </w:r>
    </w:p>
    <w:p>
      <w:r>
        <w:rPr>
          <w:rFonts w:ascii="Courier New" w:cs="Courier New" w:eastAsia="Courier New" w:hAnsi="Courier New"/>
          <w:color w:val="0066CC"/>
        </w:rPr>
        <w:t xml:space="preserve">streamlit run ivf_product_catalog.py</w:t>
      </w:r>
    </w:p>
    <w:p>
      <w:r>
        <w:t xml:space="preserve">Ứng dụng sẽ tự động mở trong trình duyệt tại: http://localhost:8501</w:t>
      </w:r>
    </w:p>
    <w:p>
      <w:r>
        <w:br w:type="page"/>
      </w:r>
    </w:p>
    <w:p>
      <w:pPr>
        <w:pStyle w:val="Heading1"/>
      </w:pPr>
      <w:r>
        <w:t xml:space="preserve">5. QUY TRÌNH THU THẬP DỮ LIỆU</w:t>
      </w:r>
    </w:p>
    <w:p>
      <w:pPr>
        <w:pStyle w:val="Heading2"/>
      </w:pPr>
      <w:r>
        <w:t xml:space="preserve">5.1 Nguồn dữ liệu</w:t>
      </w:r>
    </w:p>
    <w:p>
      <w:pPr>
        <w:pStyle w:val="Heading3"/>
      </w:pPr>
      <w:r>
        <w:t xml:space="preserve">Từ website chính thức</w:t>
      </w:r>
    </w:p>
    <w:p>
      <w:r>
        <w:t xml:space="preserve">Các công ty IVF hàng đầu thế giới:</w:t>
      </w:r>
    </w:p>
    <w:p>
      <w:pPr>
        <w:pStyle w:val="ListParagraph"/>
        <w:numPr>
          <w:ilvl w:val="0"/>
          <w:numId w:val="2"/>
        </w:numPr>
      </w:pPr>
      <w:r>
        <w:t xml:space="preserve">Kitazato - Japan</w:t>
      </w:r>
    </w:p>
    <w:p>
      <w:pPr>
        <w:pStyle w:val="ListParagraph"/>
        <w:numPr>
          <w:ilvl w:val="0"/>
          <w:numId w:val="2"/>
        </w:numPr>
      </w:pPr>
      <w:r>
        <w:t xml:space="preserve">Vitrolife - Sweden</w:t>
      </w:r>
    </w:p>
    <w:p>
      <w:pPr>
        <w:pStyle w:val="ListParagraph"/>
        <w:numPr>
          <w:ilvl w:val="0"/>
          <w:numId w:val="2"/>
        </w:numPr>
      </w:pPr>
      <w:r>
        <w:t xml:space="preserve">Irvine Scientific - USA</w:t>
      </w:r>
    </w:p>
    <w:p>
      <w:pPr>
        <w:pStyle w:val="ListParagraph"/>
        <w:numPr>
          <w:ilvl w:val="0"/>
          <w:numId w:val="2"/>
        </w:numPr>
      </w:pPr>
      <w:r>
        <w:t xml:space="preserve">Cooper Surgical - USA</w:t>
      </w:r>
    </w:p>
    <w:p>
      <w:pPr>
        <w:pStyle w:val="ListParagraph"/>
        <w:numPr>
          <w:ilvl w:val="0"/>
          <w:numId w:val="2"/>
        </w:numPr>
      </w:pPr>
      <w:r>
        <w:t xml:space="preserve">LifeGlobal Group - USA</w:t>
      </w:r>
    </w:p>
    <w:p>
      <w:pPr>
        <w:pStyle w:val="Heading3"/>
      </w:pPr>
      <w:r>
        <w:t xml:space="preserve">Từ nhà phân phối</w:t>
      </w:r>
    </w:p>
    <w:p>
      <w:r>
        <w:t xml:space="preserve">Liên hệ trực tiếp để lấy:</w:t>
      </w:r>
    </w:p>
    <w:p>
      <w:pPr>
        <w:pStyle w:val="ListParagraph"/>
        <w:numPr>
          <w:ilvl w:val="0"/>
          <w:numId w:val="2"/>
        </w:numPr>
      </w:pPr>
      <w:r>
        <w:t xml:space="preserve">Catalog sản phẩm</w:t>
      </w:r>
    </w:p>
    <w:p>
      <w:pPr>
        <w:pStyle w:val="ListParagraph"/>
        <w:numPr>
          <w:ilvl w:val="0"/>
          <w:numId w:val="2"/>
        </w:numPr>
      </w:pPr>
      <w:r>
        <w:t xml:space="preserve">Bảng giá tại Việt Nam</w:t>
      </w:r>
    </w:p>
    <w:p>
      <w:pPr>
        <w:pStyle w:val="ListParagraph"/>
        <w:numPr>
          <w:ilvl w:val="0"/>
          <w:numId w:val="2"/>
        </w:numPr>
      </w:pPr>
      <w:r>
        <w:t xml:space="preserve">Điều kiện mua hàng</w:t>
      </w:r>
    </w:p>
    <w:p>
      <w:pPr>
        <w:pStyle w:val="ListParagraph"/>
        <w:numPr>
          <w:ilvl w:val="0"/>
          <w:numId w:val="2"/>
        </w:numPr>
      </w:pPr>
      <w:r>
        <w:t xml:space="preserve">Thông tin dịch vụ</w:t>
      </w:r>
    </w:p>
    <w:p>
      <w:pPr>
        <w:pStyle w:val="Heading2"/>
      </w:pPr>
      <w:r>
        <w:t xml:space="preserve">5.2 Checklist thu thập</w:t>
      </w:r>
    </w:p>
    <w:p>
      <w:r>
        <w:rPr>
          <w:b/>
          <w:bCs/>
        </w:rPr>
        <w:t xml:space="preserve">Cho mỗi sản phẩm cần thu thập:</w:t>
      </w:r>
    </w:p>
    <w:p>
      <w:pPr>
        <w:pStyle w:val="ListParagraph"/>
        <w:numPr>
          <w:ilvl w:val="0"/>
          <w:numId w:val="2"/>
        </w:numPr>
      </w:pPr>
      <w:r>
        <w:t xml:space="preserve">Thông tin cơ bản: tên, mã, công ty</w:t>
      </w:r>
    </w:p>
    <w:p>
      <w:pPr>
        <w:pStyle w:val="ListParagraph"/>
        <w:numPr>
          <w:ilvl w:val="0"/>
          <w:numId w:val="2"/>
        </w:numPr>
      </w:pPr>
      <w:r>
        <w:t xml:space="preserve">Phân loại: category, subcategory</w:t>
      </w:r>
    </w:p>
    <w:p>
      <w:pPr>
        <w:pStyle w:val="ListParagraph"/>
        <w:numPr>
          <w:ilvl w:val="0"/>
          <w:numId w:val="2"/>
        </w:numPr>
      </w:pPr>
      <w:r>
        <w:t xml:space="preserve">Mô tả chi tiết và thông số kỹ thuật</w:t>
      </w:r>
    </w:p>
    <w:p>
      <w:pPr>
        <w:pStyle w:val="ListParagraph"/>
        <w:numPr>
          <w:ilvl w:val="0"/>
          <w:numId w:val="2"/>
        </w:numPr>
      </w:pPr>
      <w:r>
        <w:t xml:space="preserve">Lĩnh vực ứng dụng</w:t>
      </w:r>
    </w:p>
    <w:p>
      <w:pPr>
        <w:pStyle w:val="ListParagraph"/>
        <w:numPr>
          <w:ilvl w:val="0"/>
          <w:numId w:val="2"/>
        </w:numPr>
      </w:pPr>
      <w:r>
        <w:t xml:space="preserve">Quy cách đóng gói</w:t>
      </w:r>
    </w:p>
    <w:p>
      <w:pPr>
        <w:pStyle w:val="ListParagraph"/>
        <w:numPr>
          <w:ilvl w:val="0"/>
          <w:numId w:val="2"/>
        </w:numPr>
      </w:pPr>
      <w:r>
        <w:t xml:space="preserve">Giá và tình trạng</w:t>
      </w:r>
    </w:p>
    <w:p>
      <w:pPr>
        <w:pStyle w:val="ListParagraph"/>
        <w:numPr>
          <w:ilvl w:val="0"/>
          <w:numId w:val="2"/>
        </w:numPr>
      </w:pPr>
      <w:r>
        <w:t xml:space="preserve">Hình ảnh và tài liệu</w:t>
      </w:r>
    </w:p>
    <w:p>
      <w:pPr>
        <w:pStyle w:val="Heading2"/>
      </w:pPr>
      <w:r>
        <w:t xml:space="preserve">5.3 Phương pháp nhập liệu</w:t>
      </w:r>
    </w:p>
    <w:p>
      <w:pPr>
        <w:pStyle w:val="Heading3"/>
      </w:pPr>
      <w:r>
        <w:t xml:space="preserve">Nhập thủ công</w:t>
      </w:r>
    </w:p>
    <w:p>
      <w:r>
        <w:t xml:space="preserve">Sử dụng form trên website để nhập từng sản phẩm/công ty.</w:t>
      </w:r>
    </w:p>
    <w:p>
      <w:pPr>
        <w:pStyle w:val="Heading3"/>
      </w:pPr>
      <w:r>
        <w:t xml:space="preserve">Import hàng loạt</w:t>
      </w:r>
    </w:p>
    <w:p>
      <w:r>
        <w:t xml:space="preserve">Sử dụng file Excel template để nhập nhiều sản phẩm cùng lúc:</w:t>
      </w:r>
    </w:p>
    <w:p>
      <w:pPr>
        <w:pStyle w:val="ListParagraph"/>
        <w:numPr>
          <w:ilvl w:val="0"/>
          <w:numId w:val="2"/>
        </w:numPr>
      </w:pPr>
      <w:r>
        <w:t xml:space="preserve">Download template từ mục Import/Export</w:t>
      </w:r>
    </w:p>
    <w:p>
      <w:pPr>
        <w:pStyle w:val="ListParagraph"/>
        <w:numPr>
          <w:ilvl w:val="0"/>
          <w:numId w:val="2"/>
        </w:numPr>
      </w:pPr>
      <w:r>
        <w:t xml:space="preserve">Điền thông tin vào các sheet tương ứng</w:t>
      </w:r>
    </w:p>
    <w:p>
      <w:pPr>
        <w:pStyle w:val="ListParagraph"/>
        <w:numPr>
          <w:ilvl w:val="0"/>
          <w:numId w:val="2"/>
        </w:numPr>
      </w:pPr>
      <w:r>
        <w:t xml:space="preserve">Upload file và import vào database</w:t>
      </w:r>
    </w:p>
    <w:p>
      <w:r>
        <w:br w:type="page"/>
      </w:r>
    </w:p>
    <w:p>
      <w:pPr>
        <w:pStyle w:val="Heading1"/>
      </w:pPr>
      <w:r>
        <w:t xml:space="preserve">6. HƯỚNG DẪN SỬ DỤNG</w:t>
      </w:r>
    </w:p>
    <w:p>
      <w:pPr>
        <w:pStyle w:val="Heading2"/>
      </w:pPr>
      <w:r>
        <w:t xml:space="preserve">6.1 Trang chủ</w:t>
      </w:r>
    </w:p>
    <w:p>
      <w:r>
        <w:t xml:space="preserve">Hiển thị tổng quan hệ thống với các thống kê chính và danh mục sản phẩm.</w:t>
      </w:r>
    </w:p>
    <w:p>
      <w:pPr>
        <w:pStyle w:val="Heading2"/>
      </w:pPr>
      <w:r>
        <w:t xml:space="preserve">6.2 Tìm kiếm sản phẩm</w:t>
      </w:r>
    </w:p>
    <w:p>
      <w:r>
        <w:rPr>
          <w:b/>
          <w:bCs/>
        </w:rPr>
        <w:t xml:space="preserve">Các bộ lọc có sẵn:</w:t>
      </w:r>
    </w:p>
    <w:p>
      <w:pPr>
        <w:pStyle w:val="ListParagraph"/>
        <w:numPr>
          <w:ilvl w:val="0"/>
          <w:numId w:val="2"/>
        </w:numPr>
      </w:pPr>
      <w:r>
        <w:t xml:space="preserve">Từ khóa: Tìm theo tên, mã sản phẩm</w:t>
      </w:r>
    </w:p>
    <w:p>
      <w:pPr>
        <w:pStyle w:val="ListParagraph"/>
        <w:numPr>
          <w:ilvl w:val="0"/>
          <w:numId w:val="2"/>
        </w:numPr>
      </w:pPr>
      <w:r>
        <w:t xml:space="preserve">Danh mục: Lọc theo category</w:t>
      </w:r>
    </w:p>
    <w:p>
      <w:pPr>
        <w:pStyle w:val="ListParagraph"/>
        <w:numPr>
          <w:ilvl w:val="0"/>
          <w:numId w:val="2"/>
        </w:numPr>
      </w:pPr>
      <w:r>
        <w:t xml:space="preserve">Công ty: Lọc theo nhà sản xuất</w:t>
      </w:r>
    </w:p>
    <w:p>
      <w:pPr>
        <w:pStyle w:val="ListParagraph"/>
        <w:numPr>
          <w:ilvl w:val="0"/>
          <w:numId w:val="2"/>
        </w:numPr>
      </w:pPr>
      <w:r>
        <w:t xml:space="preserve">Lĩnh vực: Chọn nhiều application areas</w:t>
      </w:r>
    </w:p>
    <w:p>
      <w:pPr>
        <w:pStyle w:val="ListParagraph"/>
        <w:numPr>
          <w:ilvl w:val="0"/>
          <w:numId w:val="2"/>
        </w:numPr>
      </w:pPr>
      <w:r>
        <w:t xml:space="preserve">Tình trạng: Available/Out of Stock</w:t>
      </w:r>
    </w:p>
    <w:p>
      <w:pPr>
        <w:pStyle w:val="Heading2"/>
      </w:pPr>
      <w:r>
        <w:t xml:space="preserve">6.3 Thêm sản phẩm mới</w:t>
      </w:r>
    </w:p>
    <w:p>
      <w:r>
        <w:t xml:space="preserve">Điền form với các trường bắt buộc (*) và nhấn Lưu.</w:t>
      </w:r>
    </w:p>
    <w:p>
      <w:pPr>
        <w:pStyle w:val="Heading2"/>
      </w:pPr>
      <w:r>
        <w:t xml:space="preserve">6.4 Import/Export</w:t>
      </w:r>
    </w:p>
    <w:p>
      <w:r>
        <w:t xml:space="preserve">Sử dụng để nhập/xuất dữ liệu hàng loạt qua file Excel hoặc CSV.</w:t>
      </w:r>
    </w:p>
    <w:p>
      <w:r>
        <w:br w:type="page"/>
      </w:r>
    </w:p>
    <w:p>
      <w:pPr>
        <w:pStyle w:val="Heading1"/>
      </w:pPr>
      <w:r>
        <w:t xml:space="preserve">7. MỞ RỘNG VÀ NÂNG CẤP</w:t>
      </w:r>
    </w:p>
    <w:p>
      <w:pPr>
        <w:pStyle w:val="Heading2"/>
      </w:pPr>
      <w:r>
        <w:t xml:space="preserve">7.1 Tính năng có thể thêm</w:t>
      </w:r>
    </w:p>
    <w:p>
      <w:pPr>
        <w:pStyle w:val="ListParagraph"/>
        <w:numPr>
          <w:ilvl w:val="0"/>
          <w:numId w:val="2"/>
        </w:numPr>
      </w:pPr>
      <w:r>
        <w:t xml:space="preserve">Xác thực người dùng (login/register)</w:t>
      </w:r>
    </w:p>
    <w:p>
      <w:pPr>
        <w:pStyle w:val="ListParagraph"/>
        <w:numPr>
          <w:ilvl w:val="0"/>
          <w:numId w:val="2"/>
        </w:numPr>
      </w:pPr>
      <w:r>
        <w:t xml:space="preserve">So sánh sản phẩm side-by-side</w:t>
      </w:r>
    </w:p>
    <w:p>
      <w:pPr>
        <w:pStyle w:val="ListParagraph"/>
        <w:numPr>
          <w:ilvl w:val="0"/>
          <w:numId w:val="2"/>
        </w:numPr>
      </w:pPr>
      <w:r>
        <w:t xml:space="preserve">Hệ thống đánh giá và review</w:t>
      </w:r>
    </w:p>
    <w:p>
      <w:pPr>
        <w:pStyle w:val="ListParagraph"/>
        <w:numPr>
          <w:ilvl w:val="0"/>
          <w:numId w:val="2"/>
        </w:numPr>
      </w:pPr>
      <w:r>
        <w:t xml:space="preserve">Theo dõi lịch sử giá</w:t>
      </w:r>
    </w:p>
    <w:p>
      <w:pPr>
        <w:pStyle w:val="ListParagraph"/>
        <w:numPr>
          <w:ilvl w:val="0"/>
          <w:numId w:val="2"/>
        </w:numPr>
      </w:pPr>
      <w:r>
        <w:t xml:space="preserve">Chatbot tư vấn sản phẩm (AI)</w:t>
      </w:r>
    </w:p>
    <w:p>
      <w:pPr>
        <w:pStyle w:val="ListParagraph"/>
        <w:numPr>
          <w:ilvl w:val="0"/>
          <w:numId w:val="2"/>
        </w:numPr>
      </w:pPr>
      <w:r>
        <w:t xml:space="preserve">Mobile app</w:t>
      </w:r>
    </w:p>
    <w:p>
      <w:pPr>
        <w:pStyle w:val="ListParagraph"/>
        <w:numPr>
          <w:ilvl w:val="0"/>
          <w:numId w:val="2"/>
        </w:numPr>
      </w:pPr>
      <w:r>
        <w:t xml:space="preserve">Đa ngôn ngữ</w:t>
      </w:r>
    </w:p>
    <w:p>
      <w:pPr>
        <w:pStyle w:val="Heading2"/>
      </w:pPr>
      <w:r>
        <w:t xml:space="preserve">7.2 Tối ưu hóa</w:t>
      </w:r>
    </w:p>
    <w:p>
      <w:pPr>
        <w:pStyle w:val="ListParagraph"/>
        <w:numPr>
          <w:ilvl w:val="0"/>
          <w:numId w:val="2"/>
        </w:numPr>
      </w:pPr>
      <w:r>
        <w:t xml:space="preserve">Chuyển sang PostgreSQL cho database lớn</w:t>
      </w:r>
    </w:p>
    <w:p>
      <w:pPr>
        <w:pStyle w:val="ListParagraph"/>
        <w:numPr>
          <w:ilvl w:val="0"/>
          <w:numId w:val="2"/>
        </w:numPr>
      </w:pPr>
      <w:r>
        <w:t xml:space="preserve">Thêm caching để tăng tốc</w:t>
      </w:r>
    </w:p>
    <w:p>
      <w:pPr>
        <w:pStyle w:val="ListParagraph"/>
        <w:numPr>
          <w:ilvl w:val="0"/>
          <w:numId w:val="2"/>
        </w:numPr>
      </w:pPr>
      <w:r>
        <w:t xml:space="preserve">Tối ưu query database</w:t>
      </w:r>
    </w:p>
    <w:p>
      <w:pPr>
        <w:pStyle w:val="ListParagraph"/>
        <w:numPr>
          <w:ilvl w:val="0"/>
          <w:numId w:val="2"/>
        </w:numPr>
      </w:pPr>
      <w:r>
        <w:t xml:space="preserve">Deploy lên cloud (Streamlit Cloud, Heroku, AWS)</w:t>
      </w:r>
    </w:p>
    <w:p>
      <w:r>
        <w:br w:type="page"/>
      </w:r>
    </w:p>
    <w:p>
      <w:pPr>
        <w:pStyle w:val="Heading1"/>
      </w:pPr>
      <w:r>
        <w:t xml:space="preserve">8. KẾT LUẬN</w:t>
      </w:r>
    </w:p>
    <w:p>
      <w:r>
        <w:t xml:space="preserve">Website IVF Product Catalog là một công cụ hữu ích để quản lý và tra cứu thông tin sản phẩm IVF. Với giao diện thân thiện và các tính năng toàn diện, hệ thống giúp người dùng dễ dàng tìm kiếm, so sánh và quản lý thông tin sản phẩm từ nhiều nhà cung cấp khác nhau.</w:t>
      </w:r>
    </w:p>
    <w:p>
      <w:r>
        <w:t xml:space="preserve">   </w:t>
      </w:r>
    </w:p>
    <w:p>
      <w:r>
        <w:t xml:space="preserve">Hệ thống có thể được mở rộng và tùy chỉnh theo nhu cầu cụ thể của từng tổ chức. Với kiến trúc linh hoạt và công nghệ hiện đại, website có thể phát triển thêm nhiều tính năng nâng cao như AI, mobile app, và tích hợp với các hệ thống khác.</w:t>
      </w:r>
    </w:p>
    <w:p>
      <w:r>
        <w:t xml:space="preserve">   </w:t>
      </w:r>
    </w:p>
    <w:p>
      <w:pPr>
        <w:jc w:val="center"/>
      </w:pPr>
      <w:r>
        <w:rPr>
          <w:b/>
          <w:bCs/>
          <w:color w:val="2E75B5"/>
          <w:sz w:val="28"/>
          <w:szCs w:val="28"/>
        </w:rPr>
        <w:t xml:space="preserve">Chúc bạn thành công!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E75B5"/>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44546A"/>
      <w:sz w:val="28"/>
      <w:szCs w:val="28"/>
    </w:rPr>
  </w:style>
  <w:style w:type="paragraph" w:styleId="Heading3">
    <w:name w:val="Heading 3"/>
    <w:basedOn w:val="Normal"/>
    <w:next w:val="Normal"/>
    <w:qFormat/>
    <w:pPr>
      <w:spacing w:before="120" w:after="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abvnyrygyb2w-7hwkkva" Type="http://schemas.openxmlformats.org/officeDocument/2006/relationships/hyperlink" Target="https://www.python.org/download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2025-10-31T03:00:11.713Z</dcterms:created>
  <dcterms:modified xsi:type="dcterms:W3CDTF">2025-10-31T03:00:11.714Z</dcterms:modified>
</cp:coreProperties>
</file>

<file path=docProps/custom.xml><?xml version="1.0" encoding="utf-8"?>
<Properties xmlns="http://schemas.openxmlformats.org/officeDocument/2006/custom-properties" xmlns:vt="http://schemas.openxmlformats.org/officeDocument/2006/docPropsVTypes"/>
</file>