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5053" w14:textId="16B74204" w:rsidR="004F2E3B" w:rsidRPr="00BC19E7" w:rsidRDefault="00D04A86" w:rsidP="004F2E3B">
      <w:pPr>
        <w:jc w:val="center"/>
        <w:rPr>
          <w:rFonts w:ascii="Times New Roman" w:hAnsi="Times New Roman" w:cs="Times New Roman"/>
          <w:b/>
          <w:sz w:val="36"/>
          <w:szCs w:val="26"/>
          <w:lang w:val="vi-VN"/>
        </w:rPr>
      </w:pPr>
      <w:bookmarkStart w:id="0" w:name="_Hlk137483192"/>
      <w:r w:rsidRPr="00BC19E7">
        <w:rPr>
          <w:rFonts w:ascii="Times New Roman" w:hAnsi="Times New Roman" w:cs="Times New Roman"/>
          <w:b/>
          <w:sz w:val="36"/>
          <w:szCs w:val="26"/>
        </w:rPr>
        <w:t>Đ</w:t>
      </w:r>
      <w:r w:rsidRPr="00BC19E7">
        <w:rPr>
          <w:rFonts w:ascii="Times New Roman" w:hAnsi="Times New Roman" w:cs="Times New Roman"/>
          <w:b/>
          <w:sz w:val="36"/>
          <w:szCs w:val="26"/>
          <w:lang w:val="vi-VN"/>
        </w:rPr>
        <w:t>Ồ ÁN</w:t>
      </w:r>
      <w:r w:rsidR="00E10C14" w:rsidRPr="00BC19E7">
        <w:rPr>
          <w:rFonts w:ascii="Times New Roman" w:hAnsi="Times New Roman" w:cs="Times New Roman"/>
          <w:b/>
          <w:sz w:val="36"/>
          <w:szCs w:val="26"/>
        </w:rPr>
        <w:t xml:space="preserve"> MÔN HỌC</w:t>
      </w:r>
      <w:r w:rsidR="008E1857" w:rsidRPr="00BC19E7">
        <w:rPr>
          <w:rFonts w:ascii="Times New Roman" w:hAnsi="Times New Roman" w:cs="Times New Roman"/>
          <w:b/>
          <w:sz w:val="36"/>
          <w:szCs w:val="26"/>
        </w:rPr>
        <w:t xml:space="preserve"> </w:t>
      </w:r>
      <w:r w:rsidR="009C33A1" w:rsidRPr="00BC19E7">
        <w:rPr>
          <w:rFonts w:ascii="Times New Roman" w:hAnsi="Times New Roman" w:cs="Times New Roman"/>
          <w:b/>
          <w:sz w:val="36"/>
          <w:szCs w:val="26"/>
        </w:rPr>
        <w:t>KHAI</w:t>
      </w:r>
      <w:r w:rsidR="009C33A1" w:rsidRPr="00BC19E7">
        <w:rPr>
          <w:rFonts w:ascii="Times New Roman" w:hAnsi="Times New Roman" w:cs="Times New Roman"/>
          <w:b/>
          <w:sz w:val="36"/>
          <w:szCs w:val="26"/>
          <w:lang w:val="vi-VN"/>
        </w:rPr>
        <w:t xml:space="preserve"> THÁC DỮ LIỆU</w:t>
      </w:r>
    </w:p>
    <w:p w14:paraId="2D23ED52" w14:textId="01651C67" w:rsidR="00E10C14" w:rsidRPr="00BC19E7" w:rsidRDefault="00984D10" w:rsidP="00F270FF">
      <w:pPr>
        <w:jc w:val="center"/>
        <w:rPr>
          <w:rFonts w:ascii="Times New Roman" w:hAnsi="Times New Roman" w:cs="Times New Roman"/>
          <w:b/>
          <w:sz w:val="36"/>
          <w:szCs w:val="26"/>
        </w:rPr>
      </w:pPr>
      <w:r w:rsidRPr="00BC19E7">
        <w:rPr>
          <w:rFonts w:ascii="Times New Roman" w:hAnsi="Times New Roman" w:cs="Times New Roman"/>
          <w:b/>
          <w:sz w:val="36"/>
          <w:szCs w:val="26"/>
        </w:rPr>
        <w:t>LỚ</w:t>
      </w:r>
      <w:r w:rsidR="00130915" w:rsidRPr="00BC19E7">
        <w:rPr>
          <w:rFonts w:ascii="Times New Roman" w:hAnsi="Times New Roman" w:cs="Times New Roman"/>
          <w:b/>
          <w:sz w:val="36"/>
          <w:szCs w:val="26"/>
        </w:rPr>
        <w:t xml:space="preserve">P </w:t>
      </w:r>
      <w:r w:rsidR="00A4506D" w:rsidRPr="00BC19E7">
        <w:rPr>
          <w:rFonts w:ascii="Times New Roman" w:hAnsi="Times New Roman" w:cs="Times New Roman"/>
          <w:b/>
          <w:sz w:val="36"/>
          <w:szCs w:val="26"/>
        </w:rPr>
        <w:t>IS</w:t>
      </w:r>
      <w:r w:rsidR="009C33A1" w:rsidRPr="00BC19E7">
        <w:rPr>
          <w:rFonts w:ascii="Times New Roman" w:hAnsi="Times New Roman" w:cs="Times New Roman"/>
          <w:b/>
          <w:sz w:val="36"/>
          <w:szCs w:val="26"/>
          <w:lang w:val="vi-VN"/>
        </w:rPr>
        <w:t>252</w:t>
      </w:r>
      <w:r w:rsidR="00A4506D" w:rsidRPr="00BC19E7">
        <w:rPr>
          <w:rFonts w:ascii="Times New Roman" w:hAnsi="Times New Roman" w:cs="Times New Roman"/>
          <w:b/>
          <w:sz w:val="36"/>
          <w:szCs w:val="26"/>
        </w:rPr>
        <w:t>.</w:t>
      </w:r>
      <w:r w:rsidR="00270BF6" w:rsidRPr="00BC19E7">
        <w:rPr>
          <w:rFonts w:ascii="Times New Roman" w:hAnsi="Times New Roman" w:cs="Times New Roman"/>
          <w:b/>
          <w:sz w:val="36"/>
          <w:szCs w:val="26"/>
          <w:lang w:val="vi-VN"/>
        </w:rPr>
        <w:t>N</w:t>
      </w:r>
      <w:r w:rsidR="000541CB" w:rsidRPr="00BC19E7">
        <w:rPr>
          <w:rFonts w:ascii="Times New Roman" w:hAnsi="Times New Roman" w:cs="Times New Roman"/>
          <w:b/>
          <w:sz w:val="36"/>
          <w:szCs w:val="26"/>
        </w:rPr>
        <w:t>2</w:t>
      </w:r>
      <w:r w:rsidR="009C33A1" w:rsidRPr="00BC19E7">
        <w:rPr>
          <w:rFonts w:ascii="Times New Roman" w:hAnsi="Times New Roman" w:cs="Times New Roman"/>
          <w:b/>
          <w:sz w:val="36"/>
          <w:szCs w:val="26"/>
          <w:lang w:val="vi-VN"/>
        </w:rPr>
        <w:t>1</w:t>
      </w:r>
      <w:r w:rsidR="00A4506D" w:rsidRPr="00BC19E7">
        <w:rPr>
          <w:rFonts w:ascii="Times New Roman" w:hAnsi="Times New Roman" w:cs="Times New Roman"/>
          <w:b/>
          <w:sz w:val="36"/>
          <w:szCs w:val="26"/>
        </w:rPr>
        <w:t>.HTCL</w:t>
      </w:r>
      <w:r w:rsidRPr="00BC19E7">
        <w:rPr>
          <w:rFonts w:ascii="Times New Roman" w:hAnsi="Times New Roman" w:cs="Times New Roman"/>
          <w:b/>
          <w:sz w:val="36"/>
          <w:szCs w:val="26"/>
        </w:rPr>
        <w:t xml:space="preserve"> </w:t>
      </w:r>
    </w:p>
    <w:p w14:paraId="56542C38" w14:textId="78497A63" w:rsidR="00E10C14" w:rsidRPr="00BC19E7"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BC19E7">
        <w:rPr>
          <w:rFonts w:ascii="Times New Roman" w:hAnsi="Times New Roman" w:cs="Times New Roman"/>
          <w:b/>
          <w:sz w:val="26"/>
          <w:szCs w:val="26"/>
        </w:rPr>
        <w:t>Tên nhóm:</w:t>
      </w:r>
      <w:r w:rsidR="00067827">
        <w:rPr>
          <w:rFonts w:ascii="Times New Roman" w:hAnsi="Times New Roman" w:cs="Times New Roman"/>
          <w:b/>
          <w:sz w:val="26"/>
          <w:szCs w:val="26"/>
        </w:rPr>
        <w:t xml:space="preserve"> </w:t>
      </w:r>
      <w:r w:rsidR="00067827" w:rsidRPr="00067827">
        <w:rPr>
          <w:rFonts w:ascii="Times New Roman" w:hAnsi="Times New Roman" w:cs="Times New Roman"/>
          <w:bCs/>
          <w:sz w:val="26"/>
          <w:szCs w:val="26"/>
        </w:rPr>
        <w:t>Nhóm 8</w:t>
      </w:r>
    </w:p>
    <w:p w14:paraId="76313A7B" w14:textId="051084D5" w:rsidR="00E10C14" w:rsidRPr="00BC19E7" w:rsidRDefault="00D04A86" w:rsidP="00E10C14">
      <w:pPr>
        <w:pStyle w:val="ListParagraph"/>
        <w:numPr>
          <w:ilvl w:val="0"/>
          <w:numId w:val="1"/>
        </w:numPr>
        <w:spacing w:after="0" w:line="360" w:lineRule="auto"/>
        <w:ind w:left="714" w:hanging="357"/>
        <w:rPr>
          <w:rFonts w:ascii="Times New Roman" w:hAnsi="Times New Roman" w:cs="Times New Roman"/>
          <w:b/>
          <w:sz w:val="26"/>
          <w:szCs w:val="26"/>
        </w:rPr>
      </w:pPr>
      <w:r w:rsidRPr="00BC19E7">
        <w:rPr>
          <w:rFonts w:ascii="Times New Roman" w:hAnsi="Times New Roman" w:cs="Times New Roman"/>
          <w:b/>
          <w:sz w:val="26"/>
          <w:szCs w:val="26"/>
          <w:lang w:val="vi-VN"/>
        </w:rPr>
        <w:t>Tên đề tài</w:t>
      </w:r>
      <w:r w:rsidR="00E10C14" w:rsidRPr="00BC19E7">
        <w:rPr>
          <w:rFonts w:ascii="Times New Roman" w:hAnsi="Times New Roman" w:cs="Times New Roman"/>
          <w:b/>
          <w:sz w:val="26"/>
          <w:szCs w:val="26"/>
        </w:rPr>
        <w:t>:</w:t>
      </w:r>
      <w:r w:rsidR="00067827">
        <w:rPr>
          <w:rFonts w:ascii="Times New Roman" w:hAnsi="Times New Roman" w:cs="Times New Roman"/>
          <w:b/>
          <w:sz w:val="26"/>
          <w:szCs w:val="26"/>
        </w:rPr>
        <w:t xml:space="preserve"> </w:t>
      </w:r>
      <w:r w:rsidR="00F86946" w:rsidRPr="00F86946">
        <w:rPr>
          <w:rFonts w:ascii="Times New Roman" w:hAnsi="Times New Roman" w:cs="Times New Roman"/>
          <w:bCs/>
          <w:sz w:val="26"/>
          <w:szCs w:val="26"/>
        </w:rPr>
        <w:t>Chuẩn đoán bệnh tim</w:t>
      </w:r>
      <w:r w:rsidR="00F86946">
        <w:rPr>
          <w:rFonts w:ascii="Times New Roman" w:hAnsi="Times New Roman" w:cs="Times New Roman"/>
          <w:b/>
          <w:sz w:val="26"/>
          <w:szCs w:val="26"/>
        </w:rPr>
        <w:t xml:space="preserve"> </w:t>
      </w:r>
    </w:p>
    <w:p w14:paraId="5ED780BA" w14:textId="77777777" w:rsidR="00820842" w:rsidRDefault="00E10C14" w:rsidP="00820842">
      <w:pPr>
        <w:pStyle w:val="ListParagraph"/>
        <w:numPr>
          <w:ilvl w:val="0"/>
          <w:numId w:val="1"/>
        </w:numPr>
        <w:spacing w:after="0" w:line="360" w:lineRule="auto"/>
        <w:ind w:left="714" w:hanging="357"/>
        <w:rPr>
          <w:rFonts w:ascii="Times New Roman" w:hAnsi="Times New Roman" w:cs="Times New Roman"/>
          <w:b/>
          <w:sz w:val="26"/>
          <w:szCs w:val="26"/>
        </w:rPr>
      </w:pPr>
      <w:r w:rsidRPr="00BC19E7">
        <w:rPr>
          <w:rFonts w:ascii="Times New Roman" w:hAnsi="Times New Roman" w:cs="Times New Roman"/>
          <w:b/>
          <w:sz w:val="26"/>
          <w:szCs w:val="26"/>
        </w:rPr>
        <w:t xml:space="preserve">Tóm tắt nội dung </w:t>
      </w:r>
      <w:r w:rsidR="00D04A86" w:rsidRPr="00BC19E7">
        <w:rPr>
          <w:rFonts w:ascii="Times New Roman" w:hAnsi="Times New Roman" w:cs="Times New Roman"/>
          <w:b/>
          <w:sz w:val="26"/>
          <w:szCs w:val="26"/>
          <w:lang w:val="vi-VN"/>
        </w:rPr>
        <w:t>đề tài</w:t>
      </w:r>
      <w:r w:rsidRPr="00BC19E7">
        <w:rPr>
          <w:rFonts w:ascii="Times New Roman" w:hAnsi="Times New Roman" w:cs="Times New Roman"/>
          <w:b/>
          <w:sz w:val="26"/>
          <w:szCs w:val="26"/>
        </w:rPr>
        <w:t xml:space="preserve"> (không quá 10 dòng):</w:t>
      </w:r>
    </w:p>
    <w:p w14:paraId="7A3AE222" w14:textId="40021F73" w:rsidR="00C95325" w:rsidRDefault="00820842" w:rsidP="00C95325">
      <w:pPr>
        <w:spacing w:after="0" w:line="360" w:lineRule="auto"/>
        <w:ind w:left="357" w:firstLine="357"/>
        <w:rPr>
          <w:rFonts w:ascii="Times New Roman" w:hAnsi="Times New Roman" w:cs="Times New Roman"/>
          <w:bCs/>
          <w:sz w:val="26"/>
          <w:szCs w:val="26"/>
        </w:rPr>
      </w:pPr>
      <w:r w:rsidRPr="00820842">
        <w:rPr>
          <w:rFonts w:ascii="Times New Roman" w:hAnsi="Times New Roman" w:cs="Times New Roman"/>
          <w:bCs/>
          <w:sz w:val="26"/>
          <w:szCs w:val="26"/>
        </w:rPr>
        <w:t>Ở</w:t>
      </w:r>
      <w:r w:rsidR="00F270FF" w:rsidRPr="00F270FF">
        <w:t xml:space="preserve"> </w:t>
      </w:r>
      <w:r w:rsidR="00F270FF">
        <w:rPr>
          <w:rFonts w:ascii="Times New Roman" w:hAnsi="Times New Roman" w:cs="Times New Roman"/>
          <w:bCs/>
          <w:sz w:val="26"/>
          <w:szCs w:val="26"/>
        </w:rPr>
        <w:t>đ</w:t>
      </w:r>
      <w:r w:rsidR="00F270FF" w:rsidRPr="00F270FF">
        <w:rPr>
          <w:rFonts w:ascii="Times New Roman" w:hAnsi="Times New Roman" w:cs="Times New Roman"/>
          <w:bCs/>
          <w:sz w:val="26"/>
          <w:szCs w:val="26"/>
        </w:rPr>
        <w:t>ề tài này tập trung vào phân tích dữ liệu Personal Key Indicators of Heart Disease. Sử dụng Python, Jupyter Notebook và Google Colaboratory, nhóm áp dụng kiến thức về tiền xử lí, phân tích và trực quan hóa dữ liệu. Thực nghiệm được thực hiện trên các mô hình như RandomForest, DecisionTree, K-Neighbors, Naïve Bayes và Logistic</w:t>
      </w:r>
      <w:r w:rsidR="00F270FF">
        <w:rPr>
          <w:rFonts w:ascii="Times New Roman" w:hAnsi="Times New Roman" w:cs="Times New Roman"/>
          <w:bCs/>
          <w:sz w:val="26"/>
          <w:szCs w:val="26"/>
        </w:rPr>
        <w:t xml:space="preserve"> </w:t>
      </w:r>
      <w:r w:rsidR="00F270FF" w:rsidRPr="00F270FF">
        <w:rPr>
          <w:rFonts w:ascii="Times New Roman" w:hAnsi="Times New Roman" w:cs="Times New Roman"/>
          <w:bCs/>
          <w:sz w:val="26"/>
          <w:szCs w:val="26"/>
        </w:rPr>
        <w:t>Regression, đánh giá dựa trên độ đo Recall để tìm ra mô hình tốt nhất. Mục tiêu là xây dựng một mô hình chẩn đoán bệnh tim nhanh nhất và chính xác nhất dựa trên triệu chứng và chỉ số y tế.</w:t>
      </w:r>
    </w:p>
    <w:p w14:paraId="079A967E" w14:textId="29A34734" w:rsidR="00E10C14" w:rsidRPr="00820842" w:rsidRDefault="00F270FF" w:rsidP="00F270FF">
      <w:pPr>
        <w:spacing w:after="0" w:line="360" w:lineRule="auto"/>
        <w:ind w:firstLine="357"/>
        <w:rPr>
          <w:rFonts w:ascii="Times New Roman" w:hAnsi="Times New Roman" w:cs="Times New Roman"/>
          <w:b/>
          <w:sz w:val="26"/>
          <w:szCs w:val="26"/>
        </w:rPr>
      </w:pPr>
      <w:r>
        <w:rPr>
          <w:rFonts w:ascii="Times New Roman" w:hAnsi="Times New Roman" w:cs="Times New Roman"/>
          <w:b/>
          <w:sz w:val="26"/>
          <w:szCs w:val="26"/>
        </w:rPr>
        <w:t>T</w:t>
      </w:r>
      <w:r w:rsidR="00E10C14" w:rsidRPr="00820842">
        <w:rPr>
          <w:rFonts w:ascii="Times New Roman" w:hAnsi="Times New Roman" w:cs="Times New Roman"/>
          <w:b/>
          <w:sz w:val="26"/>
          <w:szCs w:val="26"/>
        </w:rPr>
        <w:t>hông tin nhóm:</w:t>
      </w:r>
    </w:p>
    <w:tbl>
      <w:tblPr>
        <w:tblStyle w:val="TableGrid"/>
        <w:tblW w:w="6344" w:type="pct"/>
        <w:tblInd w:w="-1265" w:type="dxa"/>
        <w:tblLook w:val="04A0" w:firstRow="1" w:lastRow="0" w:firstColumn="1" w:lastColumn="0" w:noHBand="0" w:noVBand="1"/>
      </w:tblPr>
      <w:tblGrid>
        <w:gridCol w:w="609"/>
        <w:gridCol w:w="1256"/>
        <w:gridCol w:w="1921"/>
        <w:gridCol w:w="2603"/>
        <w:gridCol w:w="1711"/>
        <w:gridCol w:w="1630"/>
        <w:gridCol w:w="880"/>
        <w:gridCol w:w="1253"/>
      </w:tblGrid>
      <w:tr w:rsidR="00F3747C" w:rsidRPr="00BC19E7" w14:paraId="1222A75E" w14:textId="77777777" w:rsidTr="00F3747C">
        <w:trPr>
          <w:trHeight w:val="1274"/>
        </w:trPr>
        <w:tc>
          <w:tcPr>
            <w:tcW w:w="257" w:type="pct"/>
          </w:tcPr>
          <w:p w14:paraId="508C1712" w14:textId="77777777" w:rsidR="005860B2" w:rsidRPr="00BC19E7" w:rsidRDefault="005860B2" w:rsidP="00A37B99">
            <w:pPr>
              <w:rPr>
                <w:rFonts w:ascii="Times New Roman" w:hAnsi="Times New Roman" w:cs="Times New Roman"/>
              </w:rPr>
            </w:pPr>
            <w:r w:rsidRPr="00BC19E7">
              <w:rPr>
                <w:rFonts w:ascii="Times New Roman" w:hAnsi="Times New Roman" w:cs="Times New Roman"/>
              </w:rPr>
              <w:t>STT</w:t>
            </w:r>
          </w:p>
        </w:tc>
        <w:tc>
          <w:tcPr>
            <w:tcW w:w="529" w:type="pct"/>
          </w:tcPr>
          <w:p w14:paraId="295DE954" w14:textId="77777777" w:rsidR="005860B2" w:rsidRPr="00BC19E7" w:rsidRDefault="005860B2" w:rsidP="00F3747C">
            <w:pPr>
              <w:jc w:val="center"/>
              <w:rPr>
                <w:rFonts w:ascii="Times New Roman" w:hAnsi="Times New Roman" w:cs="Times New Roman"/>
              </w:rPr>
            </w:pPr>
            <w:r w:rsidRPr="00BC19E7">
              <w:rPr>
                <w:rFonts w:ascii="Times New Roman" w:hAnsi="Times New Roman" w:cs="Times New Roman"/>
              </w:rPr>
              <w:t>MSSV</w:t>
            </w:r>
          </w:p>
        </w:tc>
        <w:tc>
          <w:tcPr>
            <w:tcW w:w="810" w:type="pct"/>
          </w:tcPr>
          <w:p w14:paraId="12CD028D" w14:textId="77777777" w:rsidR="005860B2" w:rsidRPr="00BC19E7" w:rsidRDefault="005860B2" w:rsidP="00A37B99">
            <w:pPr>
              <w:rPr>
                <w:rFonts w:ascii="Times New Roman" w:hAnsi="Times New Roman" w:cs="Times New Roman"/>
              </w:rPr>
            </w:pPr>
            <w:r w:rsidRPr="00BC19E7">
              <w:rPr>
                <w:rFonts w:ascii="Times New Roman" w:hAnsi="Times New Roman" w:cs="Times New Roman"/>
              </w:rPr>
              <w:t>Họ tên</w:t>
            </w:r>
          </w:p>
        </w:tc>
        <w:tc>
          <w:tcPr>
            <w:tcW w:w="1097" w:type="pct"/>
          </w:tcPr>
          <w:p w14:paraId="5DE79631" w14:textId="77777777" w:rsidR="005860B2" w:rsidRPr="00BC19E7" w:rsidRDefault="005860B2" w:rsidP="00A37B99">
            <w:pPr>
              <w:rPr>
                <w:rFonts w:ascii="Times New Roman" w:hAnsi="Times New Roman" w:cs="Times New Roman"/>
              </w:rPr>
            </w:pPr>
            <w:r w:rsidRPr="00BC19E7">
              <w:rPr>
                <w:rFonts w:ascii="Times New Roman" w:hAnsi="Times New Roman" w:cs="Times New Roman"/>
              </w:rPr>
              <w:t>Mô tả công việc được giao</w:t>
            </w:r>
          </w:p>
        </w:tc>
        <w:tc>
          <w:tcPr>
            <w:tcW w:w="721" w:type="pct"/>
          </w:tcPr>
          <w:p w14:paraId="1879ADC5" w14:textId="77777777" w:rsidR="005860B2" w:rsidRPr="00BC19E7" w:rsidRDefault="005860B2" w:rsidP="00A37B99">
            <w:pPr>
              <w:rPr>
                <w:rFonts w:ascii="Times New Roman" w:hAnsi="Times New Roman" w:cs="Times New Roman"/>
              </w:rPr>
            </w:pPr>
            <w:r w:rsidRPr="00BC19E7">
              <w:rPr>
                <w:rFonts w:ascii="Times New Roman" w:hAnsi="Times New Roman" w:cs="Times New Roman"/>
              </w:rPr>
              <w:t>Tổng công việc được phân (% công việc được phân công)</w:t>
            </w:r>
          </w:p>
        </w:tc>
        <w:tc>
          <w:tcPr>
            <w:tcW w:w="687" w:type="pct"/>
          </w:tcPr>
          <w:p w14:paraId="0F0C1B7D" w14:textId="77777777" w:rsidR="005860B2" w:rsidRPr="00BC19E7" w:rsidRDefault="005860B2" w:rsidP="00A37B99">
            <w:pPr>
              <w:rPr>
                <w:rFonts w:ascii="Times New Roman" w:hAnsi="Times New Roman" w:cs="Times New Roman"/>
              </w:rPr>
            </w:pPr>
            <w:r w:rsidRPr="00BC19E7">
              <w:rPr>
                <w:rFonts w:ascii="Times New Roman" w:hAnsi="Times New Roman" w:cs="Times New Roman"/>
              </w:rPr>
              <w:t>Khả năng hoàn thanh công việc được giao (% hoàn thanh)</w:t>
            </w:r>
          </w:p>
        </w:tc>
        <w:tc>
          <w:tcPr>
            <w:tcW w:w="371" w:type="pct"/>
          </w:tcPr>
          <w:p w14:paraId="5E87315F" w14:textId="77777777" w:rsidR="005860B2" w:rsidRPr="00BC19E7" w:rsidRDefault="005860B2" w:rsidP="00A37B99">
            <w:pPr>
              <w:rPr>
                <w:rFonts w:ascii="Times New Roman" w:hAnsi="Times New Roman" w:cs="Times New Roman"/>
              </w:rPr>
            </w:pPr>
            <w:r w:rsidRPr="00BC19E7">
              <w:rPr>
                <w:rFonts w:ascii="Times New Roman" w:hAnsi="Times New Roman" w:cs="Times New Roman"/>
              </w:rPr>
              <w:t>Vai trò</w:t>
            </w:r>
          </w:p>
        </w:tc>
        <w:tc>
          <w:tcPr>
            <w:tcW w:w="528" w:type="pct"/>
          </w:tcPr>
          <w:p w14:paraId="037DF4BD" w14:textId="77777777" w:rsidR="005860B2" w:rsidRPr="00BC19E7" w:rsidRDefault="005860B2" w:rsidP="00A37B99">
            <w:pPr>
              <w:rPr>
                <w:rFonts w:ascii="Times New Roman" w:hAnsi="Times New Roman" w:cs="Times New Roman"/>
              </w:rPr>
            </w:pPr>
            <w:r w:rsidRPr="00BC19E7">
              <w:rPr>
                <w:rFonts w:ascii="Times New Roman" w:hAnsi="Times New Roman" w:cs="Times New Roman"/>
              </w:rPr>
              <w:t>Ký tên</w:t>
            </w:r>
          </w:p>
        </w:tc>
      </w:tr>
      <w:tr w:rsidR="00F3747C" w:rsidRPr="00BC19E7" w14:paraId="240CA22D" w14:textId="77777777" w:rsidTr="00F3747C">
        <w:trPr>
          <w:trHeight w:val="1178"/>
        </w:trPr>
        <w:tc>
          <w:tcPr>
            <w:tcW w:w="257" w:type="pct"/>
          </w:tcPr>
          <w:p w14:paraId="567B772C" w14:textId="684D3A2A" w:rsidR="005860B2" w:rsidRPr="00BC19E7" w:rsidRDefault="00BC19E7" w:rsidP="00A37B99">
            <w:pPr>
              <w:rPr>
                <w:rFonts w:ascii="Times New Roman" w:hAnsi="Times New Roman" w:cs="Times New Roman"/>
              </w:rPr>
            </w:pPr>
            <w:r w:rsidRPr="00BC19E7">
              <w:rPr>
                <w:rFonts w:ascii="Times New Roman" w:hAnsi="Times New Roman" w:cs="Times New Roman"/>
              </w:rPr>
              <w:t>1</w:t>
            </w:r>
          </w:p>
        </w:tc>
        <w:tc>
          <w:tcPr>
            <w:tcW w:w="529" w:type="pct"/>
          </w:tcPr>
          <w:p w14:paraId="5997AB66" w14:textId="699F7D59" w:rsidR="005860B2" w:rsidRPr="00BC19E7" w:rsidRDefault="00BC19E7" w:rsidP="00A37B99">
            <w:pPr>
              <w:rPr>
                <w:rFonts w:ascii="Times New Roman" w:hAnsi="Times New Roman" w:cs="Times New Roman"/>
              </w:rPr>
            </w:pPr>
            <w:r w:rsidRPr="00BC19E7">
              <w:rPr>
                <w:rFonts w:ascii="Times New Roman" w:hAnsi="Times New Roman" w:cs="Times New Roman"/>
                <w:color w:val="000000"/>
                <w:sz w:val="26"/>
                <w:szCs w:val="26"/>
                <w:lang w:val="vi-VN"/>
              </w:rPr>
              <w:t>20521865</w:t>
            </w:r>
          </w:p>
        </w:tc>
        <w:tc>
          <w:tcPr>
            <w:tcW w:w="810" w:type="pct"/>
          </w:tcPr>
          <w:p w14:paraId="2A974EC8" w14:textId="46D965C3" w:rsidR="005860B2" w:rsidRPr="00BC19E7" w:rsidRDefault="00BC19E7" w:rsidP="00A37B99">
            <w:pPr>
              <w:rPr>
                <w:rFonts w:ascii="Times New Roman" w:hAnsi="Times New Roman" w:cs="Times New Roman"/>
              </w:rPr>
            </w:pPr>
            <w:r w:rsidRPr="00BC19E7">
              <w:rPr>
                <w:rFonts w:ascii="Times New Roman" w:hAnsi="Times New Roman" w:cs="Times New Roman"/>
                <w:color w:val="000000"/>
                <w:sz w:val="26"/>
                <w:szCs w:val="26"/>
                <w:lang w:val="vi-VN"/>
              </w:rPr>
              <w:t>Dương Bảo Tâm</w:t>
            </w:r>
          </w:p>
        </w:tc>
        <w:tc>
          <w:tcPr>
            <w:tcW w:w="1097" w:type="pct"/>
          </w:tcPr>
          <w:p w14:paraId="7AC50E14" w14:textId="5D0BB051" w:rsidR="005860B2" w:rsidRDefault="00BC19E7" w:rsidP="00820842">
            <w:pPr>
              <w:spacing w:line="276" w:lineRule="auto"/>
              <w:rPr>
                <w:rFonts w:ascii="Times New Roman" w:hAnsi="Times New Roman" w:cs="Times New Roman"/>
              </w:rPr>
            </w:pPr>
            <w:r>
              <w:rPr>
                <w:rFonts w:ascii="Times New Roman" w:hAnsi="Times New Roman" w:cs="Times New Roman"/>
              </w:rPr>
              <w:t>- Chạy thuật toán Decision Tree</w:t>
            </w:r>
          </w:p>
          <w:p w14:paraId="12FDB4F7" w14:textId="46E15DA0" w:rsidR="00BC19E7" w:rsidRDefault="00BC19E7" w:rsidP="00820842">
            <w:pPr>
              <w:spacing w:line="276" w:lineRule="auto"/>
              <w:rPr>
                <w:rFonts w:ascii="Times New Roman" w:hAnsi="Times New Roman" w:cs="Times New Roman"/>
              </w:rPr>
            </w:pPr>
            <w:r>
              <w:rPr>
                <w:rFonts w:ascii="Times New Roman" w:hAnsi="Times New Roman" w:cs="Times New Roman"/>
              </w:rPr>
              <w:t>-Tiền xử lý dữ liệu</w:t>
            </w:r>
          </w:p>
          <w:p w14:paraId="09B6299F" w14:textId="58CD74EE" w:rsidR="00BC19E7" w:rsidRPr="00BC19E7" w:rsidRDefault="00BC19E7" w:rsidP="00820842">
            <w:pPr>
              <w:spacing w:line="276" w:lineRule="auto"/>
              <w:rPr>
                <w:rFonts w:ascii="Times New Roman" w:hAnsi="Times New Roman" w:cs="Times New Roman"/>
              </w:rPr>
            </w:pPr>
            <w:r>
              <w:rPr>
                <w:rFonts w:ascii="Times New Roman" w:hAnsi="Times New Roman" w:cs="Times New Roman"/>
              </w:rPr>
              <w:t>- Phân tích</w:t>
            </w:r>
          </w:p>
        </w:tc>
        <w:tc>
          <w:tcPr>
            <w:tcW w:w="721" w:type="pct"/>
          </w:tcPr>
          <w:p w14:paraId="2C677FDF" w14:textId="73C59BC4" w:rsidR="005860B2" w:rsidRPr="00BC19E7" w:rsidRDefault="00820842" w:rsidP="00A37B99">
            <w:pPr>
              <w:rPr>
                <w:rFonts w:ascii="Times New Roman" w:hAnsi="Times New Roman" w:cs="Times New Roman"/>
              </w:rPr>
            </w:pPr>
            <w:r>
              <w:rPr>
                <w:rFonts w:ascii="Times New Roman" w:hAnsi="Times New Roman" w:cs="Times New Roman"/>
              </w:rPr>
              <w:t>25%</w:t>
            </w:r>
          </w:p>
        </w:tc>
        <w:tc>
          <w:tcPr>
            <w:tcW w:w="687" w:type="pct"/>
          </w:tcPr>
          <w:p w14:paraId="19A14FF4" w14:textId="0A15AD88" w:rsidR="005860B2" w:rsidRPr="00BC19E7" w:rsidRDefault="00BC19E7" w:rsidP="00A37B99">
            <w:pPr>
              <w:rPr>
                <w:rFonts w:ascii="Times New Roman" w:hAnsi="Times New Roman" w:cs="Times New Roman"/>
              </w:rPr>
            </w:pPr>
            <w:r>
              <w:rPr>
                <w:rFonts w:ascii="Times New Roman" w:hAnsi="Times New Roman" w:cs="Times New Roman"/>
              </w:rPr>
              <w:t>100%</w:t>
            </w:r>
          </w:p>
        </w:tc>
        <w:tc>
          <w:tcPr>
            <w:tcW w:w="371" w:type="pct"/>
          </w:tcPr>
          <w:p w14:paraId="5C84F11F" w14:textId="600F7229" w:rsidR="005860B2" w:rsidRPr="00BC19E7" w:rsidRDefault="00BC19E7" w:rsidP="00A37B99">
            <w:pPr>
              <w:rPr>
                <w:rFonts w:ascii="Times New Roman" w:hAnsi="Times New Roman" w:cs="Times New Roman"/>
              </w:rPr>
            </w:pPr>
            <w:r>
              <w:rPr>
                <w:rFonts w:ascii="Times New Roman" w:hAnsi="Times New Roman" w:cs="Times New Roman"/>
              </w:rPr>
              <w:t xml:space="preserve">Trưởng nhóm </w:t>
            </w:r>
          </w:p>
        </w:tc>
        <w:tc>
          <w:tcPr>
            <w:tcW w:w="528" w:type="pct"/>
          </w:tcPr>
          <w:p w14:paraId="732315EA" w14:textId="77777777" w:rsidR="005860B2" w:rsidRPr="00BC19E7" w:rsidRDefault="005860B2" w:rsidP="00A37B99">
            <w:pPr>
              <w:rPr>
                <w:rFonts w:ascii="Times New Roman" w:hAnsi="Times New Roman" w:cs="Times New Roman"/>
              </w:rPr>
            </w:pPr>
          </w:p>
        </w:tc>
      </w:tr>
      <w:tr w:rsidR="00F3747C" w:rsidRPr="00BC19E7" w14:paraId="4793611A" w14:textId="77777777" w:rsidTr="00F3747C">
        <w:trPr>
          <w:trHeight w:val="245"/>
        </w:trPr>
        <w:tc>
          <w:tcPr>
            <w:tcW w:w="257" w:type="pct"/>
          </w:tcPr>
          <w:p w14:paraId="13B66F0B" w14:textId="75BD4029" w:rsidR="005860B2" w:rsidRPr="00BC19E7" w:rsidRDefault="00BC19E7" w:rsidP="00A37B99">
            <w:pPr>
              <w:rPr>
                <w:rFonts w:ascii="Times New Roman" w:hAnsi="Times New Roman" w:cs="Times New Roman"/>
              </w:rPr>
            </w:pPr>
            <w:r w:rsidRPr="00BC19E7">
              <w:rPr>
                <w:rFonts w:ascii="Times New Roman" w:hAnsi="Times New Roman" w:cs="Times New Roman"/>
              </w:rPr>
              <w:t>2</w:t>
            </w:r>
          </w:p>
        </w:tc>
        <w:tc>
          <w:tcPr>
            <w:tcW w:w="529" w:type="pct"/>
          </w:tcPr>
          <w:p w14:paraId="58CEB28A" w14:textId="42DC39E2" w:rsidR="005860B2" w:rsidRPr="00BC19E7" w:rsidRDefault="00BC19E7" w:rsidP="00A37B99">
            <w:pPr>
              <w:rPr>
                <w:rFonts w:ascii="Times New Roman" w:hAnsi="Times New Roman" w:cs="Times New Roman"/>
              </w:rPr>
            </w:pPr>
            <w:r w:rsidRPr="00BC19E7">
              <w:rPr>
                <w:rFonts w:ascii="Times New Roman" w:hAnsi="Times New Roman" w:cs="Times New Roman"/>
                <w:sz w:val="26"/>
                <w:szCs w:val="26"/>
                <w:lang w:val="vi-VN"/>
              </w:rPr>
              <w:t>20521271</w:t>
            </w:r>
          </w:p>
        </w:tc>
        <w:tc>
          <w:tcPr>
            <w:tcW w:w="810" w:type="pct"/>
          </w:tcPr>
          <w:p w14:paraId="0CA44528" w14:textId="7C83DC51" w:rsidR="005860B2" w:rsidRPr="00BC19E7" w:rsidRDefault="00BC19E7" w:rsidP="00A37B99">
            <w:pPr>
              <w:rPr>
                <w:rFonts w:ascii="Times New Roman" w:hAnsi="Times New Roman" w:cs="Times New Roman"/>
              </w:rPr>
            </w:pPr>
            <w:r w:rsidRPr="00BC19E7">
              <w:rPr>
                <w:rFonts w:ascii="Times New Roman" w:hAnsi="Times New Roman" w:cs="Times New Roman"/>
                <w:sz w:val="26"/>
                <w:szCs w:val="26"/>
                <w:lang w:val="vi-VN"/>
              </w:rPr>
              <w:t>Nguyễn Trần Lưỡng Hà</w:t>
            </w:r>
          </w:p>
        </w:tc>
        <w:tc>
          <w:tcPr>
            <w:tcW w:w="1097" w:type="pct"/>
          </w:tcPr>
          <w:p w14:paraId="201D5E0A" w14:textId="16EEAF09" w:rsidR="00BC19E7" w:rsidRDefault="00BC19E7" w:rsidP="00820842">
            <w:pPr>
              <w:spacing w:line="276" w:lineRule="auto"/>
              <w:rPr>
                <w:rFonts w:ascii="Times New Roman" w:hAnsi="Times New Roman" w:cs="Times New Roman"/>
              </w:rPr>
            </w:pPr>
            <w:r>
              <w:rPr>
                <w:rFonts w:ascii="Times New Roman" w:hAnsi="Times New Roman" w:cs="Times New Roman"/>
              </w:rPr>
              <w:t>- Chạy thuật toán Naïve Bayes</w:t>
            </w:r>
          </w:p>
          <w:p w14:paraId="2C40F0C9" w14:textId="77777777" w:rsidR="005860B2" w:rsidRDefault="00BC19E7" w:rsidP="00820842">
            <w:pPr>
              <w:spacing w:line="276" w:lineRule="auto"/>
              <w:rPr>
                <w:rFonts w:ascii="Times New Roman" w:hAnsi="Times New Roman" w:cs="Times New Roman"/>
              </w:rPr>
            </w:pPr>
            <w:r>
              <w:rPr>
                <w:rFonts w:ascii="Times New Roman" w:hAnsi="Times New Roman" w:cs="Times New Roman"/>
              </w:rPr>
              <w:t xml:space="preserve">- Chỉnh sửa </w:t>
            </w:r>
            <w:r w:rsidR="00067827">
              <w:rPr>
                <w:rFonts w:ascii="Times New Roman" w:hAnsi="Times New Roman" w:cs="Times New Roman"/>
              </w:rPr>
              <w:t>báo cáo</w:t>
            </w:r>
          </w:p>
          <w:p w14:paraId="14FDCE06" w14:textId="0DB042AA" w:rsidR="00067827" w:rsidRPr="00BC19E7" w:rsidRDefault="00067827" w:rsidP="00820842">
            <w:pPr>
              <w:spacing w:line="276" w:lineRule="auto"/>
              <w:rPr>
                <w:rFonts w:ascii="Times New Roman" w:hAnsi="Times New Roman" w:cs="Times New Roman"/>
              </w:rPr>
            </w:pPr>
            <w:r>
              <w:rPr>
                <w:rFonts w:ascii="Times New Roman" w:hAnsi="Times New Roman" w:cs="Times New Roman"/>
              </w:rPr>
              <w:t xml:space="preserve">- Mô tả dữ liệu bài toán </w:t>
            </w:r>
          </w:p>
        </w:tc>
        <w:tc>
          <w:tcPr>
            <w:tcW w:w="721" w:type="pct"/>
          </w:tcPr>
          <w:p w14:paraId="67D58263" w14:textId="30BAEE57" w:rsidR="005860B2" w:rsidRPr="00BC19E7" w:rsidRDefault="00820842" w:rsidP="00A37B99">
            <w:pPr>
              <w:rPr>
                <w:rFonts w:ascii="Times New Roman" w:hAnsi="Times New Roman" w:cs="Times New Roman"/>
              </w:rPr>
            </w:pPr>
            <w:r>
              <w:rPr>
                <w:rFonts w:ascii="Times New Roman" w:hAnsi="Times New Roman" w:cs="Times New Roman"/>
              </w:rPr>
              <w:t>25%</w:t>
            </w:r>
          </w:p>
        </w:tc>
        <w:tc>
          <w:tcPr>
            <w:tcW w:w="687" w:type="pct"/>
          </w:tcPr>
          <w:p w14:paraId="04F7F160" w14:textId="69FD76B8" w:rsidR="005860B2" w:rsidRPr="00BC19E7" w:rsidRDefault="00BC19E7" w:rsidP="00A37B99">
            <w:pPr>
              <w:rPr>
                <w:rFonts w:ascii="Times New Roman" w:hAnsi="Times New Roman" w:cs="Times New Roman"/>
              </w:rPr>
            </w:pPr>
            <w:r>
              <w:rPr>
                <w:rFonts w:ascii="Times New Roman" w:hAnsi="Times New Roman" w:cs="Times New Roman"/>
              </w:rPr>
              <w:t>100%</w:t>
            </w:r>
          </w:p>
        </w:tc>
        <w:tc>
          <w:tcPr>
            <w:tcW w:w="371" w:type="pct"/>
          </w:tcPr>
          <w:p w14:paraId="36F3A872" w14:textId="77777777" w:rsidR="005860B2" w:rsidRPr="00BC19E7" w:rsidRDefault="005860B2" w:rsidP="00A37B99">
            <w:pPr>
              <w:rPr>
                <w:rFonts w:ascii="Times New Roman" w:hAnsi="Times New Roman" w:cs="Times New Roman"/>
              </w:rPr>
            </w:pPr>
          </w:p>
        </w:tc>
        <w:tc>
          <w:tcPr>
            <w:tcW w:w="528" w:type="pct"/>
          </w:tcPr>
          <w:p w14:paraId="3C91FC93" w14:textId="77777777" w:rsidR="005860B2" w:rsidRPr="00BC19E7" w:rsidRDefault="005860B2" w:rsidP="00A37B99">
            <w:pPr>
              <w:rPr>
                <w:rFonts w:ascii="Times New Roman" w:hAnsi="Times New Roman" w:cs="Times New Roman"/>
              </w:rPr>
            </w:pPr>
          </w:p>
        </w:tc>
      </w:tr>
      <w:tr w:rsidR="00F3747C" w:rsidRPr="00BC19E7" w14:paraId="63D6A34C" w14:textId="77777777" w:rsidTr="00F3747C">
        <w:trPr>
          <w:trHeight w:val="1178"/>
        </w:trPr>
        <w:tc>
          <w:tcPr>
            <w:tcW w:w="257" w:type="pct"/>
          </w:tcPr>
          <w:p w14:paraId="7C010A25" w14:textId="78535C1A" w:rsidR="005860B2" w:rsidRPr="00BC19E7" w:rsidRDefault="00BC19E7" w:rsidP="00A37B99">
            <w:pPr>
              <w:rPr>
                <w:rFonts w:ascii="Times New Roman" w:hAnsi="Times New Roman" w:cs="Times New Roman"/>
              </w:rPr>
            </w:pPr>
            <w:r w:rsidRPr="00BC19E7">
              <w:rPr>
                <w:rFonts w:ascii="Times New Roman" w:hAnsi="Times New Roman" w:cs="Times New Roman"/>
              </w:rPr>
              <w:t>3</w:t>
            </w:r>
          </w:p>
        </w:tc>
        <w:tc>
          <w:tcPr>
            <w:tcW w:w="529" w:type="pct"/>
          </w:tcPr>
          <w:p w14:paraId="4EEF1644" w14:textId="1B4ED24A" w:rsidR="005860B2" w:rsidRPr="00BC19E7" w:rsidRDefault="00BC19E7" w:rsidP="00A37B99">
            <w:pPr>
              <w:rPr>
                <w:rFonts w:ascii="Times New Roman" w:hAnsi="Times New Roman" w:cs="Times New Roman"/>
              </w:rPr>
            </w:pPr>
            <w:r w:rsidRPr="00BC19E7">
              <w:rPr>
                <w:rFonts w:ascii="Times New Roman" w:hAnsi="Times New Roman" w:cs="Times New Roman"/>
                <w:sz w:val="26"/>
                <w:szCs w:val="26"/>
                <w:lang w:val="vi-VN"/>
              </w:rPr>
              <w:t>20521255</w:t>
            </w:r>
          </w:p>
        </w:tc>
        <w:tc>
          <w:tcPr>
            <w:tcW w:w="810" w:type="pct"/>
          </w:tcPr>
          <w:p w14:paraId="45360D0A" w14:textId="6A7C94E5" w:rsidR="005860B2" w:rsidRPr="00BC19E7" w:rsidRDefault="00BC19E7" w:rsidP="00A37B99">
            <w:pPr>
              <w:rPr>
                <w:rFonts w:ascii="Times New Roman" w:hAnsi="Times New Roman" w:cs="Times New Roman"/>
              </w:rPr>
            </w:pPr>
            <w:r w:rsidRPr="00BC19E7">
              <w:rPr>
                <w:rFonts w:ascii="Times New Roman" w:hAnsi="Times New Roman" w:cs="Times New Roman"/>
                <w:sz w:val="26"/>
                <w:szCs w:val="26"/>
                <w:lang w:val="vi-VN"/>
              </w:rPr>
              <w:t>Phạm Thái Mỹ Duyên</w:t>
            </w:r>
          </w:p>
        </w:tc>
        <w:tc>
          <w:tcPr>
            <w:tcW w:w="1097" w:type="pct"/>
          </w:tcPr>
          <w:p w14:paraId="74E9B50A" w14:textId="7CF25EBB" w:rsidR="00BC19E7" w:rsidRDefault="00BC19E7" w:rsidP="00820842">
            <w:pPr>
              <w:spacing w:line="276" w:lineRule="auto"/>
              <w:rPr>
                <w:rFonts w:ascii="Times New Roman" w:hAnsi="Times New Roman" w:cs="Times New Roman"/>
              </w:rPr>
            </w:pPr>
            <w:r>
              <w:rPr>
                <w:rFonts w:ascii="Times New Roman" w:hAnsi="Times New Roman" w:cs="Times New Roman"/>
              </w:rPr>
              <w:t xml:space="preserve">- Chạy thuật toán Logistic Regression </w:t>
            </w:r>
          </w:p>
          <w:p w14:paraId="44D3476E" w14:textId="303E6FD3" w:rsidR="00BC19E7" w:rsidRDefault="00BC19E7" w:rsidP="00820842">
            <w:pPr>
              <w:spacing w:line="276" w:lineRule="auto"/>
              <w:rPr>
                <w:rFonts w:ascii="Times New Roman" w:hAnsi="Times New Roman" w:cs="Times New Roman"/>
              </w:rPr>
            </w:pPr>
            <w:r>
              <w:rPr>
                <w:rFonts w:ascii="Times New Roman" w:hAnsi="Times New Roman" w:cs="Times New Roman"/>
              </w:rPr>
              <w:t>- Tiền xử lý dữ liệu</w:t>
            </w:r>
          </w:p>
          <w:p w14:paraId="459F0669" w14:textId="7868181B" w:rsidR="005860B2" w:rsidRPr="00BC19E7" w:rsidRDefault="00BC19E7" w:rsidP="00820842">
            <w:pPr>
              <w:spacing w:line="276" w:lineRule="auto"/>
              <w:rPr>
                <w:rFonts w:ascii="Times New Roman" w:hAnsi="Times New Roman" w:cs="Times New Roman"/>
              </w:rPr>
            </w:pPr>
            <w:r>
              <w:rPr>
                <w:rFonts w:ascii="Times New Roman" w:hAnsi="Times New Roman" w:cs="Times New Roman"/>
              </w:rPr>
              <w:t>- Phân tích</w:t>
            </w:r>
          </w:p>
        </w:tc>
        <w:tc>
          <w:tcPr>
            <w:tcW w:w="721" w:type="pct"/>
          </w:tcPr>
          <w:p w14:paraId="00C5B274" w14:textId="0E565EB1" w:rsidR="005860B2" w:rsidRPr="00BC19E7" w:rsidRDefault="00820842" w:rsidP="00A37B99">
            <w:pPr>
              <w:rPr>
                <w:rFonts w:ascii="Times New Roman" w:hAnsi="Times New Roman" w:cs="Times New Roman"/>
              </w:rPr>
            </w:pPr>
            <w:r>
              <w:rPr>
                <w:rFonts w:ascii="Times New Roman" w:hAnsi="Times New Roman" w:cs="Times New Roman"/>
              </w:rPr>
              <w:t>25%</w:t>
            </w:r>
          </w:p>
        </w:tc>
        <w:tc>
          <w:tcPr>
            <w:tcW w:w="687" w:type="pct"/>
          </w:tcPr>
          <w:p w14:paraId="3B5BCA7B" w14:textId="3BC0534D" w:rsidR="005860B2" w:rsidRPr="00BC19E7" w:rsidRDefault="00BC19E7" w:rsidP="00A37B99">
            <w:pPr>
              <w:rPr>
                <w:rFonts w:ascii="Times New Roman" w:hAnsi="Times New Roman" w:cs="Times New Roman"/>
              </w:rPr>
            </w:pPr>
            <w:r>
              <w:rPr>
                <w:rFonts w:ascii="Times New Roman" w:hAnsi="Times New Roman" w:cs="Times New Roman"/>
              </w:rPr>
              <w:t>100%</w:t>
            </w:r>
          </w:p>
        </w:tc>
        <w:tc>
          <w:tcPr>
            <w:tcW w:w="371" w:type="pct"/>
          </w:tcPr>
          <w:p w14:paraId="4B73AF52" w14:textId="77777777" w:rsidR="005860B2" w:rsidRPr="00BC19E7" w:rsidRDefault="005860B2" w:rsidP="00A37B99">
            <w:pPr>
              <w:rPr>
                <w:rFonts w:ascii="Times New Roman" w:hAnsi="Times New Roman" w:cs="Times New Roman"/>
              </w:rPr>
            </w:pPr>
          </w:p>
        </w:tc>
        <w:tc>
          <w:tcPr>
            <w:tcW w:w="528" w:type="pct"/>
          </w:tcPr>
          <w:p w14:paraId="3019AB8A" w14:textId="77777777" w:rsidR="005860B2" w:rsidRPr="00BC19E7" w:rsidRDefault="005860B2" w:rsidP="00A37B99">
            <w:pPr>
              <w:rPr>
                <w:rFonts w:ascii="Times New Roman" w:hAnsi="Times New Roman" w:cs="Times New Roman"/>
              </w:rPr>
            </w:pPr>
          </w:p>
        </w:tc>
      </w:tr>
      <w:tr w:rsidR="00F3747C" w:rsidRPr="00BC19E7" w14:paraId="2B654D24" w14:textId="77777777" w:rsidTr="00F3747C">
        <w:trPr>
          <w:trHeight w:val="1464"/>
        </w:trPr>
        <w:tc>
          <w:tcPr>
            <w:tcW w:w="257" w:type="pct"/>
          </w:tcPr>
          <w:p w14:paraId="5FF0A862" w14:textId="31015159" w:rsidR="00BC19E7" w:rsidRPr="00BC19E7" w:rsidRDefault="00BC19E7" w:rsidP="00A37B99">
            <w:pPr>
              <w:rPr>
                <w:rFonts w:ascii="Times New Roman" w:hAnsi="Times New Roman" w:cs="Times New Roman"/>
              </w:rPr>
            </w:pPr>
            <w:r w:rsidRPr="00BC19E7">
              <w:rPr>
                <w:rFonts w:ascii="Times New Roman" w:hAnsi="Times New Roman" w:cs="Times New Roman"/>
              </w:rPr>
              <w:t>4</w:t>
            </w:r>
          </w:p>
        </w:tc>
        <w:tc>
          <w:tcPr>
            <w:tcW w:w="529" w:type="pct"/>
          </w:tcPr>
          <w:p w14:paraId="2E789CAE" w14:textId="325CC524" w:rsidR="00BC19E7" w:rsidRPr="00BC19E7" w:rsidRDefault="00BC19E7" w:rsidP="00A37B99">
            <w:pPr>
              <w:rPr>
                <w:rFonts w:ascii="Times New Roman" w:hAnsi="Times New Roman" w:cs="Times New Roman"/>
              </w:rPr>
            </w:pPr>
            <w:r w:rsidRPr="00BC19E7">
              <w:rPr>
                <w:rFonts w:ascii="Times New Roman" w:hAnsi="Times New Roman" w:cs="Times New Roman"/>
                <w:color w:val="000000"/>
                <w:sz w:val="26"/>
                <w:szCs w:val="26"/>
              </w:rPr>
              <w:t>20521260</w:t>
            </w:r>
          </w:p>
        </w:tc>
        <w:tc>
          <w:tcPr>
            <w:tcW w:w="810" w:type="pct"/>
          </w:tcPr>
          <w:p w14:paraId="641F9A52" w14:textId="53ABF86F" w:rsidR="00BC19E7" w:rsidRPr="00BC19E7" w:rsidRDefault="00BC19E7" w:rsidP="00A37B99">
            <w:pPr>
              <w:rPr>
                <w:rFonts w:ascii="Times New Roman" w:hAnsi="Times New Roman" w:cs="Times New Roman"/>
              </w:rPr>
            </w:pPr>
            <w:r w:rsidRPr="00BC19E7">
              <w:rPr>
                <w:rFonts w:ascii="Times New Roman" w:hAnsi="Times New Roman" w:cs="Times New Roman"/>
                <w:color w:val="000000"/>
                <w:sz w:val="26"/>
                <w:szCs w:val="26"/>
              </w:rPr>
              <w:t>Lê Thanh Giang</w:t>
            </w:r>
          </w:p>
        </w:tc>
        <w:tc>
          <w:tcPr>
            <w:tcW w:w="1097" w:type="pct"/>
          </w:tcPr>
          <w:p w14:paraId="32C3F7A5" w14:textId="391C7939" w:rsidR="00BC19E7" w:rsidRDefault="00BC19E7" w:rsidP="00820842">
            <w:pPr>
              <w:spacing w:line="276" w:lineRule="auto"/>
              <w:rPr>
                <w:rFonts w:ascii="Times New Roman" w:hAnsi="Times New Roman" w:cs="Times New Roman"/>
              </w:rPr>
            </w:pPr>
            <w:r>
              <w:rPr>
                <w:rFonts w:ascii="Times New Roman" w:hAnsi="Times New Roman" w:cs="Times New Roman"/>
              </w:rPr>
              <w:t xml:space="preserve">- Chạy thuật toán </w:t>
            </w:r>
            <w:r w:rsidR="00067827">
              <w:rPr>
                <w:rFonts w:ascii="Times New Roman" w:hAnsi="Times New Roman" w:cs="Times New Roman"/>
              </w:rPr>
              <w:t xml:space="preserve">Random Forest </w:t>
            </w:r>
          </w:p>
          <w:p w14:paraId="7F3B0063" w14:textId="77777777" w:rsidR="00BC19E7" w:rsidRDefault="00BC19E7" w:rsidP="00820842">
            <w:pPr>
              <w:spacing w:line="276" w:lineRule="auto"/>
              <w:rPr>
                <w:rFonts w:ascii="Times New Roman" w:hAnsi="Times New Roman" w:cs="Times New Roman"/>
              </w:rPr>
            </w:pPr>
            <w:r>
              <w:rPr>
                <w:rFonts w:ascii="Times New Roman" w:hAnsi="Times New Roman" w:cs="Times New Roman"/>
              </w:rPr>
              <w:t xml:space="preserve">- Chỉnh sửa </w:t>
            </w:r>
            <w:r w:rsidR="00067827">
              <w:rPr>
                <w:rFonts w:ascii="Times New Roman" w:hAnsi="Times New Roman" w:cs="Times New Roman"/>
              </w:rPr>
              <w:t xml:space="preserve">báo cáo </w:t>
            </w:r>
          </w:p>
          <w:p w14:paraId="2B703733" w14:textId="3A0A0C9B" w:rsidR="00067827" w:rsidRPr="00BC19E7" w:rsidRDefault="00067827" w:rsidP="00820842">
            <w:pPr>
              <w:spacing w:line="276" w:lineRule="auto"/>
              <w:rPr>
                <w:rFonts w:ascii="Times New Roman" w:hAnsi="Times New Roman" w:cs="Times New Roman"/>
              </w:rPr>
            </w:pPr>
            <w:r>
              <w:rPr>
                <w:rFonts w:ascii="Times New Roman" w:hAnsi="Times New Roman" w:cs="Times New Roman"/>
              </w:rPr>
              <w:t>- Mô tả dữ liệu bài toán</w:t>
            </w:r>
          </w:p>
        </w:tc>
        <w:tc>
          <w:tcPr>
            <w:tcW w:w="721" w:type="pct"/>
          </w:tcPr>
          <w:p w14:paraId="0B02593A" w14:textId="227B7309" w:rsidR="00BC19E7" w:rsidRPr="00BC19E7" w:rsidRDefault="00820842" w:rsidP="00A37B99">
            <w:pPr>
              <w:rPr>
                <w:rFonts w:ascii="Times New Roman" w:hAnsi="Times New Roman" w:cs="Times New Roman"/>
              </w:rPr>
            </w:pPr>
            <w:r>
              <w:rPr>
                <w:rFonts w:ascii="Times New Roman" w:hAnsi="Times New Roman" w:cs="Times New Roman"/>
              </w:rPr>
              <w:t>25%</w:t>
            </w:r>
          </w:p>
        </w:tc>
        <w:tc>
          <w:tcPr>
            <w:tcW w:w="687" w:type="pct"/>
          </w:tcPr>
          <w:p w14:paraId="7425B44C" w14:textId="5C487E5F" w:rsidR="00BC19E7" w:rsidRPr="00BC19E7" w:rsidRDefault="00BC19E7" w:rsidP="00A37B99">
            <w:pPr>
              <w:rPr>
                <w:rFonts w:ascii="Times New Roman" w:hAnsi="Times New Roman" w:cs="Times New Roman"/>
              </w:rPr>
            </w:pPr>
            <w:r>
              <w:rPr>
                <w:rFonts w:ascii="Times New Roman" w:hAnsi="Times New Roman" w:cs="Times New Roman"/>
              </w:rPr>
              <w:t>100%</w:t>
            </w:r>
          </w:p>
        </w:tc>
        <w:tc>
          <w:tcPr>
            <w:tcW w:w="371" w:type="pct"/>
          </w:tcPr>
          <w:p w14:paraId="6582CA95" w14:textId="77777777" w:rsidR="00BC19E7" w:rsidRPr="00BC19E7" w:rsidRDefault="00BC19E7" w:rsidP="00A37B99">
            <w:pPr>
              <w:rPr>
                <w:rFonts w:ascii="Times New Roman" w:hAnsi="Times New Roman" w:cs="Times New Roman"/>
              </w:rPr>
            </w:pPr>
          </w:p>
        </w:tc>
        <w:tc>
          <w:tcPr>
            <w:tcW w:w="528" w:type="pct"/>
          </w:tcPr>
          <w:p w14:paraId="65A2A373" w14:textId="77777777" w:rsidR="00BC19E7" w:rsidRPr="00BC19E7" w:rsidRDefault="00BC19E7" w:rsidP="00A37B99">
            <w:pPr>
              <w:rPr>
                <w:rFonts w:ascii="Times New Roman" w:hAnsi="Times New Roman" w:cs="Times New Roman"/>
              </w:rPr>
            </w:pPr>
          </w:p>
        </w:tc>
      </w:tr>
      <w:bookmarkEnd w:id="0"/>
    </w:tbl>
    <w:p w14:paraId="57A4ABF8" w14:textId="00134CAA" w:rsidR="00E10C14" w:rsidRPr="00BC19E7" w:rsidRDefault="00E10C14" w:rsidP="00F3747C">
      <w:pPr>
        <w:rPr>
          <w:rFonts w:ascii="Times New Roman" w:hAnsi="Times New Roman" w:cs="Times New Roman"/>
          <w:b/>
          <w:sz w:val="26"/>
          <w:szCs w:val="26"/>
        </w:rPr>
      </w:pPr>
    </w:p>
    <w:sectPr w:rsidR="00E10C14" w:rsidRPr="00BC1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7D0"/>
    <w:multiLevelType w:val="hybridMultilevel"/>
    <w:tmpl w:val="2C9C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6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E4"/>
    <w:rsid w:val="000541CB"/>
    <w:rsid w:val="00067827"/>
    <w:rsid w:val="00130915"/>
    <w:rsid w:val="001357E4"/>
    <w:rsid w:val="0024109D"/>
    <w:rsid w:val="002549D5"/>
    <w:rsid w:val="00270BF6"/>
    <w:rsid w:val="003F046C"/>
    <w:rsid w:val="00450E2A"/>
    <w:rsid w:val="004F2E3B"/>
    <w:rsid w:val="005860B2"/>
    <w:rsid w:val="006340B7"/>
    <w:rsid w:val="006464F3"/>
    <w:rsid w:val="006A10DB"/>
    <w:rsid w:val="007913D4"/>
    <w:rsid w:val="00820842"/>
    <w:rsid w:val="008E1857"/>
    <w:rsid w:val="008F01B7"/>
    <w:rsid w:val="00934E19"/>
    <w:rsid w:val="00984D10"/>
    <w:rsid w:val="009C33A1"/>
    <w:rsid w:val="00A27639"/>
    <w:rsid w:val="00A4506D"/>
    <w:rsid w:val="00A52DF9"/>
    <w:rsid w:val="00BC19E7"/>
    <w:rsid w:val="00C95325"/>
    <w:rsid w:val="00D04A86"/>
    <w:rsid w:val="00E10C14"/>
    <w:rsid w:val="00F270FF"/>
    <w:rsid w:val="00F3747C"/>
    <w:rsid w:val="00F8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AC88"/>
  <w15:chartTrackingRefBased/>
  <w15:docId w15:val="{4C682390-8DCE-4A4C-8DAD-753DE6EA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2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Dương Bảo Tâm</cp:lastModifiedBy>
  <cp:revision>26</cp:revision>
  <dcterms:created xsi:type="dcterms:W3CDTF">2014-12-18T12:17:00Z</dcterms:created>
  <dcterms:modified xsi:type="dcterms:W3CDTF">2023-06-12T10:33:00Z</dcterms:modified>
</cp:coreProperties>
</file>