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9AA0D09">
      <w:r w:rsidR="163D2B50">
        <w:rPr>
          <w:rtl w:val="1"/>
        </w:rPr>
        <w:t xml:space="preserve">ملف </w:t>
      </w:r>
      <w:r w:rsidR="163D2B50">
        <w:rPr>
          <w:rtl w:val="1"/>
        </w:rPr>
        <w:t>ا</w:t>
      </w:r>
      <w:r w:rsidR="163D2B50">
        <w:rPr>
          <w:rtl w:val="1"/>
        </w:rPr>
        <w:t>ل</w:t>
      </w:r>
      <w:r w:rsidR="163D2B50">
        <w:rPr>
          <w:rtl w:val="1"/>
        </w:rPr>
        <w:t>مش</w:t>
      </w:r>
      <w:r w:rsidR="163D2B50">
        <w:rPr>
          <w:rtl w:val="1"/>
        </w:rPr>
        <w:t>ر</w:t>
      </w:r>
      <w:r w:rsidR="163D2B50">
        <w:rPr>
          <w:rtl w:val="1"/>
        </w:rPr>
        <w:t xml:space="preserve">وع </w:t>
      </w:r>
      <w:r w:rsidR="163D2B50">
        <w:rPr>
          <w:rtl w:val="1"/>
        </w:rPr>
        <w:t>ا</w:t>
      </w:r>
      <w:r w:rsidR="163D2B50">
        <w:rPr>
          <w:rtl w:val="1"/>
        </w:rPr>
        <w:t>ل</w:t>
      </w:r>
      <w:r w:rsidR="163D2B50">
        <w:rPr>
          <w:rtl w:val="1"/>
        </w:rPr>
        <w:t>ن</w:t>
      </w:r>
      <w:r w:rsidR="163D2B50">
        <w:rPr>
          <w:rtl w:val="1"/>
        </w:rPr>
        <w:t>ه</w:t>
      </w:r>
      <w:r w:rsidR="163D2B50">
        <w:rPr>
          <w:rtl w:val="1"/>
        </w:rPr>
        <w:t>ا</w:t>
      </w:r>
      <w:r w:rsidR="163D2B50">
        <w:rPr>
          <w:rtl w:val="1"/>
        </w:rPr>
        <w:t>ئ</w:t>
      </w:r>
      <w:r w:rsidR="163D2B50">
        <w:rPr>
          <w:rtl w:val="1"/>
        </w:rPr>
        <w:t>ي</w:t>
      </w:r>
      <w:r w:rsidR="163D2B50">
        <w:rPr/>
        <w:t xml:space="preserve"> </w:t>
      </w:r>
    </w:p>
    <w:p w:rsidR="2CDDA002" w:rsidRDefault="2CDDA002" w14:paraId="1D6A8FB2" w14:textId="4380C7A1"/>
    <w:p w:rsidR="163D2B50" w:rsidRDefault="163D2B50" w14:paraId="3BB1176A" w14:textId="07E4B7E5">
      <w:hyperlink w:anchor="1" r:id="Rd58b34e26d424ca7">
        <w:r w:rsidRPr="2CDDA002" w:rsidR="163D2B50">
          <w:rPr>
            <w:rStyle w:val="Hyperlink"/>
          </w:rPr>
          <w:t>https://www.canva.com/design/DAGTpszYQb8/emk1mQLqtVjutvvX2sm5yg/view?utm_content=DAGTpszYQb8&amp;utm_campaign=designshare&amp;utm_medium=link&amp;utm_source=editor#1</w:t>
        </w:r>
      </w:hyperlink>
    </w:p>
    <w:p w:rsidR="2CDDA002" w:rsidRDefault="2CDDA002" w14:paraId="5F5D1047" w14:textId="461A6B9C"/>
    <w:p w:rsidR="163D2B50" w:rsidRDefault="163D2B50" w14:paraId="7AA8126C" w14:textId="5FA06BEB">
      <w:r w:rsidR="163D2B50">
        <w:rPr>
          <w:rtl w:val="1"/>
        </w:rPr>
        <w:t>باقي ملفات المشروع</w:t>
      </w:r>
      <w:r w:rsidR="163D2B50">
        <w:rPr/>
        <w:t xml:space="preserve"> </w:t>
      </w:r>
    </w:p>
    <w:p w:rsidR="163D2B50" w:rsidRDefault="163D2B50" w14:paraId="1B1EBEA2" w14:textId="43D92901">
      <w:r w:rsidR="163D2B50">
        <w:rPr/>
        <w:t>Action Plan:</w:t>
      </w:r>
    </w:p>
    <w:p w:rsidR="163D2B50" w:rsidP="2CDDA002" w:rsidRDefault="163D2B50" w14:paraId="0FDF94E7" w14:textId="44D75596">
      <w:pPr>
        <w:pStyle w:val="Normal"/>
      </w:pPr>
      <w:r w:rsidR="163D2B50">
        <w:rPr/>
        <w:t xml:space="preserve">Ahmed Saad &amp; Abdullah Ashraf: Marketing Mix &amp; STP ( Segmentation - Targeting &amp; Positioning ) Buyer Persona &amp; SWOT analyses &amp; Keyword Research &amp; LinkedIn content and management </w:t>
      </w:r>
    </w:p>
    <w:p w:rsidR="163D2B50" w:rsidP="2CDDA002" w:rsidRDefault="163D2B50" w14:paraId="13012244" w14:textId="5128D653">
      <w:pPr>
        <w:pStyle w:val="Normal"/>
      </w:pPr>
      <w:r w:rsidR="163D2B50">
        <w:rPr/>
        <w:t>+ Abdullah Ashraf: business Canva model</w:t>
      </w:r>
    </w:p>
    <w:p w:rsidR="163D2B50" w:rsidP="2CDDA002" w:rsidRDefault="163D2B50" w14:paraId="1C3163BA" w14:textId="7ECCAB3B">
      <w:pPr>
        <w:pStyle w:val="Normal"/>
      </w:pPr>
      <w:r w:rsidR="163D2B50">
        <w:rPr/>
        <w:t>Yousef: Facebook page creation ,Content for Facebook, Processes, Physical evidence</w:t>
      </w:r>
    </w:p>
    <w:p w:rsidR="163D2B50" w:rsidP="2CDDA002" w:rsidRDefault="163D2B50" w14:paraId="325F45FD" w14:textId="31C1BE0C">
      <w:pPr>
        <w:pStyle w:val="Normal"/>
      </w:pPr>
      <w:r w:rsidR="163D2B50">
        <w:rPr/>
        <w:t>Omar: TikTok &amp; Instagram</w:t>
      </w:r>
    </w:p>
    <w:p w:rsidR="163D2B50" w:rsidP="2CDDA002" w:rsidRDefault="163D2B50" w14:paraId="67C61C92" w14:textId="347BC343">
      <w:pPr>
        <w:pStyle w:val="Normal"/>
      </w:pPr>
      <w:r w:rsidR="163D2B50">
        <w:rPr/>
        <w:t>Marwan: Funnel KPIs, Social Media KPI's, Branding and identity, Presentation</w:t>
      </w:r>
    </w:p>
    <w:p w:rsidR="163D2B50" w:rsidP="2CDDA002" w:rsidRDefault="163D2B50" w14:paraId="7DEFFF69" w14:textId="2E8C4273">
      <w:pPr>
        <w:pStyle w:val="Normal"/>
      </w:pPr>
      <w:r w:rsidR="163D2B50">
        <w:rPr/>
        <w:t>Mahmoud: Content plan, Content calendar, Create account for X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247743"/>
    <w:rsid w:val="163D2B50"/>
    <w:rsid w:val="2CDDA002"/>
    <w:rsid w:val="5624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7743"/>
  <w15:chartTrackingRefBased/>
  <w15:docId w15:val="{6E1CB27E-E961-45B4-8F02-DDFA5823C3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anva.com/design/DAGTpszYQb8/emk1mQLqtVjutvvX2sm5yg/view?utm_content=DAGTpszYQb8&amp;utm_campaign=designshare&amp;utm_medium=link&amp;utm_source=editor" TargetMode="External" Id="Rd58b34e26d424c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2024-10-16T11:28:43.7294810Z</dcterms:created>
  <dcterms:modified xsi:type="dcterms:W3CDTF">2024-10-16T11:29:30.9475494Z</dcterms:modified>
  <dc:creator>Ashraf Elroby 1</dc:creator>
  <lastModifiedBy>Ashraf Elroby 1</lastModifiedBy>
</coreProperties>
</file>