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7925E" w14:textId="77777777" w:rsidR="00233853" w:rsidRDefault="00233853" w:rsidP="00233853">
      <w:pPr>
        <w:widowControl w:val="0"/>
        <w:spacing w:after="120"/>
        <w:jc w:val="center"/>
      </w:pPr>
      <w:r>
        <w:t>Министерство образования и науки Российской Федерации</w:t>
      </w:r>
    </w:p>
    <w:p w14:paraId="5106D99E" w14:textId="77777777" w:rsidR="00233853" w:rsidRDefault="00233853" w:rsidP="00233853">
      <w:pPr>
        <w:widowControl w:val="0"/>
        <w:jc w:val="center"/>
      </w:pPr>
      <w:r>
        <w:t xml:space="preserve">Федеральное государственное бюджетное образовательное учреждение высшего образования </w:t>
      </w:r>
    </w:p>
    <w:p w14:paraId="0ED76874" w14:textId="77777777" w:rsidR="00233853" w:rsidRDefault="00233853" w:rsidP="00233853">
      <w:pPr>
        <w:widowControl w:val="0"/>
        <w:jc w:val="center"/>
      </w:pPr>
      <w:r>
        <w:t>«Московский государственный технический университет имени Н.Э. Баумана</w:t>
      </w:r>
    </w:p>
    <w:p w14:paraId="78CEECC0" w14:textId="77777777" w:rsidR="00233853" w:rsidRDefault="00233853" w:rsidP="00233853">
      <w:pPr>
        <w:widowControl w:val="0"/>
        <w:jc w:val="center"/>
      </w:pPr>
      <w:r>
        <w:t xml:space="preserve"> (национальный исследовательский университет)»</w:t>
      </w:r>
    </w:p>
    <w:p w14:paraId="355D6DF3" w14:textId="77777777" w:rsidR="00233853" w:rsidRDefault="00233853" w:rsidP="00233853">
      <w:pPr>
        <w:widowControl w:val="0"/>
        <w:jc w:val="center"/>
      </w:pPr>
      <w:r>
        <w:t xml:space="preserve"> (МГТУ им. Н.Э. Баумана)</w:t>
      </w:r>
    </w:p>
    <w:p w14:paraId="5C4FC1D7" w14:textId="77777777" w:rsidR="00233853" w:rsidRDefault="00C474AC" w:rsidP="00233853">
      <w:pPr>
        <w:jc w:val="center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78567B6" wp14:editId="63E880B0">
                <wp:simplePos x="0" y="0"/>
                <wp:positionH relativeFrom="column">
                  <wp:posOffset>74930</wp:posOffset>
                </wp:positionH>
                <wp:positionV relativeFrom="paragraph">
                  <wp:posOffset>59055</wp:posOffset>
                </wp:positionV>
                <wp:extent cx="5783580" cy="0"/>
                <wp:effectExtent l="0" t="12700" r="7620" b="0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835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00A7A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9pt,4.65pt" to="461.3pt,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" o:allowincell="f" strokeweight="1.5pt">
                <o:lock v:ext="edit" shapetype="f"/>
              </v:line>
            </w:pict>
          </mc:Fallback>
        </mc:AlternateContent>
      </w:r>
    </w:p>
    <w:p w14:paraId="7ACC48A4" w14:textId="77777777" w:rsidR="00233853" w:rsidRDefault="00233853" w:rsidP="00233853">
      <w:pPr>
        <w:jc w:val="center"/>
        <w:rPr>
          <w:sz w:val="22"/>
        </w:rPr>
      </w:pPr>
      <w:proofErr w:type="spellStart"/>
      <w:r>
        <w:rPr>
          <w:b/>
          <w:bCs/>
          <w:sz w:val="22"/>
        </w:rPr>
        <w:t>Факультет</w:t>
      </w:r>
      <w:r>
        <w:rPr>
          <w:sz w:val="22"/>
        </w:rPr>
        <w:t>__________</w:t>
      </w:r>
      <w:r w:rsidR="00C75730">
        <w:rPr>
          <w:sz w:val="22"/>
        </w:rPr>
        <w:t>ИУ</w:t>
      </w:r>
      <w:proofErr w:type="spellEnd"/>
      <w:r>
        <w:rPr>
          <w:sz w:val="22"/>
        </w:rPr>
        <w:t>________________</w:t>
      </w:r>
    </w:p>
    <w:p w14:paraId="0A0BBF3B" w14:textId="77777777" w:rsidR="00233853" w:rsidRDefault="00233853" w:rsidP="00233853">
      <w:pPr>
        <w:jc w:val="center"/>
        <w:rPr>
          <w:sz w:val="22"/>
        </w:rPr>
      </w:pPr>
      <w:r>
        <w:rPr>
          <w:sz w:val="22"/>
        </w:rPr>
        <w:t xml:space="preserve"> </w:t>
      </w:r>
      <w:r>
        <w:rPr>
          <w:b/>
          <w:bCs/>
          <w:sz w:val="22"/>
        </w:rPr>
        <w:t xml:space="preserve">Кафедра </w:t>
      </w:r>
      <w:r>
        <w:rPr>
          <w:sz w:val="22"/>
        </w:rPr>
        <w:t>_______________________ИУ2____________________________</w:t>
      </w:r>
    </w:p>
    <w:p w14:paraId="7FB3F373" w14:textId="77777777" w:rsidR="00233853" w:rsidRDefault="00233853" w:rsidP="00233853">
      <w:pPr>
        <w:jc w:val="center"/>
        <w:rPr>
          <w:sz w:val="24"/>
        </w:rPr>
      </w:pPr>
    </w:p>
    <w:p w14:paraId="358F8BBF" w14:textId="77777777" w:rsidR="00233853" w:rsidRDefault="00233853" w:rsidP="00233853">
      <w:pPr>
        <w:pStyle w:val="Heading1"/>
        <w:rPr>
          <w:b/>
          <w:spacing w:val="0"/>
          <w:sz w:val="28"/>
        </w:rPr>
      </w:pPr>
      <w:r>
        <w:rPr>
          <w:b/>
          <w:spacing w:val="0"/>
          <w:sz w:val="28"/>
        </w:rPr>
        <w:t>З А Д А Н И Е</w:t>
      </w:r>
    </w:p>
    <w:p w14:paraId="5EF0F9B9" w14:textId="77777777" w:rsidR="00233853" w:rsidRDefault="00233853" w:rsidP="00233853"/>
    <w:p w14:paraId="5DA91827" w14:textId="77777777" w:rsidR="00233853" w:rsidRDefault="00233853" w:rsidP="00233853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 курсовую работу</w:t>
      </w:r>
    </w:p>
    <w:p w14:paraId="3B108A3A" w14:textId="77777777" w:rsidR="00233853" w:rsidRDefault="00233853" w:rsidP="00233853">
      <w:pPr>
        <w:jc w:val="center"/>
        <w:rPr>
          <w:sz w:val="24"/>
        </w:rPr>
      </w:pPr>
    </w:p>
    <w:p w14:paraId="0493A8CB" w14:textId="77777777" w:rsidR="00233853" w:rsidRPr="006C3CF5" w:rsidRDefault="00233853" w:rsidP="00233853">
      <w:pPr>
        <w:jc w:val="both"/>
        <w:rPr>
          <w:sz w:val="28"/>
          <w:szCs w:val="28"/>
        </w:rPr>
      </w:pPr>
      <w:r>
        <w:rPr>
          <w:sz w:val="22"/>
        </w:rPr>
        <w:t xml:space="preserve">по </w:t>
      </w:r>
      <w:proofErr w:type="spellStart"/>
      <w:r>
        <w:rPr>
          <w:sz w:val="22"/>
        </w:rPr>
        <w:t>курсу</w:t>
      </w:r>
      <w:r>
        <w:t>_____</w:t>
      </w:r>
      <w:r w:rsidR="00975FBE">
        <w:rPr>
          <w:sz w:val="28"/>
          <w:u w:val="single"/>
        </w:rPr>
        <w:t>Высокоточные</w:t>
      </w:r>
      <w:proofErr w:type="spellEnd"/>
      <w:r w:rsidR="00975FBE">
        <w:rPr>
          <w:sz w:val="28"/>
          <w:u w:val="single"/>
        </w:rPr>
        <w:t xml:space="preserve"> системы</w:t>
      </w:r>
      <w:r w:rsidR="00D15D6D">
        <w:rPr>
          <w:sz w:val="28"/>
          <w:u w:val="single"/>
        </w:rPr>
        <w:t xml:space="preserve"> навигации</w:t>
      </w:r>
      <w:r>
        <w:t>_____________________________</w:t>
      </w:r>
      <w:r w:rsidR="00DC0C12">
        <w:rPr>
          <w:sz w:val="28"/>
          <w:szCs w:val="28"/>
        </w:rPr>
        <w:t>____</w:t>
      </w:r>
      <w:r w:rsidR="006C3CF5">
        <w:rPr>
          <w:sz w:val="28"/>
          <w:szCs w:val="28"/>
          <w:u w:val="single"/>
        </w:rPr>
        <w:t>)</w:t>
      </w:r>
    </w:p>
    <w:p w14:paraId="2FBF1F6E" w14:textId="77777777" w:rsidR="00A4080C" w:rsidRDefault="00A4080C" w:rsidP="00233853">
      <w:pPr>
        <w:jc w:val="both"/>
        <w:rPr>
          <w:sz w:val="22"/>
        </w:rPr>
      </w:pPr>
    </w:p>
    <w:p w14:paraId="522594D4" w14:textId="74E61497" w:rsidR="00233853" w:rsidRPr="00A4080C" w:rsidRDefault="00233853" w:rsidP="00233853">
      <w:pPr>
        <w:jc w:val="both"/>
        <w:rPr>
          <w:sz w:val="24"/>
        </w:rPr>
      </w:pPr>
      <w:proofErr w:type="spellStart"/>
      <w:r>
        <w:rPr>
          <w:sz w:val="22"/>
        </w:rPr>
        <w:t>Студент___</w:t>
      </w:r>
      <w:r w:rsidR="00C75730">
        <w:rPr>
          <w:sz w:val="22"/>
        </w:rPr>
        <w:t>____</w:t>
      </w:r>
      <w:r w:rsidR="00F86709" w:rsidRPr="00F86709">
        <w:rPr>
          <w:sz w:val="22"/>
          <w:u w:val="single"/>
        </w:rPr>
        <w:t>Кочнов</w:t>
      </w:r>
      <w:proofErr w:type="spellEnd"/>
      <w:r w:rsidR="00F86709" w:rsidRPr="00F86709">
        <w:rPr>
          <w:sz w:val="22"/>
          <w:u w:val="single"/>
        </w:rPr>
        <w:t xml:space="preserve"> А.А.</w:t>
      </w:r>
      <w:r w:rsidR="00A4080C" w:rsidRPr="00CC12F3">
        <w:rPr>
          <w:sz w:val="28"/>
          <w:szCs w:val="28"/>
          <w:u w:val="single"/>
        </w:rPr>
        <w:t xml:space="preserve">                     </w:t>
      </w:r>
      <w:r w:rsidRPr="00CC12F3">
        <w:rPr>
          <w:sz w:val="28"/>
          <w:szCs w:val="28"/>
          <w:u w:val="single"/>
        </w:rPr>
        <w:t xml:space="preserve">             </w:t>
      </w:r>
      <w:r w:rsidR="00A4080C" w:rsidRPr="00CC12F3">
        <w:rPr>
          <w:sz w:val="28"/>
          <w:szCs w:val="28"/>
          <w:u w:val="single"/>
        </w:rPr>
        <w:t xml:space="preserve">  </w:t>
      </w:r>
      <w:r w:rsidRPr="00CC12F3">
        <w:rPr>
          <w:sz w:val="28"/>
          <w:szCs w:val="28"/>
          <w:u w:val="single"/>
        </w:rPr>
        <w:t xml:space="preserve"> </w:t>
      </w:r>
      <w:r w:rsidR="00C75730">
        <w:rPr>
          <w:sz w:val="28"/>
          <w:szCs w:val="28"/>
          <w:u w:val="single"/>
        </w:rPr>
        <w:t xml:space="preserve">   </w:t>
      </w:r>
      <w:r w:rsidRPr="00CC12F3">
        <w:rPr>
          <w:sz w:val="28"/>
          <w:szCs w:val="28"/>
          <w:u w:val="single"/>
        </w:rPr>
        <w:t xml:space="preserve">   </w:t>
      </w:r>
      <w:r w:rsidR="00C75730">
        <w:rPr>
          <w:sz w:val="28"/>
          <w:szCs w:val="28"/>
          <w:u w:val="single"/>
        </w:rPr>
        <w:t>ИУ1</w:t>
      </w:r>
      <w:r w:rsidRPr="00A4080C">
        <w:rPr>
          <w:sz w:val="28"/>
          <w:szCs w:val="28"/>
          <w:u w:val="single"/>
        </w:rPr>
        <w:t>-7</w:t>
      </w:r>
      <w:r w:rsidR="00F86709" w:rsidRPr="00F86709">
        <w:rPr>
          <w:sz w:val="28"/>
          <w:szCs w:val="28"/>
          <w:u w:val="single"/>
        </w:rPr>
        <w:t>2</w:t>
      </w:r>
      <w:r w:rsidR="00A4080C" w:rsidRPr="00DC0C12">
        <w:rPr>
          <w:sz w:val="28"/>
          <w:szCs w:val="28"/>
        </w:rPr>
        <w:t>________________</w:t>
      </w:r>
      <w:r w:rsidRPr="00DC0C12">
        <w:rPr>
          <w:sz w:val="22"/>
        </w:rPr>
        <w:t xml:space="preserve"> </w:t>
      </w:r>
      <w:r w:rsidR="00A4080C" w:rsidRPr="00DC0C12">
        <w:rPr>
          <w:sz w:val="22"/>
        </w:rPr>
        <w:t xml:space="preserve">    </w:t>
      </w:r>
      <w:r w:rsidR="00A4080C" w:rsidRPr="00A4080C">
        <w:rPr>
          <w:sz w:val="22"/>
          <w:u w:val="single"/>
        </w:rPr>
        <w:t xml:space="preserve">                        </w:t>
      </w:r>
      <w:r w:rsidR="00A4080C" w:rsidRPr="00A4080C">
        <w:rPr>
          <w:sz w:val="24"/>
        </w:rPr>
        <w:t xml:space="preserve">          </w:t>
      </w:r>
    </w:p>
    <w:p w14:paraId="06CB6901" w14:textId="77777777" w:rsidR="00233853" w:rsidRDefault="00233853" w:rsidP="00233853">
      <w:r>
        <w:rPr>
          <w:sz w:val="24"/>
        </w:rPr>
        <w:t xml:space="preserve">                             </w:t>
      </w:r>
      <w:r>
        <w:t>(фамилия, инициалы)                                             (индекс группы)</w:t>
      </w:r>
    </w:p>
    <w:p w14:paraId="4487F2A0" w14:textId="77777777" w:rsidR="00233853" w:rsidRDefault="00233853" w:rsidP="00233853">
      <w:pPr>
        <w:rPr>
          <w:sz w:val="22"/>
        </w:rPr>
      </w:pPr>
      <w:proofErr w:type="spellStart"/>
      <w:r>
        <w:rPr>
          <w:sz w:val="22"/>
        </w:rPr>
        <w:t>Руководитель__________</w:t>
      </w:r>
      <w:r w:rsidR="00DC0C12">
        <w:rPr>
          <w:sz w:val="28"/>
          <w:u w:val="single"/>
        </w:rPr>
        <w:t>Щеглова</w:t>
      </w:r>
      <w:proofErr w:type="spellEnd"/>
      <w:r w:rsidR="00DC0C12">
        <w:rPr>
          <w:sz w:val="28"/>
          <w:u w:val="single"/>
        </w:rPr>
        <w:t xml:space="preserve">  Н.Н</w:t>
      </w:r>
      <w:r>
        <w:rPr>
          <w:sz w:val="28"/>
        </w:rPr>
        <w:t>.________________</w:t>
      </w:r>
    </w:p>
    <w:p w14:paraId="2E73C4DC" w14:textId="77777777" w:rsidR="00233853" w:rsidRDefault="00233853" w:rsidP="00233853">
      <w:r>
        <w:t xml:space="preserve">                                              (фамилия, инициалы)</w:t>
      </w:r>
    </w:p>
    <w:p w14:paraId="2A53F282" w14:textId="77777777" w:rsidR="00233853" w:rsidRDefault="00233853" w:rsidP="00233853">
      <w:pPr>
        <w:rPr>
          <w:sz w:val="22"/>
        </w:rPr>
      </w:pPr>
      <w:r>
        <w:rPr>
          <w:sz w:val="22"/>
        </w:rPr>
        <w:t xml:space="preserve">    Срок выполнения  проекта по графику:    10 %к _3_нед.,    50 % к  7_нед.,     75  % к 10_нед.,</w:t>
      </w:r>
    </w:p>
    <w:p w14:paraId="718B1CBF" w14:textId="77777777" w:rsidR="00233853" w:rsidRDefault="00233853" w:rsidP="00233853">
      <w:pPr>
        <w:jc w:val="both"/>
        <w:rPr>
          <w:sz w:val="22"/>
        </w:rPr>
      </w:pPr>
      <w:r>
        <w:rPr>
          <w:sz w:val="22"/>
        </w:rPr>
        <w:t>100% к _15_нед.</w:t>
      </w:r>
    </w:p>
    <w:p w14:paraId="00DABC15" w14:textId="77777777" w:rsidR="00233853" w:rsidRDefault="00233853" w:rsidP="00233853">
      <w:pPr>
        <w:ind w:firstLine="360"/>
        <w:jc w:val="both"/>
        <w:rPr>
          <w:sz w:val="22"/>
        </w:rPr>
      </w:pPr>
      <w:r>
        <w:rPr>
          <w:sz w:val="22"/>
        </w:rPr>
        <w:t xml:space="preserve">Защита </w:t>
      </w:r>
      <w:r w:rsidR="00DC0C12">
        <w:rPr>
          <w:sz w:val="22"/>
        </w:rPr>
        <w:t>работы</w:t>
      </w:r>
      <w:r>
        <w:rPr>
          <w:sz w:val="22"/>
        </w:rPr>
        <w:t xml:space="preserve">  ………………………20</w:t>
      </w:r>
      <w:r w:rsidR="00DC0C12">
        <w:rPr>
          <w:sz w:val="22"/>
        </w:rPr>
        <w:t>20</w:t>
      </w:r>
      <w:r>
        <w:rPr>
          <w:sz w:val="22"/>
        </w:rPr>
        <w:t>г.</w:t>
      </w:r>
    </w:p>
    <w:p w14:paraId="626E2C4C" w14:textId="77777777" w:rsidR="00233853" w:rsidRPr="00233853" w:rsidRDefault="00233853" w:rsidP="008A6946">
      <w:pPr>
        <w:ind w:firstLine="142"/>
        <w:jc w:val="both"/>
        <w:rPr>
          <w:sz w:val="28"/>
          <w:szCs w:val="28"/>
        </w:rPr>
      </w:pPr>
      <w:r>
        <w:rPr>
          <w:sz w:val="22"/>
          <w:lang w:val="en-US"/>
        </w:rPr>
        <w:t>I</w:t>
      </w:r>
      <w:r>
        <w:rPr>
          <w:sz w:val="22"/>
        </w:rPr>
        <w:t>. Тема работы</w:t>
      </w:r>
      <w:r w:rsidRPr="00233853">
        <w:rPr>
          <w:sz w:val="28"/>
          <w:szCs w:val="28"/>
        </w:rPr>
        <w:t>__</w:t>
      </w:r>
      <w:r w:rsidRPr="00233853">
        <w:rPr>
          <w:bCs/>
          <w:sz w:val="28"/>
          <w:szCs w:val="28"/>
        </w:rPr>
        <w:t xml:space="preserve"> </w:t>
      </w:r>
      <w:r w:rsidR="00956E02">
        <w:rPr>
          <w:bCs/>
          <w:sz w:val="28"/>
          <w:szCs w:val="28"/>
          <w:u w:val="single"/>
        </w:rPr>
        <w:t>Курсовой гироскоп</w:t>
      </w:r>
      <w:r w:rsidR="00FD76A9">
        <w:rPr>
          <w:bCs/>
          <w:sz w:val="28"/>
          <w:szCs w:val="28"/>
          <w:u w:val="single"/>
        </w:rPr>
        <w:t xml:space="preserve"> с динамическим демпфером</w:t>
      </w:r>
      <w:r w:rsidR="009252E3">
        <w:rPr>
          <w:bCs/>
          <w:sz w:val="28"/>
          <w:szCs w:val="28"/>
          <w:u w:val="single"/>
        </w:rPr>
        <w:t xml:space="preserve"> по оси наружной рамки</w:t>
      </w:r>
      <w:r w:rsidRPr="00233853">
        <w:rPr>
          <w:bCs/>
          <w:sz w:val="28"/>
          <w:szCs w:val="28"/>
        </w:rPr>
        <w:t xml:space="preserve">. </w:t>
      </w:r>
    </w:p>
    <w:p w14:paraId="37A64211" w14:textId="77777777" w:rsidR="00DE6120" w:rsidRPr="00DE6120" w:rsidRDefault="00233853" w:rsidP="008A6946">
      <w:pPr>
        <w:jc w:val="both"/>
      </w:pPr>
      <w:r>
        <w:t xml:space="preserve">       </w:t>
      </w:r>
      <w:r>
        <w:rPr>
          <w:sz w:val="22"/>
          <w:lang w:val="en-US"/>
        </w:rPr>
        <w:t>II</w:t>
      </w:r>
      <w:r>
        <w:rPr>
          <w:sz w:val="22"/>
        </w:rPr>
        <w:t xml:space="preserve">. Техническое </w:t>
      </w:r>
      <w:proofErr w:type="spellStart"/>
      <w:r>
        <w:rPr>
          <w:sz w:val="22"/>
        </w:rPr>
        <w:t>задание</w:t>
      </w:r>
      <w:r>
        <w:rPr>
          <w:sz w:val="28"/>
        </w:rPr>
        <w:t>_</w:t>
      </w:r>
      <w:r w:rsidR="00C75730">
        <w:rPr>
          <w:sz w:val="28"/>
          <w:u w:val="single"/>
        </w:rPr>
        <w:t>Исследовать</w:t>
      </w:r>
      <w:proofErr w:type="spellEnd"/>
      <w:r w:rsidR="00C75730">
        <w:rPr>
          <w:sz w:val="28"/>
          <w:u w:val="single"/>
        </w:rPr>
        <w:t xml:space="preserve"> динамическую </w:t>
      </w:r>
      <w:proofErr w:type="spellStart"/>
      <w:r w:rsidR="00C75730">
        <w:rPr>
          <w:sz w:val="28"/>
          <w:u w:val="single"/>
        </w:rPr>
        <w:t>систему</w:t>
      </w:r>
      <w:r w:rsidRPr="00233853">
        <w:rPr>
          <w:sz w:val="28"/>
          <w:u w:val="single"/>
        </w:rPr>
        <w:t>_с</w:t>
      </w:r>
      <w:proofErr w:type="spellEnd"/>
      <w:r w:rsidRPr="00233853">
        <w:rPr>
          <w:sz w:val="28"/>
          <w:u w:val="single"/>
        </w:rPr>
        <w:t xml:space="preserve"> </w:t>
      </w:r>
      <w:r w:rsidR="00C75730">
        <w:rPr>
          <w:sz w:val="28"/>
          <w:u w:val="single"/>
        </w:rPr>
        <w:t>динамическим демпфером и сопутствующей нелинейностью:</w:t>
      </w:r>
    </w:p>
    <w:p w14:paraId="00415F0C" w14:textId="77777777" w:rsidR="00DE6120" w:rsidRDefault="00DE6120" w:rsidP="00DE6120">
      <w:pPr>
        <w:numPr>
          <w:ilvl w:val="0"/>
          <w:numId w:val="3"/>
        </w:numPr>
        <w:jc w:val="both"/>
      </w:pPr>
      <w:r w:rsidRPr="00DE6120">
        <w:t xml:space="preserve"> </w:t>
      </w:r>
      <w:r w:rsidR="00C75730">
        <w:t>Пояснить назначение и принцип работы прибора.</w:t>
      </w:r>
    </w:p>
    <w:p w14:paraId="66E7ECCE" w14:textId="77777777" w:rsidR="00DE6120" w:rsidRDefault="00C75730" w:rsidP="00DE6120">
      <w:pPr>
        <w:numPr>
          <w:ilvl w:val="0"/>
          <w:numId w:val="3"/>
        </w:numPr>
        <w:jc w:val="both"/>
      </w:pPr>
      <w:r>
        <w:t>Записать уравнения движения с сопутствующей нелинейностью</w:t>
      </w:r>
      <w:r w:rsidR="00DE6120">
        <w:t xml:space="preserve">. </w:t>
      </w:r>
    </w:p>
    <w:p w14:paraId="6A74836F" w14:textId="77777777" w:rsidR="00DE6120" w:rsidRDefault="00C75730" w:rsidP="00DE6120">
      <w:pPr>
        <w:numPr>
          <w:ilvl w:val="0"/>
          <w:numId w:val="3"/>
        </w:numPr>
        <w:jc w:val="both"/>
      </w:pPr>
      <w:r>
        <w:t>Для идеализированной линейной системы преобразовать исходные уравнения к векторно-матричной форме и записать уравнения для передаточной функции</w:t>
      </w:r>
      <w:r w:rsidR="0012026A">
        <w:t xml:space="preserve"> гиросистемы:</w:t>
      </w:r>
    </w:p>
    <w:p w14:paraId="12E3376E" w14:textId="77777777" w:rsidR="0012026A" w:rsidRDefault="0012026A" w:rsidP="0012026A">
      <w:pPr>
        <w:ind w:left="720"/>
        <w:jc w:val="both"/>
      </w:pPr>
      <w:r>
        <w:t>а) как объекта управления;</w:t>
      </w:r>
    </w:p>
    <w:p w14:paraId="31D24556" w14:textId="77777777" w:rsidR="0012026A" w:rsidRDefault="0012026A" w:rsidP="0012026A">
      <w:pPr>
        <w:ind w:left="720"/>
        <w:jc w:val="both"/>
      </w:pPr>
      <w:r>
        <w:t>б) как объекта стабилизации.</w:t>
      </w:r>
    </w:p>
    <w:p w14:paraId="6ABACDEE" w14:textId="77777777" w:rsidR="00DE6120" w:rsidRDefault="00DE6120" w:rsidP="00DE6120">
      <w:pPr>
        <w:numPr>
          <w:ilvl w:val="0"/>
          <w:numId w:val="3"/>
        </w:numPr>
        <w:jc w:val="both"/>
      </w:pPr>
      <w:r>
        <w:t xml:space="preserve">Осуществить </w:t>
      </w:r>
      <w:r w:rsidR="0012026A">
        <w:t xml:space="preserve">оптимизацию параметров упруго-диссипативной связи для динамических элементов </w:t>
      </w:r>
      <w:proofErr w:type="spellStart"/>
      <w:r w:rsidR="0012026A">
        <w:t>гиросистемы</w:t>
      </w:r>
      <w:proofErr w:type="spellEnd"/>
      <w:r w:rsidR="0012026A">
        <w:t xml:space="preserve"> по критерию</w:t>
      </w:r>
      <w:r w:rsidR="0012026A" w:rsidRPr="0012026A">
        <w:t xml:space="preserve"> </w:t>
      </w:r>
      <w:r w:rsidR="0012026A">
        <w:rPr>
          <w:lang w:val="en-US"/>
        </w:rPr>
        <w:t>minmax</w:t>
      </w:r>
      <w:r w:rsidR="0012026A" w:rsidRPr="0012026A">
        <w:t xml:space="preserve"> |</w:t>
      </w:r>
      <w:r w:rsidR="0012026A">
        <w:rPr>
          <w:lang w:val="en-US"/>
        </w:rPr>
        <w:t>W</w:t>
      </w:r>
      <w:r w:rsidR="0012026A" w:rsidRPr="0012026A">
        <w:t>(</w:t>
      </w:r>
      <w:proofErr w:type="spellStart"/>
      <w:r w:rsidR="0012026A">
        <w:rPr>
          <w:lang w:val="en-US"/>
        </w:rPr>
        <w:t>jω</w:t>
      </w:r>
      <w:proofErr w:type="spellEnd"/>
      <w:r w:rsidR="0012026A" w:rsidRPr="0012026A">
        <w:t>)|</w:t>
      </w:r>
      <w:r>
        <w:t>.</w:t>
      </w:r>
    </w:p>
    <w:p w14:paraId="1B7B0D90" w14:textId="77777777" w:rsidR="00DE6120" w:rsidRDefault="0012026A" w:rsidP="00DE6120">
      <w:pPr>
        <w:numPr>
          <w:ilvl w:val="0"/>
          <w:numId w:val="3"/>
        </w:numPr>
        <w:jc w:val="both"/>
      </w:pPr>
      <w:r>
        <w:t>Построить АЧХ механической части гиросистемы с оптимальными параметрами μ и С</w:t>
      </w:r>
      <w:r w:rsidR="00DE6120">
        <w:t>.</w:t>
      </w:r>
    </w:p>
    <w:p w14:paraId="5AC40894" w14:textId="77777777" w:rsidR="00DE6120" w:rsidRDefault="0012026A" w:rsidP="00DE6120">
      <w:pPr>
        <w:numPr>
          <w:ilvl w:val="0"/>
          <w:numId w:val="3"/>
        </w:numPr>
        <w:jc w:val="both"/>
      </w:pPr>
      <w:r>
        <w:t>Осуществить синтез цепи обратной связи на условия заданной статической точности и необходимых запасов устойчивости</w:t>
      </w:r>
      <w:r w:rsidR="00DE6120">
        <w:t>.</w:t>
      </w:r>
    </w:p>
    <w:p w14:paraId="2D8A099B" w14:textId="77777777" w:rsidR="00DE6120" w:rsidRDefault="00DE6120" w:rsidP="00DE6120">
      <w:pPr>
        <w:numPr>
          <w:ilvl w:val="0"/>
          <w:numId w:val="3"/>
        </w:numPr>
        <w:jc w:val="both"/>
      </w:pPr>
      <w:r>
        <w:t xml:space="preserve">Построить </w:t>
      </w:r>
      <w:r w:rsidR="0012026A">
        <w:t>переходной процесс по интересующим координатам при действии постоянного возмущающего момента</w:t>
      </w:r>
      <w:r>
        <w:t>.</w:t>
      </w:r>
    </w:p>
    <w:p w14:paraId="239F521B" w14:textId="77777777" w:rsidR="00DE6120" w:rsidRDefault="0012026A" w:rsidP="00DE6120">
      <w:pPr>
        <w:numPr>
          <w:ilvl w:val="0"/>
          <w:numId w:val="3"/>
        </w:numPr>
        <w:jc w:val="both"/>
      </w:pPr>
      <w:r>
        <w:t>Построить АЧХ податливости замкнутой гиросистемы</w:t>
      </w:r>
      <w:r w:rsidR="00DE6120">
        <w:t>.</w:t>
      </w:r>
    </w:p>
    <w:p w14:paraId="321DA4A2" w14:textId="77777777" w:rsidR="00DE6120" w:rsidRDefault="0012026A" w:rsidP="00DE6120">
      <w:pPr>
        <w:numPr>
          <w:ilvl w:val="0"/>
          <w:numId w:val="3"/>
        </w:numPr>
        <w:jc w:val="both"/>
      </w:pPr>
      <w:r>
        <w:t>Построить АЧХ динамического коэффициента подавления колебаний</w:t>
      </w:r>
      <w:r w:rsidR="00DE6120">
        <w:t>.</w:t>
      </w:r>
    </w:p>
    <w:p w14:paraId="3641B7FD" w14:textId="77777777" w:rsidR="0012026A" w:rsidRDefault="0012026A" w:rsidP="00DE6120">
      <w:pPr>
        <w:numPr>
          <w:ilvl w:val="0"/>
          <w:numId w:val="3"/>
        </w:numPr>
        <w:jc w:val="both"/>
      </w:pPr>
      <w:r>
        <w:t xml:space="preserve">Построить структурную схему </w:t>
      </w:r>
      <w:r w:rsidR="006F15F5">
        <w:t>гиросистемы с сопутствующей нелинейностью и преобразовать ее к одноконтурной, выделив нелинейный элемент и приведенную линейную часть. Записать выражение для передаточной функции приведенной линейной части.</w:t>
      </w:r>
    </w:p>
    <w:p w14:paraId="123C3649" w14:textId="77777777" w:rsidR="006F15F5" w:rsidRDefault="006F15F5" w:rsidP="00DE6120">
      <w:pPr>
        <w:numPr>
          <w:ilvl w:val="0"/>
          <w:numId w:val="3"/>
        </w:numPr>
        <w:jc w:val="both"/>
      </w:pPr>
      <w:r>
        <w:t>Обосновать возможность применения метода гармонической линеаризации. Построить ЛАЧХ приведенной линейной части.</w:t>
      </w:r>
    </w:p>
    <w:p w14:paraId="2AFB4C0A" w14:textId="77777777" w:rsidR="006F15F5" w:rsidRDefault="006F15F5" w:rsidP="00DE6120">
      <w:pPr>
        <w:numPr>
          <w:ilvl w:val="0"/>
          <w:numId w:val="3"/>
        </w:numPr>
        <w:jc w:val="both"/>
      </w:pPr>
      <w:r>
        <w:t>Осуществить гармоническую линеаризацию нелинейной системы. Записать условие амплитудно-фазового баланса.</w:t>
      </w:r>
    </w:p>
    <w:p w14:paraId="05A0D3FC" w14:textId="77777777" w:rsidR="006F15F5" w:rsidRDefault="006F15F5" w:rsidP="00DE6120">
      <w:pPr>
        <w:numPr>
          <w:ilvl w:val="0"/>
          <w:numId w:val="3"/>
        </w:numPr>
        <w:jc w:val="both"/>
      </w:pPr>
      <w:r>
        <w:t>Решить уравнение амплитудно-фазового баланса на комплексной плоскости. Построить АФХ приведенной линейной части и инверсную характеристику гармонически линеаризованного нелинейного элемента.</w:t>
      </w:r>
    </w:p>
    <w:p w14:paraId="05F10E71" w14:textId="77777777" w:rsidR="006F15F5" w:rsidRDefault="006F15F5" w:rsidP="00DE6120">
      <w:pPr>
        <w:numPr>
          <w:ilvl w:val="0"/>
          <w:numId w:val="3"/>
        </w:numPr>
        <w:jc w:val="both"/>
      </w:pPr>
      <w:r>
        <w:t>Численным методом решить нелинейные уравнения, полученные в п.1. Записать переходный процесс. Определить параметры автоколебаний.</w:t>
      </w:r>
    </w:p>
    <w:p w14:paraId="0BC3B8C1" w14:textId="77777777" w:rsidR="006F15F5" w:rsidRDefault="006F15F5" w:rsidP="00DE6120">
      <w:pPr>
        <w:numPr>
          <w:ilvl w:val="0"/>
          <w:numId w:val="3"/>
        </w:numPr>
        <w:jc w:val="both"/>
      </w:pPr>
      <w:r>
        <w:t>Сравнить результаты, полученные в п. 13 и п.14.</w:t>
      </w:r>
    </w:p>
    <w:p w14:paraId="6E938453" w14:textId="77777777" w:rsidR="006F15F5" w:rsidRDefault="006F15F5" w:rsidP="00DE6120">
      <w:pPr>
        <w:numPr>
          <w:ilvl w:val="0"/>
          <w:numId w:val="3"/>
        </w:numPr>
        <w:jc w:val="both"/>
      </w:pPr>
      <w:r>
        <w:t xml:space="preserve">Сделать выводы о влиянии сопутствующей нелинейности на устойчивость гиросистемы. </w:t>
      </w:r>
    </w:p>
    <w:p w14:paraId="2C48578B" w14:textId="77777777" w:rsidR="00233853" w:rsidRDefault="00233853" w:rsidP="00233853">
      <w:pPr>
        <w:pStyle w:val="BodyText"/>
      </w:pPr>
      <w:r>
        <w:t xml:space="preserve">       </w:t>
      </w:r>
      <w:r>
        <w:rPr>
          <w:lang w:val="en-US"/>
        </w:rPr>
        <w:t>III</w:t>
      </w:r>
      <w:r>
        <w:t xml:space="preserve">. Объем и содержание проекта (графических </w:t>
      </w:r>
      <w:proofErr w:type="spellStart"/>
      <w:r>
        <w:t>работ___________</w:t>
      </w:r>
      <w:r>
        <w:rPr>
          <w:sz w:val="28"/>
        </w:rPr>
        <w:t>нет</w:t>
      </w:r>
      <w:proofErr w:type="spellEnd"/>
      <w:r>
        <w:t>_________ листов</w:t>
      </w:r>
    </w:p>
    <w:p w14:paraId="6E533ED8" w14:textId="77777777" w:rsidR="00233853" w:rsidRDefault="00233853" w:rsidP="00233853">
      <w:pPr>
        <w:pStyle w:val="BodyText"/>
        <w:jc w:val="both"/>
        <w:rPr>
          <w:sz w:val="28"/>
        </w:rPr>
      </w:pPr>
      <w:r>
        <w:t xml:space="preserve">       формата А1, расчетно-пояснительная записка на____30-40________листах формата А4) </w:t>
      </w:r>
      <w:r>
        <w:rPr>
          <w:sz w:val="28"/>
        </w:rPr>
        <w:t>_</w:t>
      </w:r>
    </w:p>
    <w:p w14:paraId="0A9ECC06" w14:textId="77777777" w:rsidR="008A6946" w:rsidRDefault="00233853" w:rsidP="00233853">
      <w:pPr>
        <w:pStyle w:val="BodyText"/>
        <w:rPr>
          <w:i/>
          <w:iCs/>
        </w:rPr>
      </w:pPr>
      <w:r>
        <w:rPr>
          <w:i/>
          <w:iCs/>
        </w:rPr>
        <w:t xml:space="preserve">                           </w:t>
      </w:r>
    </w:p>
    <w:p w14:paraId="0905B6DC" w14:textId="77777777" w:rsidR="00233853" w:rsidRDefault="008A6946" w:rsidP="00233853">
      <w:pPr>
        <w:pStyle w:val="BodyText"/>
      </w:pPr>
      <w:r>
        <w:rPr>
          <w:i/>
          <w:iCs/>
        </w:rPr>
        <w:t xml:space="preserve">      </w:t>
      </w:r>
      <w:r w:rsidR="00D15D6D">
        <w:rPr>
          <w:i/>
          <w:iCs/>
        </w:rPr>
        <w:t>Студент……………………….</w:t>
      </w:r>
      <w:r>
        <w:rPr>
          <w:i/>
          <w:iCs/>
        </w:rPr>
        <w:t xml:space="preserve">                            </w:t>
      </w:r>
      <w:r w:rsidR="00233853">
        <w:rPr>
          <w:i/>
          <w:iCs/>
        </w:rPr>
        <w:t xml:space="preserve">   Руководитель проекта</w:t>
      </w:r>
      <w:r w:rsidR="00233853">
        <w:t>………………………..</w:t>
      </w:r>
    </w:p>
    <w:p w14:paraId="3B44BDA2" w14:textId="77777777" w:rsidR="00233853" w:rsidRDefault="00233853" w:rsidP="00233853">
      <w:pPr>
        <w:pStyle w:val="BodyText"/>
      </w:pPr>
    </w:p>
    <w:p w14:paraId="572BD408" w14:textId="77777777" w:rsidR="00233853" w:rsidRDefault="00233853" w:rsidP="00233853">
      <w:pPr>
        <w:pStyle w:val="BodyText"/>
        <w:rPr>
          <w:sz w:val="22"/>
        </w:rPr>
      </w:pPr>
      <w:r>
        <w:t xml:space="preserve">                                       </w:t>
      </w:r>
      <w:r w:rsidR="00D15D6D">
        <w:t xml:space="preserve">                                               </w:t>
      </w:r>
      <w:r>
        <w:t xml:space="preserve">    </w:t>
      </w:r>
      <w:r>
        <w:rPr>
          <w:sz w:val="22"/>
        </w:rPr>
        <w:t>Дата выдачи</w:t>
      </w:r>
      <w:r>
        <w:t xml:space="preserve"> «…</w:t>
      </w:r>
      <w:r w:rsidR="00DC0C12">
        <w:t>3</w:t>
      </w:r>
      <w:r>
        <w:t>…»…</w:t>
      </w:r>
      <w:r w:rsidR="00DC0C12">
        <w:t>сентября</w:t>
      </w:r>
      <w:r>
        <w:t>..</w:t>
      </w:r>
      <w:r>
        <w:rPr>
          <w:sz w:val="22"/>
        </w:rPr>
        <w:t>20</w:t>
      </w:r>
      <w:r w:rsidR="00DC0C12">
        <w:rPr>
          <w:sz w:val="22"/>
        </w:rPr>
        <w:t>20</w:t>
      </w:r>
      <w:r>
        <w:rPr>
          <w:sz w:val="22"/>
        </w:rPr>
        <w:t>.г.</w:t>
      </w:r>
    </w:p>
    <w:p w14:paraId="520B454D" w14:textId="77777777" w:rsidR="00F86709" w:rsidRDefault="00F86709" w:rsidP="00233853">
      <w:pPr>
        <w:pStyle w:val="BodyText"/>
        <w:jc w:val="center"/>
        <w:rPr>
          <w:i/>
          <w:iCs/>
        </w:rPr>
      </w:pPr>
    </w:p>
    <w:p w14:paraId="47720B20" w14:textId="39B0E343" w:rsidR="00233853" w:rsidRDefault="00233853" w:rsidP="00233853">
      <w:pPr>
        <w:pStyle w:val="BodyText"/>
        <w:jc w:val="center"/>
        <w:rPr>
          <w:i/>
          <w:iCs/>
        </w:rPr>
      </w:pPr>
      <w:r>
        <w:rPr>
          <w:i/>
          <w:iCs/>
        </w:rPr>
        <w:lastRenderedPageBreak/>
        <w:t>Дополнительные указания по проектированию</w:t>
      </w:r>
    </w:p>
    <w:p w14:paraId="7D21AAC1" w14:textId="77777777" w:rsidR="00233853" w:rsidRDefault="00233853" w:rsidP="00233853">
      <w:pPr>
        <w:pStyle w:val="BodyText"/>
      </w:pPr>
    </w:p>
    <w:p w14:paraId="0FA0B00B" w14:textId="77777777" w:rsidR="00DE6120" w:rsidRDefault="00DE6120" w:rsidP="00233853">
      <w:pPr>
        <w:pStyle w:val="BodyText"/>
        <w:rPr>
          <w:i/>
          <w:iCs/>
          <w:sz w:val="28"/>
        </w:rPr>
      </w:pPr>
      <w:r>
        <w:rPr>
          <w:i/>
          <w:iCs/>
          <w:sz w:val="28"/>
        </w:rPr>
        <w:t xml:space="preserve">Параметры механической части:    </w:t>
      </w:r>
    </w:p>
    <w:p w14:paraId="228E4846" w14:textId="77777777" w:rsidR="00DE6120" w:rsidRDefault="00124A38" w:rsidP="00233853">
      <w:pPr>
        <w:pStyle w:val="BodyText"/>
        <w:rPr>
          <w:iCs/>
          <w:szCs w:val="24"/>
        </w:rPr>
      </w:pPr>
      <w:r>
        <w:rPr>
          <w:iCs/>
          <w:szCs w:val="24"/>
        </w:rPr>
        <w:t xml:space="preserve">    </w:t>
      </w:r>
      <w:r w:rsidR="00DE6120" w:rsidRPr="00DE6120">
        <w:rPr>
          <w:iCs/>
          <w:szCs w:val="24"/>
        </w:rPr>
        <w:t>Момент инерции</w:t>
      </w:r>
      <w:r w:rsidR="00DE6120">
        <w:rPr>
          <w:iCs/>
          <w:szCs w:val="24"/>
        </w:rPr>
        <w:t xml:space="preserve"> </w:t>
      </w:r>
      <w:r>
        <w:rPr>
          <w:iCs/>
          <w:szCs w:val="24"/>
        </w:rPr>
        <w:t>системы относительно оси у……………………………</w:t>
      </w:r>
      <w:proofErr w:type="gramStart"/>
      <w:r>
        <w:rPr>
          <w:iCs/>
          <w:szCs w:val="24"/>
        </w:rPr>
        <w:t>…….</w:t>
      </w:r>
      <w:proofErr w:type="gramEnd"/>
      <w:r>
        <w:rPr>
          <w:iCs/>
          <w:szCs w:val="24"/>
        </w:rPr>
        <w:t>А</w:t>
      </w:r>
      <w:r w:rsidR="00956E02">
        <w:rPr>
          <w:iCs/>
          <w:szCs w:val="24"/>
          <w:vertAlign w:val="subscript"/>
        </w:rPr>
        <w:t>1</w:t>
      </w:r>
      <w:r>
        <w:rPr>
          <w:iCs/>
          <w:szCs w:val="24"/>
        </w:rPr>
        <w:t>=</w:t>
      </w:r>
      <w:r w:rsidR="00DE6120">
        <w:rPr>
          <w:iCs/>
          <w:szCs w:val="24"/>
        </w:rPr>
        <w:t xml:space="preserve"> </w:t>
      </w:r>
      <w:r w:rsidR="00FD76A9">
        <w:rPr>
          <w:iCs/>
          <w:szCs w:val="24"/>
        </w:rPr>
        <w:t>5</w:t>
      </w:r>
      <w:r w:rsidR="00956E02">
        <w:rPr>
          <w:iCs/>
          <w:szCs w:val="24"/>
        </w:rPr>
        <w:t>0</w:t>
      </w:r>
      <w:r w:rsidR="00ED163A">
        <w:rPr>
          <w:iCs/>
          <w:szCs w:val="24"/>
        </w:rPr>
        <w:t xml:space="preserve"> </w:t>
      </w:r>
      <w:r w:rsidRPr="00124A38">
        <w:rPr>
          <w:iCs/>
          <w:szCs w:val="24"/>
        </w:rPr>
        <w:t>гс</w:t>
      </w:r>
      <w:r w:rsidR="007A32DE" w:rsidRPr="00124A38">
        <w:rPr>
          <w:iCs/>
          <w:szCs w:val="24"/>
        </w:rPr>
        <w:t>мс</w:t>
      </w:r>
      <w:r w:rsidR="008F6CD3" w:rsidRPr="00124A38">
        <w:rPr>
          <w:iCs/>
          <w:szCs w:val="24"/>
          <w:vertAlign w:val="superscript"/>
        </w:rPr>
        <w:t>2</w:t>
      </w:r>
      <w:r w:rsidR="008A6946">
        <w:rPr>
          <w:iCs/>
          <w:szCs w:val="24"/>
        </w:rPr>
        <w:t>;</w:t>
      </w:r>
    </w:p>
    <w:p w14:paraId="47777AB3" w14:textId="77777777" w:rsidR="00956E02" w:rsidRDefault="009252E3" w:rsidP="009252E3">
      <w:pPr>
        <w:pStyle w:val="BodyText"/>
        <w:jc w:val="both"/>
        <w:rPr>
          <w:iCs/>
          <w:szCs w:val="24"/>
        </w:rPr>
      </w:pPr>
      <w:r>
        <w:rPr>
          <w:iCs/>
          <w:szCs w:val="24"/>
        </w:rPr>
        <w:t xml:space="preserve">    </w:t>
      </w:r>
      <w:r w:rsidRPr="00DE6120">
        <w:rPr>
          <w:iCs/>
          <w:szCs w:val="24"/>
        </w:rPr>
        <w:t>Момент инерции</w:t>
      </w:r>
      <w:r>
        <w:rPr>
          <w:iCs/>
          <w:szCs w:val="24"/>
        </w:rPr>
        <w:t xml:space="preserve"> системы относительно оси х……………………………</w:t>
      </w:r>
      <w:proofErr w:type="gramStart"/>
      <w:r>
        <w:rPr>
          <w:iCs/>
          <w:szCs w:val="24"/>
        </w:rPr>
        <w:t>…….</w:t>
      </w:r>
      <w:proofErr w:type="gramEnd"/>
      <w:r>
        <w:rPr>
          <w:iCs/>
          <w:szCs w:val="24"/>
        </w:rPr>
        <w:t>В</w:t>
      </w:r>
      <w:r w:rsidR="00956E02">
        <w:rPr>
          <w:iCs/>
          <w:szCs w:val="24"/>
        </w:rPr>
        <w:t xml:space="preserve">= </w:t>
      </w:r>
      <w:r w:rsidR="00FD76A9">
        <w:rPr>
          <w:iCs/>
          <w:szCs w:val="24"/>
        </w:rPr>
        <w:t>1</w:t>
      </w:r>
      <w:r w:rsidR="00956E02">
        <w:rPr>
          <w:iCs/>
          <w:szCs w:val="24"/>
        </w:rPr>
        <w:t xml:space="preserve">0 </w:t>
      </w:r>
      <w:r w:rsidR="00956E02" w:rsidRPr="00124A38">
        <w:rPr>
          <w:iCs/>
          <w:szCs w:val="24"/>
        </w:rPr>
        <w:t>гсмс</w:t>
      </w:r>
      <w:r w:rsidR="00956E02" w:rsidRPr="00124A38">
        <w:rPr>
          <w:iCs/>
          <w:szCs w:val="24"/>
          <w:vertAlign w:val="superscript"/>
        </w:rPr>
        <w:t>2</w:t>
      </w:r>
    </w:p>
    <w:p w14:paraId="4DAAF3A0" w14:textId="77777777" w:rsidR="00124A38" w:rsidRDefault="00124A38" w:rsidP="00124A38">
      <w:pPr>
        <w:pStyle w:val="BodyText"/>
        <w:rPr>
          <w:iCs/>
          <w:szCs w:val="24"/>
        </w:rPr>
      </w:pPr>
      <w:r>
        <w:rPr>
          <w:iCs/>
          <w:szCs w:val="24"/>
        </w:rPr>
        <w:t xml:space="preserve">    </w:t>
      </w:r>
      <w:r w:rsidRPr="00DE6120">
        <w:rPr>
          <w:iCs/>
          <w:szCs w:val="24"/>
        </w:rPr>
        <w:t>Момент инерции</w:t>
      </w:r>
      <w:r>
        <w:rPr>
          <w:iCs/>
          <w:szCs w:val="24"/>
        </w:rPr>
        <w:t xml:space="preserve"> маховика динамического демпфера относительно оси </w:t>
      </w:r>
      <w:r w:rsidR="009252E3">
        <w:rPr>
          <w:iCs/>
          <w:szCs w:val="24"/>
        </w:rPr>
        <w:t>у</w:t>
      </w:r>
      <w:r>
        <w:rPr>
          <w:iCs/>
          <w:szCs w:val="24"/>
        </w:rPr>
        <w:t>……</w:t>
      </w:r>
      <w:r w:rsidR="009252E3">
        <w:rPr>
          <w:iCs/>
          <w:szCs w:val="24"/>
        </w:rPr>
        <w:t>А</w:t>
      </w:r>
      <w:r w:rsidR="009252E3">
        <w:rPr>
          <w:iCs/>
          <w:szCs w:val="24"/>
          <w:vertAlign w:val="subscript"/>
        </w:rPr>
        <w:t>2</w:t>
      </w:r>
      <w:r>
        <w:rPr>
          <w:iCs/>
          <w:szCs w:val="24"/>
        </w:rPr>
        <w:t xml:space="preserve">= </w:t>
      </w:r>
      <w:r w:rsidR="00956E02">
        <w:rPr>
          <w:iCs/>
          <w:szCs w:val="24"/>
        </w:rPr>
        <w:t>10</w:t>
      </w:r>
      <w:r>
        <w:rPr>
          <w:iCs/>
          <w:szCs w:val="24"/>
        </w:rPr>
        <w:t xml:space="preserve"> </w:t>
      </w:r>
      <w:r w:rsidRPr="00124A38">
        <w:rPr>
          <w:iCs/>
          <w:szCs w:val="24"/>
        </w:rPr>
        <w:t>гсмс</w:t>
      </w:r>
      <w:r w:rsidRPr="00124A38">
        <w:rPr>
          <w:iCs/>
          <w:szCs w:val="24"/>
          <w:vertAlign w:val="superscript"/>
        </w:rPr>
        <w:t>2</w:t>
      </w:r>
      <w:r>
        <w:rPr>
          <w:iCs/>
          <w:szCs w:val="24"/>
        </w:rPr>
        <w:t>;</w:t>
      </w:r>
    </w:p>
    <w:p w14:paraId="32512FB8" w14:textId="77777777" w:rsidR="00124A38" w:rsidRDefault="00124A38" w:rsidP="00124A38">
      <w:pPr>
        <w:ind w:right="284"/>
        <w:jc w:val="both"/>
        <w:rPr>
          <w:iCs/>
          <w:szCs w:val="24"/>
        </w:rPr>
      </w:pPr>
      <w:r>
        <w:rPr>
          <w:sz w:val="24"/>
        </w:rPr>
        <w:t xml:space="preserve">    Кинетический момент гироскопа……………………</w:t>
      </w:r>
      <w:proofErr w:type="gramStart"/>
      <w:r>
        <w:rPr>
          <w:sz w:val="24"/>
        </w:rPr>
        <w:t>…….</w:t>
      </w:r>
      <w:proofErr w:type="gramEnd"/>
      <w:r>
        <w:rPr>
          <w:sz w:val="24"/>
        </w:rPr>
        <w:t>……………………..Н=10</w:t>
      </w:r>
      <w:r w:rsidR="00956E02">
        <w:rPr>
          <w:sz w:val="24"/>
          <w:vertAlign w:val="superscript"/>
        </w:rPr>
        <w:t>4</w:t>
      </w:r>
      <w:r>
        <w:rPr>
          <w:sz w:val="24"/>
        </w:rPr>
        <w:t xml:space="preserve"> </w:t>
      </w:r>
      <w:proofErr w:type="spellStart"/>
      <w:r>
        <w:rPr>
          <w:sz w:val="24"/>
        </w:rPr>
        <w:t>гсмс</w:t>
      </w:r>
      <w:proofErr w:type="spellEnd"/>
      <w:r>
        <w:rPr>
          <w:sz w:val="24"/>
        </w:rPr>
        <w:t>;</w:t>
      </w:r>
    </w:p>
    <w:p w14:paraId="6FA08394" w14:textId="77777777" w:rsidR="007307DC" w:rsidRDefault="008F6CD3" w:rsidP="00233853">
      <w:pPr>
        <w:pStyle w:val="BodyText"/>
        <w:rPr>
          <w:iCs/>
          <w:szCs w:val="24"/>
        </w:rPr>
      </w:pPr>
      <w:r>
        <w:rPr>
          <w:iCs/>
          <w:szCs w:val="24"/>
        </w:rPr>
        <w:t xml:space="preserve">    </w:t>
      </w:r>
      <w:r w:rsidR="007307DC">
        <w:rPr>
          <w:iCs/>
          <w:szCs w:val="24"/>
          <w:lang w:val="en-US"/>
        </w:rPr>
        <w:t>C</w:t>
      </w:r>
      <w:proofErr w:type="spellStart"/>
      <w:r w:rsidR="007307DC">
        <w:rPr>
          <w:iCs/>
          <w:szCs w:val="24"/>
        </w:rPr>
        <w:t>татическая</w:t>
      </w:r>
      <w:proofErr w:type="spellEnd"/>
      <w:r w:rsidR="007307DC">
        <w:rPr>
          <w:iCs/>
          <w:szCs w:val="24"/>
        </w:rPr>
        <w:t xml:space="preserve"> ошибка по углу β………………………………………………………β</w:t>
      </w:r>
      <w:r w:rsidR="007307DC">
        <w:rPr>
          <w:iCs/>
          <w:szCs w:val="24"/>
          <w:vertAlign w:val="superscript"/>
        </w:rPr>
        <w:t>*</w:t>
      </w:r>
      <w:r w:rsidR="007307DC">
        <w:rPr>
          <w:iCs/>
          <w:szCs w:val="24"/>
        </w:rPr>
        <w:t>≤</w:t>
      </w:r>
      <w:r w:rsidR="00C55FB0">
        <w:rPr>
          <w:iCs/>
          <w:szCs w:val="24"/>
        </w:rPr>
        <w:t>3</w:t>
      </w:r>
      <w:r w:rsidR="007307DC">
        <w:rPr>
          <w:iCs/>
          <w:szCs w:val="24"/>
        </w:rPr>
        <w:t>0</w:t>
      </w:r>
      <w:r w:rsidR="007307DC" w:rsidRPr="007307DC">
        <w:rPr>
          <w:iCs/>
          <w:szCs w:val="24"/>
          <w:vertAlign w:val="superscript"/>
        </w:rPr>
        <w:t>”</w:t>
      </w:r>
      <w:r w:rsidR="007307DC">
        <w:rPr>
          <w:iCs/>
          <w:szCs w:val="24"/>
        </w:rPr>
        <w:t>;</w:t>
      </w:r>
    </w:p>
    <w:p w14:paraId="7BE4A785" w14:textId="77777777" w:rsidR="00C55FB0" w:rsidRPr="007307DC" w:rsidRDefault="00C55FB0" w:rsidP="00C55FB0">
      <w:pPr>
        <w:pStyle w:val="BodyText"/>
        <w:rPr>
          <w:iCs/>
          <w:szCs w:val="24"/>
        </w:rPr>
      </w:pPr>
      <w:r>
        <w:rPr>
          <w:iCs/>
          <w:szCs w:val="24"/>
        </w:rPr>
        <w:t xml:space="preserve">    </w:t>
      </w:r>
      <w:r>
        <w:rPr>
          <w:iCs/>
          <w:szCs w:val="24"/>
          <w:lang w:val="en-US"/>
        </w:rPr>
        <w:t>C</w:t>
      </w:r>
      <w:proofErr w:type="spellStart"/>
      <w:r>
        <w:rPr>
          <w:iCs/>
          <w:szCs w:val="24"/>
        </w:rPr>
        <w:t>татическая</w:t>
      </w:r>
      <w:proofErr w:type="spellEnd"/>
      <w:r>
        <w:rPr>
          <w:iCs/>
          <w:szCs w:val="24"/>
        </w:rPr>
        <w:t xml:space="preserve"> ошибка по углу α………………………………………………………α</w:t>
      </w:r>
      <w:r>
        <w:rPr>
          <w:iCs/>
          <w:szCs w:val="24"/>
          <w:vertAlign w:val="superscript"/>
        </w:rPr>
        <w:t>*</w:t>
      </w:r>
      <w:r>
        <w:rPr>
          <w:iCs/>
          <w:szCs w:val="24"/>
        </w:rPr>
        <w:t>≤10</w:t>
      </w:r>
      <w:r w:rsidRPr="007307DC">
        <w:rPr>
          <w:iCs/>
          <w:szCs w:val="24"/>
          <w:vertAlign w:val="superscript"/>
        </w:rPr>
        <w:t>”</w:t>
      </w:r>
      <w:r>
        <w:rPr>
          <w:iCs/>
          <w:szCs w:val="24"/>
        </w:rPr>
        <w:t>;</w:t>
      </w:r>
    </w:p>
    <w:p w14:paraId="0DFB82BE" w14:textId="77777777" w:rsidR="00C55FB0" w:rsidRPr="007307DC" w:rsidRDefault="00C55FB0" w:rsidP="00233853">
      <w:pPr>
        <w:pStyle w:val="BodyText"/>
        <w:rPr>
          <w:iCs/>
          <w:szCs w:val="24"/>
        </w:rPr>
      </w:pPr>
    </w:p>
    <w:p w14:paraId="04D37C62" w14:textId="77777777" w:rsidR="00124A38" w:rsidRDefault="00124A38" w:rsidP="00233853">
      <w:pPr>
        <w:pStyle w:val="BodyText"/>
        <w:rPr>
          <w:iCs/>
          <w:szCs w:val="24"/>
        </w:rPr>
      </w:pPr>
      <w:r>
        <w:rPr>
          <w:iCs/>
          <w:szCs w:val="24"/>
        </w:rPr>
        <w:t xml:space="preserve">    Возмущающий момент………………………………………………………………М</w:t>
      </w:r>
      <w:r>
        <w:rPr>
          <w:iCs/>
          <w:szCs w:val="24"/>
          <w:vertAlign w:val="subscript"/>
        </w:rPr>
        <w:t>α</w:t>
      </w:r>
      <w:r>
        <w:rPr>
          <w:iCs/>
          <w:szCs w:val="24"/>
        </w:rPr>
        <w:t>=1</w:t>
      </w:r>
      <w:r w:rsidR="00C55FB0">
        <w:rPr>
          <w:iCs/>
          <w:szCs w:val="24"/>
        </w:rPr>
        <w:t>0</w:t>
      </w:r>
      <w:r>
        <w:rPr>
          <w:iCs/>
          <w:szCs w:val="24"/>
        </w:rPr>
        <w:t>0гсм</w:t>
      </w:r>
      <w:r w:rsidR="00235EC2">
        <w:rPr>
          <w:iCs/>
          <w:szCs w:val="24"/>
        </w:rPr>
        <w:t>.</w:t>
      </w:r>
    </w:p>
    <w:p w14:paraId="40576869" w14:textId="77777777" w:rsidR="00235EC2" w:rsidRDefault="00235EC2" w:rsidP="00233853">
      <w:pPr>
        <w:pStyle w:val="BodyText"/>
        <w:rPr>
          <w:iCs/>
          <w:szCs w:val="24"/>
        </w:rPr>
      </w:pPr>
    </w:p>
    <w:p w14:paraId="744D4F72" w14:textId="77777777" w:rsidR="00235EC2" w:rsidRDefault="00235EC2" w:rsidP="00233853">
      <w:pPr>
        <w:pStyle w:val="BodyText"/>
        <w:rPr>
          <w:iCs/>
          <w:szCs w:val="24"/>
        </w:rPr>
      </w:pPr>
      <w:r>
        <w:rPr>
          <w:iCs/>
          <w:szCs w:val="24"/>
        </w:rPr>
        <w:t xml:space="preserve">Сопутствующая нелинейность:  </w:t>
      </w:r>
    </w:p>
    <w:p w14:paraId="54EDB74F" w14:textId="77777777" w:rsidR="00235EC2" w:rsidRDefault="00235EC2" w:rsidP="00233853">
      <w:pPr>
        <w:pStyle w:val="BodyText"/>
        <w:rPr>
          <w:iCs/>
          <w:szCs w:val="24"/>
        </w:rPr>
      </w:pPr>
      <w:r>
        <w:rPr>
          <w:iCs/>
          <w:szCs w:val="24"/>
        </w:rPr>
        <w:t>φ(х) –</w:t>
      </w:r>
      <w:r w:rsidR="00C55FB0">
        <w:rPr>
          <w:iCs/>
          <w:szCs w:val="24"/>
        </w:rPr>
        <w:t xml:space="preserve"> сухое трение</w:t>
      </w:r>
      <w:r w:rsidR="00FD76A9">
        <w:rPr>
          <w:iCs/>
          <w:szCs w:val="24"/>
        </w:rPr>
        <w:t xml:space="preserve"> в оси наружной рамки</w:t>
      </w:r>
      <w:r>
        <w:rPr>
          <w:iCs/>
          <w:szCs w:val="24"/>
        </w:rPr>
        <w:t>.</w:t>
      </w:r>
    </w:p>
    <w:p w14:paraId="3E9E24F2" w14:textId="77777777" w:rsidR="007307DC" w:rsidRPr="00C55FB0" w:rsidRDefault="00C55FB0" w:rsidP="00233853">
      <w:pPr>
        <w:pStyle w:val="BodyText"/>
        <w:rPr>
          <w:iCs/>
          <w:szCs w:val="24"/>
          <w:vertAlign w:val="superscript"/>
        </w:rPr>
      </w:pPr>
      <w:r>
        <w:rPr>
          <w:iCs/>
          <w:szCs w:val="24"/>
        </w:rPr>
        <w:t>η</w:t>
      </w:r>
      <w:r w:rsidR="007307DC">
        <w:rPr>
          <w:iCs/>
          <w:szCs w:val="24"/>
        </w:rPr>
        <w:t>=</w:t>
      </w:r>
      <w:r w:rsidR="00FD76A9">
        <w:rPr>
          <w:iCs/>
          <w:szCs w:val="24"/>
        </w:rPr>
        <w:t>1</w:t>
      </w:r>
      <w:r w:rsidR="007307DC">
        <w:rPr>
          <w:iCs/>
          <w:szCs w:val="24"/>
        </w:rPr>
        <w:t>0</w:t>
      </w:r>
      <w:r>
        <w:rPr>
          <w:iCs/>
          <w:szCs w:val="24"/>
        </w:rPr>
        <w:t>гсм</w:t>
      </w:r>
    </w:p>
    <w:p w14:paraId="53FC2A2F" w14:textId="77777777" w:rsidR="007307DC" w:rsidRPr="00C55FB0" w:rsidRDefault="007307DC" w:rsidP="00233853">
      <w:pPr>
        <w:pStyle w:val="BodyText"/>
        <w:rPr>
          <w:iCs/>
          <w:szCs w:val="24"/>
          <w:vertAlign w:val="superscript"/>
        </w:rPr>
      </w:pPr>
    </w:p>
    <w:p w14:paraId="0BEB37DA" w14:textId="77777777" w:rsidR="00235EC2" w:rsidRDefault="00235EC2" w:rsidP="00233853">
      <w:pPr>
        <w:pStyle w:val="BodyText"/>
        <w:rPr>
          <w:iCs/>
          <w:szCs w:val="24"/>
        </w:rPr>
      </w:pPr>
    </w:p>
    <w:p w14:paraId="59CA5373" w14:textId="77777777" w:rsidR="00235EC2" w:rsidRDefault="00C474AC" w:rsidP="007307DC">
      <w:pPr>
        <w:pStyle w:val="BodyText"/>
        <w:jc w:val="center"/>
        <w:rPr>
          <w:iCs/>
          <w:szCs w:val="24"/>
        </w:rPr>
      </w:pPr>
      <w:r>
        <w:rPr>
          <w:noProof/>
        </w:rPr>
        <mc:AlternateContent>
          <mc:Choice Requires="wpc">
            <w:drawing>
              <wp:inline distT="0" distB="0" distL="0" distR="0" wp14:anchorId="699DDC64" wp14:editId="681CDD37">
                <wp:extent cx="2002155" cy="1615440"/>
                <wp:effectExtent l="0" t="0" r="0" b="0"/>
                <wp:docPr id="23" name="Canvas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AutoShape 25"/>
                        <wps:cNvCnPr>
                          <a:cxnSpLocks/>
                        </wps:cNvCnPr>
                        <wps:spPr bwMode="auto">
                          <a:xfrm>
                            <a:off x="116205" y="862965"/>
                            <a:ext cx="166497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AutoShape 26"/>
                        <wps:cNvCnPr>
                          <a:cxnSpLocks/>
                        </wps:cNvCnPr>
                        <wps:spPr bwMode="auto">
                          <a:xfrm flipV="1">
                            <a:off x="925830" y="81915"/>
                            <a:ext cx="635" cy="13620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27"/>
                        <wps:cNvCnPr>
                          <a:cxnSpLocks/>
                        </wps:cNvCnPr>
                        <wps:spPr bwMode="auto">
                          <a:xfrm>
                            <a:off x="926465" y="451485"/>
                            <a:ext cx="5403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" name="Object 29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9590" y="0"/>
                            <a:ext cx="367665" cy="2228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Object 30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2130" y="762000"/>
                            <a:ext cx="152400" cy="1651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Object 31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4285" y="539115"/>
                            <a:ext cx="121920" cy="1619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AutoShape 32"/>
                        <wps:cNvCnPr>
                          <a:cxnSpLocks/>
                        </wps:cNvCnPr>
                        <wps:spPr bwMode="auto">
                          <a:xfrm>
                            <a:off x="312420" y="1255395"/>
                            <a:ext cx="61404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34"/>
                        <wps:cNvCnPr>
                          <a:cxnSpLocks/>
                        </wps:cNvCnPr>
                        <wps:spPr bwMode="auto">
                          <a:xfrm>
                            <a:off x="1128395" y="451485"/>
                            <a:ext cx="0" cy="4121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3FF410C" id="Canvas 23" o:spid="_x0000_s1026" editas="canvas" style="width:157.65pt;height:127.2pt;mso-position-horizontal-relative:char;mso-position-vertical-relative:line" coordsize="20021,16154" o:gfxdata="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0021;height:16154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5" o:spid="_x0000_s1028" type="#_x0000_t32" style="position:absolute;left:1162;top:8629;width:16649;height: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">
                  <v:stroke endarrow="block"/>
                  <o:lock v:ext="edit" shapetype="f"/>
                </v:shape>
                <v:shape id="AutoShape 26" o:spid="_x0000_s1029" type="#_x0000_t32" style="position:absolute;left:9258;top:819;width:6;height:1362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">
                  <v:stroke endarrow="block"/>
                  <o:lock v:ext="edit" shapetype="f"/>
                </v:shape>
                <v:shape id="AutoShape 27" o:spid="_x0000_s1030" type="#_x0000_t32" style="position:absolute;left:9264;top:4514;width:5404;height: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">
                  <o:lock v:ext="edit" shapetype="f"/>
                </v:shape>
                <v:shape id="Object 29" o:spid="_x0000_s1031" type="#_x0000_t75" style="position:absolute;left:5295;width:3677;height:222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">
                  <v:imagedata r:id="rId8" o:title=""/>
                  <o:lock v:ext="edit" aspectratio="f"/>
                </v:shape>
                <v:shape id="Object 30" o:spid="_x0000_s1032" type="#_x0000_t75" style="position:absolute;left:18021;top:7620;width:1524;height:165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">
                  <v:imagedata r:id="rId9" o:title=""/>
                  <o:lock v:ext="edit" aspectratio="f"/>
                </v:shape>
                <v:shape id="Object 31" o:spid="_x0000_s1033" type="#_x0000_t75" style="position:absolute;left:12642;top:5391;width:1220;height:161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">
                  <v:imagedata r:id="rId10" o:title=""/>
                  <o:lock v:ext="edit" aspectratio="f"/>
                </v:shape>
                <v:shape id="AutoShape 32" o:spid="_x0000_s1034" type="#_x0000_t32" style="position:absolute;left:3124;top:12553;width:6140;height: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">
                  <o:lock v:ext="edit" shapetype="f"/>
                </v:shape>
                <v:shape id="AutoShape 34" o:spid="_x0000_s1035" type="#_x0000_t32" style="position:absolute;left:11283;top:4514;width:0;height:412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">
                  <v:stroke startarrow="block" endarrow="block"/>
                  <o:lock v:ext="edit" shapetype="f"/>
                </v:shape>
                <w10:anchorlock/>
              </v:group>
            </w:pict>
          </mc:Fallback>
        </mc:AlternateContent>
      </w:r>
    </w:p>
    <w:p w14:paraId="41F057E4" w14:textId="77777777" w:rsidR="00235EC2" w:rsidRDefault="00235EC2" w:rsidP="00233853">
      <w:pPr>
        <w:pStyle w:val="BodyText"/>
        <w:rPr>
          <w:iCs/>
          <w:szCs w:val="24"/>
        </w:rPr>
      </w:pPr>
    </w:p>
    <w:p w14:paraId="3C689BFF" w14:textId="77777777" w:rsidR="00026481" w:rsidRDefault="00026481" w:rsidP="00233853">
      <w:pPr>
        <w:rPr>
          <w:sz w:val="24"/>
        </w:rPr>
      </w:pPr>
    </w:p>
    <w:p w14:paraId="14355B22" w14:textId="77777777" w:rsidR="00235EC2" w:rsidRDefault="00235EC2" w:rsidP="00233853">
      <w:pPr>
        <w:rPr>
          <w:sz w:val="24"/>
        </w:rPr>
      </w:pPr>
    </w:p>
    <w:p w14:paraId="5DF5E47E" w14:textId="77777777" w:rsidR="00A20D08" w:rsidRDefault="00A20D08" w:rsidP="00233853">
      <w:pPr>
        <w:rPr>
          <w:sz w:val="24"/>
        </w:rPr>
      </w:pPr>
    </w:p>
    <w:p w14:paraId="3D4B9801" w14:textId="77777777" w:rsidR="00235EC2" w:rsidRDefault="00235EC2" w:rsidP="00233853">
      <w:pPr>
        <w:rPr>
          <w:sz w:val="24"/>
        </w:rPr>
      </w:pPr>
    </w:p>
    <w:p w14:paraId="18133D3A" w14:textId="77777777" w:rsidR="00026481" w:rsidRDefault="00026481" w:rsidP="00233853">
      <w:pPr>
        <w:rPr>
          <w:sz w:val="24"/>
        </w:rPr>
      </w:pPr>
    </w:p>
    <w:p w14:paraId="35208BE6" w14:textId="77777777" w:rsidR="00233853" w:rsidRDefault="00233853" w:rsidP="00233853">
      <w:pPr>
        <w:rPr>
          <w:sz w:val="24"/>
        </w:rPr>
      </w:pPr>
      <w:r>
        <w:rPr>
          <w:b/>
          <w:sz w:val="24"/>
        </w:rPr>
        <w:t xml:space="preserve"> РЕКОМЕНДУЕМАЯ ЛИТЕРАТУРА</w:t>
      </w:r>
    </w:p>
    <w:p w14:paraId="3CA3C860" w14:textId="77777777" w:rsidR="00233853" w:rsidRDefault="00233853" w:rsidP="00233853">
      <w:pPr>
        <w:numPr>
          <w:ilvl w:val="0"/>
          <w:numId w:val="1"/>
        </w:numPr>
        <w:jc w:val="both"/>
        <w:rPr>
          <w:i/>
          <w:sz w:val="28"/>
          <w:u w:val="single"/>
        </w:rPr>
      </w:pPr>
      <w:proofErr w:type="spellStart"/>
      <w:r>
        <w:rPr>
          <w:i/>
          <w:sz w:val="28"/>
          <w:u w:val="single"/>
        </w:rPr>
        <w:t>Пельпор</w:t>
      </w:r>
      <w:proofErr w:type="spellEnd"/>
      <w:r>
        <w:rPr>
          <w:i/>
          <w:sz w:val="28"/>
          <w:u w:val="single"/>
        </w:rPr>
        <w:t xml:space="preserve"> Д.С. Гироскопические системы. Ч.1.</w:t>
      </w:r>
    </w:p>
    <w:p w14:paraId="724AF233" w14:textId="77777777" w:rsidR="00233853" w:rsidRDefault="00233853" w:rsidP="00233853">
      <w:pPr>
        <w:numPr>
          <w:ilvl w:val="0"/>
          <w:numId w:val="1"/>
        </w:numPr>
        <w:jc w:val="both"/>
        <w:rPr>
          <w:sz w:val="24"/>
        </w:rPr>
      </w:pPr>
      <w:proofErr w:type="spellStart"/>
      <w:r>
        <w:rPr>
          <w:i/>
          <w:sz w:val="28"/>
          <w:u w:val="single"/>
        </w:rPr>
        <w:t>Пельпор</w:t>
      </w:r>
      <w:proofErr w:type="spellEnd"/>
      <w:r>
        <w:rPr>
          <w:i/>
          <w:sz w:val="28"/>
          <w:u w:val="single"/>
        </w:rPr>
        <w:t xml:space="preserve"> Д.С. Гироскопические системы. Проектирование гироскопических </w:t>
      </w:r>
      <w:proofErr w:type="spellStart"/>
      <w:r>
        <w:rPr>
          <w:i/>
          <w:sz w:val="28"/>
          <w:u w:val="single"/>
        </w:rPr>
        <w:t>ситем</w:t>
      </w:r>
      <w:proofErr w:type="spellEnd"/>
      <w:r>
        <w:rPr>
          <w:i/>
          <w:sz w:val="28"/>
          <w:u w:val="single"/>
        </w:rPr>
        <w:t>. Ч.2.</w:t>
      </w:r>
    </w:p>
    <w:p w14:paraId="403A7AE0" w14:textId="77777777" w:rsidR="00233853" w:rsidRDefault="00233853" w:rsidP="00233853">
      <w:pPr>
        <w:numPr>
          <w:ilvl w:val="0"/>
          <w:numId w:val="1"/>
        </w:numPr>
        <w:jc w:val="both"/>
        <w:rPr>
          <w:i/>
          <w:sz w:val="24"/>
          <w:u w:val="single"/>
        </w:rPr>
      </w:pPr>
      <w:proofErr w:type="spellStart"/>
      <w:r>
        <w:rPr>
          <w:i/>
          <w:sz w:val="28"/>
          <w:u w:val="single"/>
        </w:rPr>
        <w:t>Бесекерский</w:t>
      </w:r>
      <w:proofErr w:type="spellEnd"/>
      <w:r>
        <w:rPr>
          <w:i/>
          <w:sz w:val="28"/>
          <w:u w:val="single"/>
        </w:rPr>
        <w:t xml:space="preserve"> В.А., Фабрикант Е.А. Динамический синтез систем гироскопической стабилизации.</w:t>
      </w:r>
    </w:p>
    <w:p w14:paraId="1E88B007" w14:textId="77777777" w:rsidR="00233853" w:rsidRPr="007307DC" w:rsidRDefault="005D7EAB" w:rsidP="005D7EAB">
      <w:pPr>
        <w:numPr>
          <w:ilvl w:val="0"/>
          <w:numId w:val="1"/>
        </w:numPr>
        <w:jc w:val="both"/>
        <w:rPr>
          <w:rFonts w:ascii="Arial" w:hAnsi="Arial"/>
          <w:i/>
          <w:u w:val="single"/>
        </w:rPr>
      </w:pPr>
      <w:r w:rsidRPr="00D22AEF">
        <w:rPr>
          <w:i/>
          <w:sz w:val="28"/>
          <w:szCs w:val="28"/>
          <w:u w:val="single"/>
        </w:rPr>
        <w:t>Солодовников В.В.</w:t>
      </w:r>
      <w:r w:rsidRPr="00D22AEF">
        <w:rPr>
          <w:rFonts w:ascii="Arial" w:hAnsi="Arial"/>
          <w:sz w:val="22"/>
          <w:u w:val="single"/>
        </w:rPr>
        <w:t xml:space="preserve"> </w:t>
      </w:r>
      <w:r w:rsidRPr="00D22AEF">
        <w:rPr>
          <w:i/>
          <w:sz w:val="28"/>
          <w:szCs w:val="28"/>
          <w:u w:val="single"/>
        </w:rPr>
        <w:t>Теория автоматического управления техническими системами</w:t>
      </w:r>
      <w:r w:rsidR="00D22AEF">
        <w:rPr>
          <w:i/>
          <w:sz w:val="28"/>
          <w:szCs w:val="28"/>
          <w:u w:val="single"/>
        </w:rPr>
        <w:t>.</w:t>
      </w:r>
    </w:p>
    <w:p w14:paraId="7CD5CF69" w14:textId="77777777" w:rsidR="007307DC" w:rsidRPr="007307DC" w:rsidRDefault="007307DC" w:rsidP="005D7EAB">
      <w:pPr>
        <w:numPr>
          <w:ilvl w:val="0"/>
          <w:numId w:val="1"/>
        </w:numPr>
        <w:jc w:val="both"/>
        <w:rPr>
          <w:rFonts w:ascii="Arial" w:hAnsi="Arial"/>
          <w:i/>
          <w:u w:val="single"/>
        </w:rPr>
      </w:pPr>
      <w:r>
        <w:rPr>
          <w:i/>
          <w:sz w:val="28"/>
          <w:szCs w:val="28"/>
          <w:u w:val="single"/>
        </w:rPr>
        <w:t xml:space="preserve">Черников С.А. Динамика </w:t>
      </w:r>
      <w:proofErr w:type="spellStart"/>
      <w:r>
        <w:rPr>
          <w:i/>
          <w:sz w:val="28"/>
          <w:szCs w:val="28"/>
          <w:u w:val="single"/>
        </w:rPr>
        <w:t>системгироскопической</w:t>
      </w:r>
      <w:proofErr w:type="spellEnd"/>
      <w:r>
        <w:rPr>
          <w:i/>
          <w:sz w:val="28"/>
          <w:szCs w:val="28"/>
          <w:u w:val="single"/>
        </w:rPr>
        <w:t xml:space="preserve"> стабилизации.</w:t>
      </w:r>
    </w:p>
    <w:p w14:paraId="3182EB4D" w14:textId="77777777" w:rsidR="007307DC" w:rsidRPr="00D22AEF" w:rsidRDefault="007307DC" w:rsidP="005D7EAB">
      <w:pPr>
        <w:numPr>
          <w:ilvl w:val="0"/>
          <w:numId w:val="1"/>
        </w:numPr>
        <w:jc w:val="both"/>
        <w:rPr>
          <w:rFonts w:ascii="Arial" w:hAnsi="Arial"/>
          <w:i/>
          <w:u w:val="single"/>
        </w:rPr>
      </w:pPr>
      <w:r>
        <w:rPr>
          <w:i/>
          <w:sz w:val="28"/>
          <w:szCs w:val="28"/>
          <w:u w:val="single"/>
        </w:rPr>
        <w:t>Попов Е.П. Учебное пособие для ИУ1 по гармонической линеаризации.</w:t>
      </w:r>
    </w:p>
    <w:p w14:paraId="0689C211" w14:textId="77777777" w:rsidR="005D7EAB" w:rsidRDefault="005D7EAB" w:rsidP="00233853">
      <w:pPr>
        <w:shd w:val="clear" w:color="auto" w:fill="FFFFFF"/>
        <w:ind w:left="2142"/>
        <w:rPr>
          <w:b/>
          <w:bCs/>
          <w:sz w:val="26"/>
          <w:szCs w:val="26"/>
        </w:rPr>
      </w:pPr>
    </w:p>
    <w:p w14:paraId="6DE6B886" w14:textId="77777777" w:rsidR="005D7EAB" w:rsidRDefault="005D7EAB" w:rsidP="00233853">
      <w:pPr>
        <w:shd w:val="clear" w:color="auto" w:fill="FFFFFF"/>
        <w:ind w:left="2142"/>
        <w:rPr>
          <w:b/>
          <w:bCs/>
          <w:sz w:val="26"/>
          <w:szCs w:val="26"/>
        </w:rPr>
      </w:pPr>
    </w:p>
    <w:p w14:paraId="4741EF48" w14:textId="77777777" w:rsidR="005D7EAB" w:rsidRDefault="005D7EAB" w:rsidP="00233853">
      <w:pPr>
        <w:shd w:val="clear" w:color="auto" w:fill="FFFFFF"/>
        <w:ind w:left="2142"/>
        <w:rPr>
          <w:b/>
          <w:bCs/>
          <w:sz w:val="26"/>
          <w:szCs w:val="26"/>
        </w:rPr>
      </w:pPr>
    </w:p>
    <w:sectPr w:rsidR="005D7EAB" w:rsidSect="00D22AEF">
      <w:pgSz w:w="11909" w:h="16834"/>
      <w:pgMar w:top="823" w:right="702" w:bottom="360" w:left="1383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E2072"/>
    <w:multiLevelType w:val="hybridMultilevel"/>
    <w:tmpl w:val="EABE0C74"/>
    <w:lvl w:ilvl="0" w:tplc="0419000F">
      <w:start w:val="1"/>
      <w:numFmt w:val="decimal"/>
      <w:lvlText w:val="%1.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98D1D77"/>
    <w:multiLevelType w:val="hybridMultilevel"/>
    <w:tmpl w:val="00E010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CFD437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89"/>
    <w:rsid w:val="00002508"/>
    <w:rsid w:val="00026481"/>
    <w:rsid w:val="0012026A"/>
    <w:rsid w:val="00124A38"/>
    <w:rsid w:val="00233853"/>
    <w:rsid w:val="00235EC2"/>
    <w:rsid w:val="00242A75"/>
    <w:rsid w:val="002D1FBE"/>
    <w:rsid w:val="0032343E"/>
    <w:rsid w:val="003A4AB5"/>
    <w:rsid w:val="003C18A9"/>
    <w:rsid w:val="003F65AB"/>
    <w:rsid w:val="005546E2"/>
    <w:rsid w:val="005D67F7"/>
    <w:rsid w:val="005D7EAB"/>
    <w:rsid w:val="0060174E"/>
    <w:rsid w:val="00685D05"/>
    <w:rsid w:val="006C3CF5"/>
    <w:rsid w:val="006F15F5"/>
    <w:rsid w:val="007307DC"/>
    <w:rsid w:val="00750885"/>
    <w:rsid w:val="007A32DE"/>
    <w:rsid w:val="00841C89"/>
    <w:rsid w:val="00845C56"/>
    <w:rsid w:val="008606D7"/>
    <w:rsid w:val="008817D4"/>
    <w:rsid w:val="008A0F09"/>
    <w:rsid w:val="008A6946"/>
    <w:rsid w:val="008A699B"/>
    <w:rsid w:val="008F6CD3"/>
    <w:rsid w:val="00903907"/>
    <w:rsid w:val="009252E3"/>
    <w:rsid w:val="00956E02"/>
    <w:rsid w:val="00975FBE"/>
    <w:rsid w:val="009D332D"/>
    <w:rsid w:val="00A20D08"/>
    <w:rsid w:val="00A4080C"/>
    <w:rsid w:val="00A56B90"/>
    <w:rsid w:val="00A711CD"/>
    <w:rsid w:val="00BD7313"/>
    <w:rsid w:val="00BF58D1"/>
    <w:rsid w:val="00C12F09"/>
    <w:rsid w:val="00C204F4"/>
    <w:rsid w:val="00C474AC"/>
    <w:rsid w:val="00C55FB0"/>
    <w:rsid w:val="00C75730"/>
    <w:rsid w:val="00CC12F3"/>
    <w:rsid w:val="00D15D6D"/>
    <w:rsid w:val="00D22AEF"/>
    <w:rsid w:val="00DC0C12"/>
    <w:rsid w:val="00DE6120"/>
    <w:rsid w:val="00E85AFB"/>
    <w:rsid w:val="00ED163A"/>
    <w:rsid w:val="00F86709"/>
    <w:rsid w:val="00FD76A9"/>
    <w:rsid w:val="00FE2637"/>
    <w:rsid w:val="00FF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5380"/>
  <w15:docId w15:val="{F45EEF5C-DC03-6749-85EA-C83E8E42A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8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233853"/>
    <w:pPr>
      <w:keepNext/>
      <w:jc w:val="center"/>
      <w:outlineLvl w:val="0"/>
    </w:pPr>
    <w:rPr>
      <w:spacing w:val="2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3853"/>
    <w:rPr>
      <w:rFonts w:ascii="Times New Roman" w:eastAsia="Times New Roman" w:hAnsi="Times New Roman" w:cs="Times New Roman"/>
      <w:spacing w:val="20"/>
      <w:sz w:val="24"/>
      <w:szCs w:val="20"/>
      <w:lang w:eastAsia="ru-RU"/>
    </w:rPr>
  </w:style>
  <w:style w:type="paragraph" w:styleId="BodyText">
    <w:name w:val="Body Text"/>
    <w:basedOn w:val="Normal"/>
    <w:link w:val="BodyTextChar"/>
    <w:rsid w:val="00233853"/>
    <w:rPr>
      <w:sz w:val="24"/>
    </w:rPr>
  </w:style>
  <w:style w:type="character" w:customStyle="1" w:styleId="BodyTextChar">
    <w:name w:val="Body Text Char"/>
    <w:basedOn w:val="DefaultParagraphFont"/>
    <w:link w:val="BodyText"/>
    <w:rsid w:val="0023385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8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853"/>
    <w:rPr>
      <w:rFonts w:ascii="Tahoma" w:eastAsia="Times New Roman" w:hAnsi="Tahoma" w:cs="Tahoma"/>
      <w:sz w:val="16"/>
      <w:szCs w:val="16"/>
      <w:lang w:eastAsia="ru-RU"/>
    </w:rPr>
  </w:style>
  <w:style w:type="paragraph" w:styleId="BlockText">
    <w:name w:val="Block Text"/>
    <w:basedOn w:val="Normal"/>
    <w:semiHidden/>
    <w:rsid w:val="00D22AEF"/>
    <w:pPr>
      <w:ind w:left="851" w:right="284" w:firstLine="72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Ivan Ivanov</cp:lastModifiedBy>
  <cp:revision>3</cp:revision>
  <dcterms:created xsi:type="dcterms:W3CDTF">2020-09-29T18:50:00Z</dcterms:created>
  <dcterms:modified xsi:type="dcterms:W3CDTF">2020-09-29T18:51:00Z</dcterms:modified>
</cp:coreProperties>
</file>