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88577356"/>
    <w:bookmarkEnd w:id="0"/>
    <w:p w14:paraId="77AEC17B" w14:textId="1B5772CD" w:rsidR="00366303" w:rsidRDefault="00CD1EFB" w:rsidP="000C0EFD">
      <w:pPr>
        <w:spacing w:line="360" w:lineRule="auto"/>
        <w:ind w:right="851" w:firstLine="142"/>
        <w:jc w:val="center"/>
        <w:rPr>
          <w:noProof/>
        </w:rPr>
      </w:pPr>
      <w:r w:rsidRPr="00CD1EF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8614CE" wp14:editId="278C271E">
                <wp:simplePos x="0" y="0"/>
                <wp:positionH relativeFrom="column">
                  <wp:posOffset>1911986</wp:posOffset>
                </wp:positionH>
                <wp:positionV relativeFrom="paragraph">
                  <wp:posOffset>6327140</wp:posOffset>
                </wp:positionV>
                <wp:extent cx="4324350" cy="1338828"/>
                <wp:effectExtent l="0" t="0" r="0" b="0"/>
                <wp:wrapNone/>
                <wp:docPr id="14" name="Retângulo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7323DE5-DB82-47CE-B9EC-3EB256D53B8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3388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ED1423" w14:textId="7C8768F5" w:rsidR="00CD1EFB" w:rsidRDefault="00704C36" w:rsidP="00CD1EFB">
                            <w:pPr>
                              <w:spacing w:line="216" w:lineRule="auto"/>
                              <w:jc w:val="right"/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FFFFFF"/>
                                <w:spacing w:val="-17"/>
                                <w:kern w:val="24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FFFFFF"/>
                                <w:spacing w:val="-17"/>
                                <w:kern w:val="24"/>
                                <w:sz w:val="68"/>
                                <w:szCs w:val="68"/>
                              </w:rPr>
                              <w:t xml:space="preserve">ATIVIDADE </w:t>
                            </w:r>
                            <w:r w:rsidR="00D452A0"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FFFFFF"/>
                                <w:spacing w:val="-17"/>
                                <w:kern w:val="24"/>
                                <w:sz w:val="68"/>
                                <w:szCs w:val="68"/>
                              </w:rPr>
                              <w:t>DESET SAÚDE E BEM-ESTAR UR IRECÊ</w:t>
                            </w:r>
                          </w:p>
                          <w:p w14:paraId="3E989B52" w14:textId="40032663" w:rsidR="00704C36" w:rsidRDefault="00422916" w:rsidP="00704C36">
                            <w:pPr>
                              <w:spacing w:line="216" w:lineRule="auto"/>
                              <w:jc w:val="center"/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>Gestor</w:t>
                            </w:r>
                            <w:r w:rsidR="00D452A0"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>: Michelle Nonato</w:t>
                            </w:r>
                          </w:p>
                          <w:p w14:paraId="7D2A4EC3" w14:textId="0E02F545" w:rsidR="00CD1EFB" w:rsidRDefault="00704C36" w:rsidP="00704C36">
                            <w:pPr>
                              <w:spacing w:line="216" w:lineRule="auto"/>
                              <w:jc w:val="center"/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 xml:space="preserve">Unidade Regional </w:t>
                            </w:r>
                            <w:r w:rsidR="00D452A0"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>08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8614CE" id="Retângulo 13" o:spid="_x0000_s1026" style="position:absolute;left:0;text-align:left;margin-left:150.55pt;margin-top:498.2pt;width:340.5pt;height:10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" filled="f" stroked="f">
                <v:textbox style="mso-fit-shape-to-text:t">
                  <w:txbxContent>
                    <w:p w14:paraId="17ED1423" w14:textId="7C8768F5" w:rsidR="00CD1EFB" w:rsidRDefault="00704C36" w:rsidP="00CD1EFB">
                      <w:pPr>
                        <w:spacing w:line="216" w:lineRule="auto"/>
                        <w:jc w:val="right"/>
                        <w:rPr>
                          <w:rFonts w:ascii="Roboto Black" w:eastAsia="Roboto Black" w:hAnsi="Roboto Black" w:cstheme="minorBidi"/>
                          <w:b/>
                          <w:bCs/>
                          <w:color w:val="FFFFFF"/>
                          <w:spacing w:val="-17"/>
                          <w:kern w:val="24"/>
                          <w:sz w:val="68"/>
                          <w:szCs w:val="68"/>
                        </w:rPr>
                      </w:pPr>
                      <w:r>
                        <w:rPr>
                          <w:rFonts w:ascii="Roboto Black" w:eastAsia="Roboto Black" w:hAnsi="Roboto Black" w:cstheme="minorBidi"/>
                          <w:b/>
                          <w:bCs/>
                          <w:color w:val="FFFFFF"/>
                          <w:spacing w:val="-17"/>
                          <w:kern w:val="24"/>
                          <w:sz w:val="68"/>
                          <w:szCs w:val="68"/>
                        </w:rPr>
                        <w:t xml:space="preserve">ATIVIDADE </w:t>
                      </w:r>
                      <w:r w:rsidR="00D452A0">
                        <w:rPr>
                          <w:rFonts w:ascii="Roboto Black" w:eastAsia="Roboto Black" w:hAnsi="Roboto Black" w:cstheme="minorBidi"/>
                          <w:b/>
                          <w:bCs/>
                          <w:color w:val="FFFFFF"/>
                          <w:spacing w:val="-17"/>
                          <w:kern w:val="24"/>
                          <w:sz w:val="68"/>
                          <w:szCs w:val="68"/>
                        </w:rPr>
                        <w:t>DESET SAÚDE E BEM-ESTAR UR IRECÊ</w:t>
                      </w:r>
                    </w:p>
                    <w:p w14:paraId="3E989B52" w14:textId="40032663" w:rsidR="00704C36" w:rsidRDefault="00422916" w:rsidP="00704C36">
                      <w:pPr>
                        <w:spacing w:line="216" w:lineRule="auto"/>
                        <w:jc w:val="center"/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  <w:t>Gestor</w:t>
                      </w:r>
                      <w:r w:rsidR="00D452A0"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  <w:t>: Michelle Nonato</w:t>
                      </w:r>
                    </w:p>
                    <w:p w14:paraId="7D2A4EC3" w14:textId="0E02F545" w:rsidR="00CD1EFB" w:rsidRDefault="00704C36" w:rsidP="00704C36">
                      <w:pPr>
                        <w:spacing w:line="216" w:lineRule="auto"/>
                        <w:jc w:val="center"/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  <w:t xml:space="preserve">Unidade Regional </w:t>
                      </w:r>
                      <w:r w:rsidR="00D452A0"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  <w:t>08</w:t>
                      </w:r>
                    </w:p>
                  </w:txbxContent>
                </v:textbox>
              </v:rect>
            </w:pict>
          </mc:Fallback>
        </mc:AlternateContent>
      </w:r>
      <w:r w:rsidRPr="00CD1EF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01435" wp14:editId="60EBE77C">
                <wp:simplePos x="0" y="0"/>
                <wp:positionH relativeFrom="column">
                  <wp:posOffset>2880360</wp:posOffset>
                </wp:positionH>
                <wp:positionV relativeFrom="paragraph">
                  <wp:posOffset>2308860</wp:posOffset>
                </wp:positionV>
                <wp:extent cx="3038770" cy="1338828"/>
                <wp:effectExtent l="0" t="0" r="0" b="0"/>
                <wp:wrapNone/>
                <wp:docPr id="9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770" cy="13388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231078" w14:textId="77777777" w:rsidR="00CD1EFB" w:rsidRDefault="00CD1EFB" w:rsidP="00CD1EFB">
                            <w:pPr>
                              <w:spacing w:line="216" w:lineRule="auto"/>
                              <w:jc w:val="right"/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FFFFFF"/>
                                <w:spacing w:val="-17"/>
                                <w:kern w:val="24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FFFFFF"/>
                                <w:spacing w:val="-17"/>
                                <w:kern w:val="24"/>
                                <w:sz w:val="68"/>
                                <w:szCs w:val="68"/>
                              </w:rPr>
                              <w:t xml:space="preserve">RELATÓRIO DE </w:t>
                            </w:r>
                          </w:p>
                          <w:p w14:paraId="343BAD4D" w14:textId="77777777" w:rsidR="00CD1EFB" w:rsidRDefault="00CD1EFB" w:rsidP="00CD1EFB">
                            <w:pPr>
                              <w:spacing w:line="216" w:lineRule="auto"/>
                              <w:jc w:val="right"/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FFFFFF"/>
                                <w:spacing w:val="-17"/>
                                <w:kern w:val="24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FFFFFF"/>
                                <w:spacing w:val="-17"/>
                                <w:kern w:val="24"/>
                                <w:sz w:val="68"/>
                                <w:szCs w:val="68"/>
                              </w:rPr>
                              <w:t xml:space="preserve">GESTÃO 2021   </w:t>
                            </w:r>
                          </w:p>
                          <w:p w14:paraId="7074376A" w14:textId="77777777" w:rsidR="00CD1EFB" w:rsidRDefault="00CD1EFB" w:rsidP="00CD1EFB">
                            <w:pPr>
                              <w:spacing w:line="216" w:lineRule="auto"/>
                              <w:jc w:val="right"/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Roboto Black" w:eastAsia="Roboto Black" w:hAnsi="Roboto Black" w:cstheme="minorBidi"/>
                                <w:b/>
                                <w:bCs/>
                                <w:color w:val="333F50"/>
                                <w:spacing w:val="-17"/>
                                <w:kern w:val="24"/>
                                <w:sz w:val="45"/>
                                <w:szCs w:val="45"/>
                                <w14:textFill>
                                  <w14:solidFill>
                                    <w14:srgbClr w14:val="333F5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>PROJETOS SETORIAIS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01435" id="Retângulo 6" o:spid="_x0000_s1027" style="position:absolute;left:0;text-align:left;margin-left:226.8pt;margin-top:181.8pt;width:239.25pt;height:10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" filled="f" stroked="f">
                <v:textbox style="mso-fit-shape-to-text:t">
                  <w:txbxContent>
                    <w:p w14:paraId="38231078" w14:textId="77777777" w:rsidR="00CD1EFB" w:rsidRDefault="00CD1EFB" w:rsidP="00CD1EFB">
                      <w:pPr>
                        <w:spacing w:line="216" w:lineRule="auto"/>
                        <w:jc w:val="right"/>
                        <w:rPr>
                          <w:rFonts w:ascii="Roboto Black" w:eastAsia="Roboto Black" w:hAnsi="Roboto Black" w:cstheme="minorBidi"/>
                          <w:b/>
                          <w:bCs/>
                          <w:color w:val="FFFFFF"/>
                          <w:spacing w:val="-17"/>
                          <w:kern w:val="24"/>
                          <w:sz w:val="68"/>
                          <w:szCs w:val="68"/>
                        </w:rPr>
                      </w:pPr>
                      <w:r>
                        <w:rPr>
                          <w:rFonts w:ascii="Roboto Black" w:eastAsia="Roboto Black" w:hAnsi="Roboto Black" w:cstheme="minorBidi"/>
                          <w:b/>
                          <w:bCs/>
                          <w:color w:val="FFFFFF"/>
                          <w:spacing w:val="-17"/>
                          <w:kern w:val="24"/>
                          <w:sz w:val="68"/>
                          <w:szCs w:val="68"/>
                        </w:rPr>
                        <w:t xml:space="preserve">RELATÓRIO DE </w:t>
                      </w:r>
                    </w:p>
                    <w:p w14:paraId="343BAD4D" w14:textId="77777777" w:rsidR="00CD1EFB" w:rsidRDefault="00CD1EFB" w:rsidP="00CD1EFB">
                      <w:pPr>
                        <w:spacing w:line="216" w:lineRule="auto"/>
                        <w:jc w:val="right"/>
                        <w:rPr>
                          <w:rFonts w:ascii="Roboto Black" w:eastAsia="Roboto Black" w:hAnsi="Roboto Black" w:cstheme="minorBidi"/>
                          <w:b/>
                          <w:bCs/>
                          <w:color w:val="FFFFFF"/>
                          <w:spacing w:val="-17"/>
                          <w:kern w:val="24"/>
                          <w:sz w:val="68"/>
                          <w:szCs w:val="68"/>
                        </w:rPr>
                      </w:pPr>
                      <w:r>
                        <w:rPr>
                          <w:rFonts w:ascii="Roboto Black" w:eastAsia="Roboto Black" w:hAnsi="Roboto Black" w:cstheme="minorBidi"/>
                          <w:b/>
                          <w:bCs/>
                          <w:color w:val="FFFFFF"/>
                          <w:spacing w:val="-17"/>
                          <w:kern w:val="24"/>
                          <w:sz w:val="68"/>
                          <w:szCs w:val="68"/>
                        </w:rPr>
                        <w:t xml:space="preserve">GESTÃO 2021   </w:t>
                      </w:r>
                    </w:p>
                    <w:p w14:paraId="7074376A" w14:textId="77777777" w:rsidR="00CD1EFB" w:rsidRDefault="00CD1EFB" w:rsidP="00CD1EFB">
                      <w:pPr>
                        <w:spacing w:line="216" w:lineRule="auto"/>
                        <w:jc w:val="right"/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Roboto Black" w:eastAsia="Roboto Black" w:hAnsi="Roboto Black" w:cstheme="minorBidi"/>
                          <w:b/>
                          <w:bCs/>
                          <w:color w:val="333F50"/>
                          <w:spacing w:val="-17"/>
                          <w:kern w:val="24"/>
                          <w:sz w:val="45"/>
                          <w:szCs w:val="45"/>
                          <w14:textFill>
                            <w14:solidFill>
                              <w14:srgbClr w14:val="333F50">
                                <w14:lumMod w14:val="75000"/>
                              </w14:srgbClr>
                            </w14:solidFill>
                          </w14:textFill>
                        </w:rPr>
                        <w:t>PROJETOS SETORIAIS</w:t>
                      </w:r>
                    </w:p>
                  </w:txbxContent>
                </v:textbox>
              </v:rect>
            </w:pict>
          </mc:Fallback>
        </mc:AlternateContent>
      </w:r>
      <w:r w:rsidR="00747095">
        <w:rPr>
          <w:noProof/>
        </w:rPr>
        <w:drawing>
          <wp:inline distT="0" distB="0" distL="0" distR="0" wp14:anchorId="2CD43F61" wp14:editId="5214C7C9">
            <wp:extent cx="6552835" cy="9974580"/>
            <wp:effectExtent l="0" t="0" r="635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811" cy="100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7111" w14:textId="54641405" w:rsidR="00E53A36" w:rsidRPr="00AF4E30" w:rsidRDefault="00E53A36" w:rsidP="00422916">
      <w:pPr>
        <w:shd w:val="clear" w:color="auto" w:fill="DBE5F1"/>
        <w:tabs>
          <w:tab w:val="left" w:pos="1222"/>
          <w:tab w:val="center" w:pos="4944"/>
        </w:tabs>
        <w:ind w:left="142" w:right="-319"/>
        <w:jc w:val="center"/>
        <w:rPr>
          <w:b/>
          <w:sz w:val="28"/>
          <w:szCs w:val="28"/>
        </w:rPr>
      </w:pPr>
      <w:r w:rsidRPr="00AF4E30">
        <w:rPr>
          <w:b/>
          <w:sz w:val="28"/>
          <w:szCs w:val="28"/>
        </w:rPr>
        <w:lastRenderedPageBreak/>
        <w:t>FICHA TÉCNICA</w:t>
      </w:r>
    </w:p>
    <w:p w14:paraId="5F665FEA" w14:textId="34D2FBF5" w:rsidR="00E53A36" w:rsidRDefault="00E53A36" w:rsidP="003928E2">
      <w:pPr>
        <w:ind w:left="284"/>
      </w:pPr>
    </w:p>
    <w:p w14:paraId="54215586" w14:textId="29CA91FC" w:rsidR="005E68D9" w:rsidRPr="00A05BF3" w:rsidRDefault="005E68D9" w:rsidP="003928E2">
      <w:pPr>
        <w:pStyle w:val="Cabealho"/>
        <w:spacing w:line="360" w:lineRule="auto"/>
        <w:ind w:left="284"/>
        <w:rPr>
          <w:rFonts w:cs="Arial"/>
          <w:b/>
          <w:sz w:val="28"/>
          <w:szCs w:val="28"/>
        </w:rPr>
      </w:pPr>
      <w:r w:rsidRPr="00A05BF3">
        <w:rPr>
          <w:rFonts w:cs="Arial"/>
          <w:b/>
          <w:sz w:val="28"/>
          <w:szCs w:val="28"/>
        </w:rPr>
        <w:t>SEBRAE/BA</w:t>
      </w:r>
    </w:p>
    <w:p w14:paraId="1DDAD836" w14:textId="4128F5BD" w:rsidR="005E68D9" w:rsidRPr="00764F43" w:rsidRDefault="005E68D9" w:rsidP="003928E2">
      <w:pPr>
        <w:pStyle w:val="Cabealho"/>
        <w:spacing w:line="360" w:lineRule="auto"/>
        <w:ind w:left="284"/>
        <w:rPr>
          <w:rFonts w:asciiTheme="minorHAnsi" w:hAnsiTheme="minorHAnsi" w:cstheme="minorHAnsi"/>
          <w:b/>
          <w:sz w:val="20"/>
          <w:szCs w:val="20"/>
        </w:rPr>
      </w:pPr>
      <w:r w:rsidRPr="00764F43">
        <w:rPr>
          <w:rFonts w:asciiTheme="minorHAnsi" w:hAnsiTheme="minorHAnsi" w:cstheme="minorHAnsi"/>
          <w:b/>
          <w:sz w:val="20"/>
          <w:szCs w:val="20"/>
        </w:rPr>
        <w:t>Serviço de Apoio às Micro e Pequenas Empresas do Estado da Bahia</w:t>
      </w:r>
    </w:p>
    <w:p w14:paraId="36F9A89E" w14:textId="3687205E" w:rsidR="005E68D9" w:rsidRPr="00180521" w:rsidRDefault="00764F43" w:rsidP="003928E2">
      <w:pPr>
        <w:pStyle w:val="Cabealho"/>
        <w:spacing w:line="360" w:lineRule="auto"/>
        <w:ind w:left="284"/>
        <w:rPr>
          <w:rFonts w:cs="Arial"/>
          <w:sz w:val="20"/>
          <w:szCs w:val="20"/>
        </w:rPr>
      </w:pPr>
      <w:r w:rsidRPr="00764F43">
        <w:rPr>
          <w:rFonts w:asciiTheme="minorHAnsi" w:eastAsiaTheme="minorEastAsia" w:hAnsiTheme="minorHAnsi" w:cstheme="minorHAnsi"/>
          <w:b/>
          <w:noProof/>
          <w:sz w:val="20"/>
          <w:szCs w:val="20"/>
          <w:lang w:eastAsia="pt-BR"/>
        </w:rPr>
        <w:t>Rua Arthur de Azevêdo Machado, 1225, Civil Towers | Torre Cirrus. Costa Azul. Salvador/BA. CEP: 41760-000.</w:t>
      </w:r>
      <w:r>
        <w:rPr>
          <w:rFonts w:ascii="Arial" w:eastAsiaTheme="minorEastAsia" w:hAnsi="Arial" w:cs="Arial"/>
          <w:noProof/>
          <w:color w:val="0064A8"/>
          <w:sz w:val="18"/>
          <w:lang w:eastAsia="pt-BR"/>
        </w:rPr>
        <w:br/>
      </w:r>
      <w:r>
        <w:t xml:space="preserve">    </w:t>
      </w:r>
      <w:hyperlink r:id="rId8" w:history="1">
        <w:r w:rsidRPr="007772E4">
          <w:rPr>
            <w:rStyle w:val="Hyperlink"/>
            <w:rFonts w:cs="Arial"/>
            <w:sz w:val="20"/>
            <w:szCs w:val="20"/>
          </w:rPr>
          <w:t>www.ba.sebrae.com.br</w:t>
        </w:r>
      </w:hyperlink>
      <w:r w:rsidR="005E68D9" w:rsidRPr="00180521">
        <w:rPr>
          <w:rFonts w:cs="Arial"/>
          <w:sz w:val="20"/>
          <w:szCs w:val="20"/>
        </w:rPr>
        <w:t xml:space="preserve"> </w:t>
      </w:r>
      <w:proofErr w:type="gramStart"/>
      <w:r w:rsidR="005E68D9" w:rsidRPr="00180521">
        <w:rPr>
          <w:rFonts w:cs="Arial"/>
          <w:sz w:val="20"/>
          <w:szCs w:val="20"/>
        </w:rPr>
        <w:t xml:space="preserve">–  </w:t>
      </w:r>
      <w:r w:rsidR="005E68D9" w:rsidRPr="00764F43">
        <w:rPr>
          <w:rFonts w:cs="Arial"/>
          <w:b/>
          <w:bCs/>
          <w:sz w:val="20"/>
          <w:szCs w:val="20"/>
        </w:rPr>
        <w:t>0800.570.0800</w:t>
      </w:r>
      <w:proofErr w:type="gramEnd"/>
    </w:p>
    <w:p w14:paraId="22C688CC" w14:textId="59129CDE" w:rsidR="005E68D9" w:rsidRPr="00C61F12" w:rsidRDefault="005E68D9" w:rsidP="003928E2">
      <w:pPr>
        <w:pStyle w:val="Cabealho"/>
        <w:spacing w:line="360" w:lineRule="auto"/>
        <w:ind w:left="284"/>
        <w:rPr>
          <w:rFonts w:ascii="Arial" w:hAnsi="Arial" w:cs="Arial"/>
          <w:sz w:val="20"/>
          <w:szCs w:val="20"/>
        </w:rPr>
      </w:pPr>
    </w:p>
    <w:tbl>
      <w:tblPr>
        <w:tblW w:w="96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3369"/>
        <w:gridCol w:w="6237"/>
      </w:tblGrid>
      <w:tr w:rsidR="005E68D9" w:rsidRPr="00C81A6E" w14:paraId="7399BE5A" w14:textId="77777777" w:rsidTr="00E928A2">
        <w:trPr>
          <w:trHeight w:val="413"/>
        </w:trPr>
        <w:tc>
          <w:tcPr>
            <w:tcW w:w="3369" w:type="dxa"/>
            <w:shd w:val="clear" w:color="auto" w:fill="FFFFFF"/>
            <w:vAlign w:val="center"/>
          </w:tcPr>
          <w:p w14:paraId="357AB3F4" w14:textId="77777777" w:rsidR="005E68D9" w:rsidRPr="00C81A6E" w:rsidRDefault="00675F56" w:rsidP="003928E2">
            <w:pPr>
              <w:pStyle w:val="Default"/>
              <w:spacing w:line="360" w:lineRule="auto"/>
              <w:ind w:left="284"/>
              <w:rPr>
                <w:b/>
              </w:rPr>
            </w:pPr>
            <w:r>
              <w:rPr>
                <w:rFonts w:cs="Arial"/>
                <w:b/>
                <w:color w:val="auto"/>
                <w:sz w:val="22"/>
                <w:szCs w:val="22"/>
              </w:rPr>
              <w:t>Carlos de Souza Andrade</w:t>
            </w:r>
          </w:p>
        </w:tc>
        <w:tc>
          <w:tcPr>
            <w:tcW w:w="6237" w:type="dxa"/>
            <w:shd w:val="clear" w:color="auto" w:fill="FFFFFF"/>
          </w:tcPr>
          <w:p w14:paraId="3F567A2C" w14:textId="3F8E8D41" w:rsidR="005E68D9" w:rsidRPr="00C81A6E" w:rsidRDefault="005E68D9" w:rsidP="003928E2">
            <w:pPr>
              <w:shd w:val="clear" w:color="auto" w:fill="FFFFFF"/>
              <w:ind w:left="284"/>
              <w:rPr>
                <w:b/>
              </w:rPr>
            </w:pPr>
            <w:r w:rsidRPr="00C81A6E">
              <w:rPr>
                <w:b/>
              </w:rPr>
              <w:t>Presidente do Conselho Deliberativo</w:t>
            </w:r>
          </w:p>
        </w:tc>
      </w:tr>
      <w:tr w:rsidR="005E68D9" w:rsidRPr="00C81A6E" w14:paraId="1353E7DE" w14:textId="77777777" w:rsidTr="00E928A2">
        <w:tc>
          <w:tcPr>
            <w:tcW w:w="3369" w:type="dxa"/>
            <w:shd w:val="clear" w:color="auto" w:fill="FFFFFF"/>
            <w:vAlign w:val="center"/>
          </w:tcPr>
          <w:p w14:paraId="6C2870C3" w14:textId="77777777" w:rsidR="005E68D9" w:rsidRPr="00C81A6E" w:rsidRDefault="00253F89" w:rsidP="003928E2">
            <w:pPr>
              <w:ind w:left="284"/>
              <w:rPr>
                <w:b/>
              </w:rPr>
            </w:pPr>
            <w:r>
              <w:rPr>
                <w:b/>
              </w:rPr>
              <w:t>Jorge Khoury</w:t>
            </w:r>
          </w:p>
        </w:tc>
        <w:tc>
          <w:tcPr>
            <w:tcW w:w="6237" w:type="dxa"/>
            <w:shd w:val="clear" w:color="auto" w:fill="FFFFFF"/>
          </w:tcPr>
          <w:p w14:paraId="667AE299" w14:textId="132AF227" w:rsidR="005E68D9" w:rsidRPr="00C81A6E" w:rsidRDefault="005E68D9" w:rsidP="003928E2">
            <w:pPr>
              <w:shd w:val="clear" w:color="auto" w:fill="FFFFFF"/>
              <w:ind w:left="284"/>
              <w:rPr>
                <w:b/>
              </w:rPr>
            </w:pPr>
            <w:r w:rsidRPr="00C81A6E">
              <w:rPr>
                <w:b/>
              </w:rPr>
              <w:t>Diretor Superintendente</w:t>
            </w:r>
          </w:p>
        </w:tc>
      </w:tr>
      <w:tr w:rsidR="005E68D9" w:rsidRPr="00C81A6E" w14:paraId="3693F426" w14:textId="77777777" w:rsidTr="00E928A2">
        <w:tc>
          <w:tcPr>
            <w:tcW w:w="3369" w:type="dxa"/>
            <w:shd w:val="clear" w:color="auto" w:fill="FFFFFF"/>
            <w:vAlign w:val="center"/>
          </w:tcPr>
          <w:p w14:paraId="14F2F2CA" w14:textId="283AA8A6" w:rsidR="005E68D9" w:rsidRPr="00C81A6E" w:rsidRDefault="005E68D9" w:rsidP="003928E2">
            <w:pPr>
              <w:ind w:left="284"/>
              <w:rPr>
                <w:b/>
              </w:rPr>
            </w:pPr>
            <w:r w:rsidRPr="00C81A6E">
              <w:rPr>
                <w:b/>
              </w:rPr>
              <w:t>Franklin Santana Santos</w:t>
            </w:r>
          </w:p>
        </w:tc>
        <w:tc>
          <w:tcPr>
            <w:tcW w:w="6237" w:type="dxa"/>
            <w:shd w:val="clear" w:color="auto" w:fill="FFFFFF"/>
          </w:tcPr>
          <w:p w14:paraId="4758D945" w14:textId="0AA8B2FD" w:rsidR="005E68D9" w:rsidRPr="00C81A6E" w:rsidRDefault="005E68D9" w:rsidP="003928E2">
            <w:pPr>
              <w:shd w:val="clear" w:color="auto" w:fill="FFFFFF"/>
              <w:ind w:left="284"/>
              <w:rPr>
                <w:b/>
              </w:rPr>
            </w:pPr>
            <w:r w:rsidRPr="00C81A6E">
              <w:rPr>
                <w:b/>
              </w:rPr>
              <w:t xml:space="preserve">Diretor </w:t>
            </w:r>
            <w:r w:rsidR="00253F89">
              <w:rPr>
                <w:b/>
              </w:rPr>
              <w:t>Técnico</w:t>
            </w:r>
          </w:p>
        </w:tc>
      </w:tr>
      <w:tr w:rsidR="005E68D9" w:rsidRPr="00C81A6E" w14:paraId="3C405914" w14:textId="77777777" w:rsidTr="00E928A2">
        <w:tc>
          <w:tcPr>
            <w:tcW w:w="3369" w:type="dxa"/>
            <w:shd w:val="clear" w:color="auto" w:fill="FFFFFF"/>
            <w:vAlign w:val="center"/>
          </w:tcPr>
          <w:p w14:paraId="650A259A" w14:textId="7A15C0DB" w:rsidR="005E68D9" w:rsidRPr="00C81A6E" w:rsidRDefault="00253F89" w:rsidP="003928E2">
            <w:pPr>
              <w:ind w:left="284"/>
              <w:rPr>
                <w:b/>
              </w:rPr>
            </w:pPr>
            <w:r>
              <w:rPr>
                <w:b/>
              </w:rPr>
              <w:t>José Cabral Ferreira</w:t>
            </w:r>
          </w:p>
        </w:tc>
        <w:tc>
          <w:tcPr>
            <w:tcW w:w="6237" w:type="dxa"/>
            <w:shd w:val="clear" w:color="auto" w:fill="FFFFFF"/>
          </w:tcPr>
          <w:p w14:paraId="51516FF1" w14:textId="77777777" w:rsidR="005E68D9" w:rsidRPr="00C81A6E" w:rsidRDefault="005E68D9" w:rsidP="003928E2">
            <w:pPr>
              <w:shd w:val="clear" w:color="auto" w:fill="FFFFFF"/>
              <w:ind w:left="284"/>
              <w:rPr>
                <w:b/>
              </w:rPr>
            </w:pPr>
            <w:r w:rsidRPr="00C81A6E">
              <w:rPr>
                <w:b/>
              </w:rPr>
              <w:t xml:space="preserve">Diretor </w:t>
            </w:r>
            <w:r w:rsidR="00253F89">
              <w:rPr>
                <w:b/>
              </w:rPr>
              <w:t>Administrativo Financeiro</w:t>
            </w:r>
          </w:p>
        </w:tc>
      </w:tr>
      <w:tr w:rsidR="005E68D9" w:rsidRPr="00C81A6E" w14:paraId="4466374C" w14:textId="77777777" w:rsidTr="00E928A2">
        <w:tc>
          <w:tcPr>
            <w:tcW w:w="3369" w:type="dxa"/>
            <w:shd w:val="clear" w:color="auto" w:fill="FFFFFF"/>
            <w:vAlign w:val="center"/>
          </w:tcPr>
          <w:p w14:paraId="0BA616A8" w14:textId="76793C7F" w:rsidR="005E68D9" w:rsidRPr="00C81A6E" w:rsidRDefault="005E68D9" w:rsidP="003928E2">
            <w:pPr>
              <w:ind w:left="284"/>
              <w:rPr>
                <w:b/>
              </w:rPr>
            </w:pPr>
            <w:r w:rsidRPr="00C81A6E">
              <w:rPr>
                <w:b/>
              </w:rPr>
              <w:t>Célia Maria Fernandes</w:t>
            </w:r>
          </w:p>
        </w:tc>
        <w:tc>
          <w:tcPr>
            <w:tcW w:w="6237" w:type="dxa"/>
            <w:shd w:val="clear" w:color="auto" w:fill="FFFFFF"/>
          </w:tcPr>
          <w:p w14:paraId="7DBFDBF5" w14:textId="77777777" w:rsidR="005E68D9" w:rsidRPr="00C81A6E" w:rsidRDefault="005E68D9" w:rsidP="003928E2">
            <w:pPr>
              <w:shd w:val="clear" w:color="auto" w:fill="FFFFFF"/>
              <w:ind w:left="284"/>
              <w:rPr>
                <w:b/>
              </w:rPr>
            </w:pPr>
            <w:r w:rsidRPr="00C81A6E">
              <w:rPr>
                <w:b/>
              </w:rPr>
              <w:t>Gerente da Unidade de Atendimento Coletivo – UAC</w:t>
            </w:r>
          </w:p>
        </w:tc>
      </w:tr>
      <w:tr w:rsidR="00253F89" w:rsidRPr="00C81A6E" w14:paraId="5C62AA49" w14:textId="77777777" w:rsidTr="00E928A2">
        <w:tc>
          <w:tcPr>
            <w:tcW w:w="3369" w:type="dxa"/>
            <w:shd w:val="clear" w:color="auto" w:fill="FFFFFF"/>
            <w:vAlign w:val="center"/>
          </w:tcPr>
          <w:p w14:paraId="20642AAA" w14:textId="1CD128D2" w:rsidR="00253F89" w:rsidRPr="00C81A6E" w:rsidRDefault="00253F89" w:rsidP="003928E2">
            <w:pPr>
              <w:ind w:left="284"/>
              <w:rPr>
                <w:b/>
              </w:rPr>
            </w:pPr>
            <w:r w:rsidRPr="00C81A6E">
              <w:rPr>
                <w:b/>
              </w:rPr>
              <w:t>Ana Paula Flávio Almeida</w:t>
            </w:r>
          </w:p>
        </w:tc>
        <w:tc>
          <w:tcPr>
            <w:tcW w:w="6237" w:type="dxa"/>
            <w:shd w:val="clear" w:color="auto" w:fill="FFFFFF"/>
          </w:tcPr>
          <w:p w14:paraId="3DC57D3F" w14:textId="786B3756" w:rsidR="00253F89" w:rsidRPr="00C81A6E" w:rsidRDefault="00253F89" w:rsidP="003928E2">
            <w:pPr>
              <w:ind w:left="284"/>
              <w:rPr>
                <w:b/>
              </w:rPr>
            </w:pPr>
            <w:r w:rsidRPr="00C81A6E">
              <w:rPr>
                <w:b/>
              </w:rPr>
              <w:t xml:space="preserve">Coordenadora de </w:t>
            </w:r>
            <w:r w:rsidR="00546421">
              <w:rPr>
                <w:b/>
              </w:rPr>
              <w:t xml:space="preserve">Comércio e Serviços </w:t>
            </w:r>
            <w:r w:rsidRPr="00C81A6E">
              <w:rPr>
                <w:b/>
              </w:rPr>
              <w:t>– C</w:t>
            </w:r>
            <w:r w:rsidR="00546421">
              <w:rPr>
                <w:b/>
              </w:rPr>
              <w:t>CCS</w:t>
            </w:r>
          </w:p>
        </w:tc>
      </w:tr>
      <w:tr w:rsidR="005E68D9" w:rsidRPr="00C81A6E" w14:paraId="7B4294AE" w14:textId="77777777" w:rsidTr="00E928A2">
        <w:trPr>
          <w:trHeight w:val="551"/>
        </w:trPr>
        <w:tc>
          <w:tcPr>
            <w:tcW w:w="3369" w:type="dxa"/>
            <w:shd w:val="clear" w:color="auto" w:fill="FFFFFF"/>
            <w:vAlign w:val="center"/>
          </w:tcPr>
          <w:p w14:paraId="502B8889" w14:textId="5BE3285B" w:rsidR="005E68D9" w:rsidRPr="00C81A6E" w:rsidRDefault="00B61901" w:rsidP="003928E2">
            <w:pPr>
              <w:ind w:left="284"/>
              <w:rPr>
                <w:b/>
              </w:rPr>
            </w:pPr>
            <w:r>
              <w:rPr>
                <w:b/>
              </w:rPr>
              <w:t xml:space="preserve">Oriosmar </w:t>
            </w:r>
            <w:r w:rsidR="007D0D8B">
              <w:rPr>
                <w:b/>
              </w:rPr>
              <w:t>Fernandes Costa Junior</w:t>
            </w:r>
          </w:p>
        </w:tc>
        <w:tc>
          <w:tcPr>
            <w:tcW w:w="6237" w:type="dxa"/>
            <w:shd w:val="clear" w:color="auto" w:fill="FFFFFF"/>
          </w:tcPr>
          <w:p w14:paraId="3121DDB1" w14:textId="57FB1491" w:rsidR="005E68D9" w:rsidRPr="00C81A6E" w:rsidRDefault="00546421" w:rsidP="003928E2">
            <w:pPr>
              <w:ind w:left="284"/>
              <w:rPr>
                <w:b/>
              </w:rPr>
            </w:pPr>
            <w:r>
              <w:rPr>
                <w:b/>
              </w:rPr>
              <w:t>Analista da Coordenação de Comércio e Serviços</w:t>
            </w:r>
          </w:p>
        </w:tc>
      </w:tr>
    </w:tbl>
    <w:p w14:paraId="444EDF0E" w14:textId="15654B47" w:rsidR="005E68D9" w:rsidRDefault="005E68D9" w:rsidP="003928E2">
      <w:pPr>
        <w:shd w:val="clear" w:color="auto" w:fill="FFFFFF"/>
        <w:ind w:left="284"/>
        <w:rPr>
          <w:b/>
          <w:sz w:val="24"/>
          <w:szCs w:val="24"/>
        </w:rPr>
      </w:pPr>
    </w:p>
    <w:p w14:paraId="20D00211" w14:textId="141079B0" w:rsidR="005E68D9" w:rsidRPr="00246D86" w:rsidRDefault="00246D86" w:rsidP="00422916">
      <w:pPr>
        <w:ind w:left="284" w:right="-319"/>
        <w:rPr>
          <w:b/>
          <w:bCs/>
        </w:rPr>
      </w:pPr>
      <w:r w:rsidRPr="00246D86">
        <w:rPr>
          <w:b/>
          <w:bCs/>
          <w:highlight w:val="yellow"/>
        </w:rPr>
        <w:t>UNIDADE REGIONAL</w:t>
      </w:r>
    </w:p>
    <w:tbl>
      <w:tblPr>
        <w:tblW w:w="96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3369"/>
        <w:gridCol w:w="6237"/>
      </w:tblGrid>
      <w:tr w:rsidR="00246D86" w:rsidRPr="00C81A6E" w14:paraId="7C7EC358" w14:textId="77777777" w:rsidTr="0075370E">
        <w:trPr>
          <w:trHeight w:val="413"/>
        </w:trPr>
        <w:tc>
          <w:tcPr>
            <w:tcW w:w="3369" w:type="dxa"/>
            <w:shd w:val="clear" w:color="auto" w:fill="FFFFFF"/>
            <w:vAlign w:val="center"/>
          </w:tcPr>
          <w:p w14:paraId="0B9186FC" w14:textId="243DEE54" w:rsidR="00246D86" w:rsidRPr="00C81A6E" w:rsidRDefault="00D452A0" w:rsidP="0075370E">
            <w:pPr>
              <w:pStyle w:val="Default"/>
              <w:spacing w:line="360" w:lineRule="auto"/>
              <w:ind w:left="284"/>
              <w:rPr>
                <w:b/>
              </w:rPr>
            </w:pPr>
            <w:r>
              <w:rPr>
                <w:b/>
              </w:rPr>
              <w:t xml:space="preserve">Edirlan </w:t>
            </w:r>
            <w:proofErr w:type="spellStart"/>
            <w:r>
              <w:rPr>
                <w:b/>
              </w:rPr>
              <w:t>Mirande</w:t>
            </w:r>
            <w:proofErr w:type="spellEnd"/>
            <w:r>
              <w:rPr>
                <w:b/>
              </w:rPr>
              <w:t xml:space="preserve"> de O. Souza</w:t>
            </w:r>
          </w:p>
        </w:tc>
        <w:tc>
          <w:tcPr>
            <w:tcW w:w="6237" w:type="dxa"/>
            <w:shd w:val="clear" w:color="auto" w:fill="FFFFFF"/>
          </w:tcPr>
          <w:p w14:paraId="68F43AC0" w14:textId="6E5F496A" w:rsidR="00246D86" w:rsidRPr="00C81A6E" w:rsidRDefault="00246D86" w:rsidP="0075370E">
            <w:pPr>
              <w:shd w:val="clear" w:color="auto" w:fill="FFFFFF"/>
              <w:ind w:left="284"/>
              <w:rPr>
                <w:b/>
              </w:rPr>
            </w:pPr>
            <w:r>
              <w:rPr>
                <w:b/>
              </w:rPr>
              <w:t>Gerente Regional</w:t>
            </w:r>
          </w:p>
        </w:tc>
      </w:tr>
      <w:tr w:rsidR="00246D86" w:rsidRPr="00C81A6E" w14:paraId="4082CB7A" w14:textId="77777777" w:rsidTr="0075370E">
        <w:tc>
          <w:tcPr>
            <w:tcW w:w="3369" w:type="dxa"/>
            <w:shd w:val="clear" w:color="auto" w:fill="FFFFFF"/>
            <w:vAlign w:val="center"/>
          </w:tcPr>
          <w:p w14:paraId="261900E1" w14:textId="0E2FDE4D" w:rsidR="00246D86" w:rsidRPr="00C81A6E" w:rsidRDefault="00D452A0" w:rsidP="0075370E">
            <w:pPr>
              <w:ind w:left="284"/>
              <w:rPr>
                <w:b/>
              </w:rPr>
            </w:pPr>
            <w:r>
              <w:rPr>
                <w:b/>
              </w:rPr>
              <w:t>Edilea Cerqueira Matos</w:t>
            </w:r>
          </w:p>
        </w:tc>
        <w:tc>
          <w:tcPr>
            <w:tcW w:w="6237" w:type="dxa"/>
            <w:shd w:val="clear" w:color="auto" w:fill="FFFFFF"/>
          </w:tcPr>
          <w:p w14:paraId="28437F99" w14:textId="24C5E955" w:rsidR="00246D86" w:rsidRPr="00C81A6E" w:rsidRDefault="00246D86" w:rsidP="0075370E">
            <w:pPr>
              <w:shd w:val="clear" w:color="auto" w:fill="FFFFFF"/>
              <w:ind w:left="284"/>
              <w:rPr>
                <w:b/>
              </w:rPr>
            </w:pPr>
            <w:r>
              <w:rPr>
                <w:b/>
              </w:rPr>
              <w:t>Gerente Adjunto</w:t>
            </w:r>
          </w:p>
        </w:tc>
      </w:tr>
      <w:tr w:rsidR="00246D86" w:rsidRPr="00C81A6E" w14:paraId="54C6CBF7" w14:textId="77777777" w:rsidTr="0075370E">
        <w:tc>
          <w:tcPr>
            <w:tcW w:w="3369" w:type="dxa"/>
            <w:shd w:val="clear" w:color="auto" w:fill="FFFFFF"/>
            <w:vAlign w:val="center"/>
          </w:tcPr>
          <w:p w14:paraId="74C4D851" w14:textId="76D580F0" w:rsidR="00246D86" w:rsidRPr="00C81A6E" w:rsidRDefault="00D452A0" w:rsidP="0075370E">
            <w:pPr>
              <w:ind w:left="284"/>
              <w:rPr>
                <w:b/>
              </w:rPr>
            </w:pPr>
            <w:r>
              <w:rPr>
                <w:b/>
              </w:rPr>
              <w:t>Michelle Andrade Nonato dos Anjos Aguiar</w:t>
            </w:r>
          </w:p>
        </w:tc>
        <w:tc>
          <w:tcPr>
            <w:tcW w:w="6237" w:type="dxa"/>
            <w:shd w:val="clear" w:color="auto" w:fill="FFFFFF"/>
          </w:tcPr>
          <w:p w14:paraId="3EAB82D4" w14:textId="02AD5219" w:rsidR="00246D86" w:rsidRPr="00C81A6E" w:rsidRDefault="00246D86" w:rsidP="0075370E">
            <w:pPr>
              <w:shd w:val="clear" w:color="auto" w:fill="FFFFFF"/>
              <w:ind w:left="284"/>
              <w:rPr>
                <w:b/>
              </w:rPr>
            </w:pPr>
            <w:r>
              <w:rPr>
                <w:b/>
              </w:rPr>
              <w:t xml:space="preserve">Gestor </w:t>
            </w:r>
          </w:p>
        </w:tc>
      </w:tr>
    </w:tbl>
    <w:p w14:paraId="5F744BEC" w14:textId="77777777" w:rsidR="00246D86" w:rsidRDefault="00246D86" w:rsidP="00422916">
      <w:pPr>
        <w:ind w:left="284" w:right="-319"/>
      </w:pPr>
    </w:p>
    <w:p w14:paraId="66EC01D1" w14:textId="77777777" w:rsidR="005E68D9" w:rsidRDefault="005E68D9" w:rsidP="00422916">
      <w:pPr>
        <w:ind w:right="-319"/>
      </w:pPr>
    </w:p>
    <w:p w14:paraId="070E9F3F" w14:textId="77777777" w:rsidR="005E68D9" w:rsidRDefault="005E68D9" w:rsidP="00422916">
      <w:pPr>
        <w:ind w:right="-319"/>
      </w:pPr>
    </w:p>
    <w:p w14:paraId="56FFF213" w14:textId="77777777" w:rsidR="005E68D9" w:rsidRDefault="005E68D9" w:rsidP="00422916">
      <w:pPr>
        <w:ind w:right="-319"/>
      </w:pPr>
    </w:p>
    <w:p w14:paraId="33F6B9F7" w14:textId="228269E3" w:rsidR="005E68D9" w:rsidRDefault="005E68D9" w:rsidP="00422916">
      <w:pPr>
        <w:ind w:right="-319"/>
      </w:pPr>
    </w:p>
    <w:p w14:paraId="0024E2B7" w14:textId="221A3144" w:rsidR="00422916" w:rsidRDefault="00422916" w:rsidP="00422916">
      <w:pPr>
        <w:ind w:right="-319"/>
      </w:pPr>
    </w:p>
    <w:p w14:paraId="61E0CCAD" w14:textId="0819024F" w:rsidR="00422916" w:rsidRDefault="00422916" w:rsidP="00422916">
      <w:pPr>
        <w:ind w:right="-319"/>
      </w:pPr>
    </w:p>
    <w:p w14:paraId="427A5509" w14:textId="77777777" w:rsidR="00422916" w:rsidRDefault="00422916" w:rsidP="00422916">
      <w:pPr>
        <w:ind w:right="-319"/>
      </w:pPr>
    </w:p>
    <w:p w14:paraId="1B490443" w14:textId="77777777" w:rsidR="005E68D9" w:rsidRDefault="005E68D9" w:rsidP="00422916">
      <w:pPr>
        <w:ind w:right="-319"/>
      </w:pPr>
    </w:p>
    <w:p w14:paraId="5B353569" w14:textId="77777777" w:rsidR="005E68D9" w:rsidRDefault="005E68D9" w:rsidP="00422916">
      <w:pPr>
        <w:ind w:right="-319"/>
      </w:pPr>
    </w:p>
    <w:p w14:paraId="0FDA889A" w14:textId="77777777" w:rsidR="00F32C3A" w:rsidRDefault="00F32C3A" w:rsidP="00422916">
      <w:pPr>
        <w:ind w:right="-319"/>
      </w:pPr>
    </w:p>
    <w:p w14:paraId="5BF937B9" w14:textId="77777777" w:rsidR="007D0D8B" w:rsidRDefault="007D0D8B" w:rsidP="00422916">
      <w:pPr>
        <w:ind w:right="-319"/>
      </w:pPr>
    </w:p>
    <w:p w14:paraId="2582D1BA" w14:textId="3E99C878" w:rsidR="00B24C63" w:rsidRDefault="00730498" w:rsidP="00730498">
      <w:pPr>
        <w:tabs>
          <w:tab w:val="left" w:pos="10206"/>
        </w:tabs>
        <w:ind w:right="-319"/>
        <w:jc w:val="center"/>
      </w:pPr>
      <w:r>
        <w:rPr>
          <w:noProof/>
        </w:rPr>
        <w:drawing>
          <wp:inline distT="0" distB="0" distL="0" distR="0" wp14:anchorId="2CAC8A66" wp14:editId="00DEF337">
            <wp:extent cx="6301105" cy="360045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866B" w14:textId="44ED0E7E" w:rsidR="00B24C63" w:rsidRDefault="00B24C63" w:rsidP="00422916">
      <w:pPr>
        <w:ind w:right="-319"/>
      </w:pPr>
    </w:p>
    <w:p w14:paraId="6BFB0ECA" w14:textId="700C51B7" w:rsidR="003928E2" w:rsidRDefault="00F32C3A" w:rsidP="00F32C3A">
      <w:pPr>
        <w:ind w:right="-319"/>
        <w:jc w:val="center"/>
      </w:pPr>
      <w:r>
        <w:rPr>
          <w:noProof/>
        </w:rPr>
        <w:drawing>
          <wp:inline distT="0" distB="0" distL="0" distR="0" wp14:anchorId="23A7CCB9" wp14:editId="7E658592">
            <wp:extent cx="6480810" cy="35229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88C2" w14:textId="7539919A" w:rsidR="003928E2" w:rsidRDefault="003928E2" w:rsidP="00C56C90">
      <w:pPr>
        <w:ind w:right="-319"/>
        <w:jc w:val="center"/>
      </w:pPr>
    </w:p>
    <w:p w14:paraId="5EF55832" w14:textId="05455C38" w:rsidR="003928E2" w:rsidRDefault="003928E2" w:rsidP="00422916">
      <w:pPr>
        <w:ind w:right="-319"/>
      </w:pPr>
    </w:p>
    <w:p w14:paraId="50EF92F4" w14:textId="11E586D7" w:rsidR="003928E2" w:rsidRDefault="003928E2" w:rsidP="00422916">
      <w:pPr>
        <w:ind w:right="-319"/>
      </w:pPr>
    </w:p>
    <w:p w14:paraId="2115ADD9" w14:textId="77777777" w:rsidR="003928E2" w:rsidRDefault="003928E2" w:rsidP="00422916">
      <w:pPr>
        <w:ind w:right="-319"/>
      </w:pPr>
    </w:p>
    <w:p w14:paraId="28778B84" w14:textId="768ABB6B" w:rsidR="008919D6" w:rsidRPr="00061B5D" w:rsidRDefault="001D6E73" w:rsidP="00620898">
      <w:pPr>
        <w:shd w:val="clear" w:color="auto" w:fill="DAEEF3" w:themeFill="accent5" w:themeFillTint="33"/>
        <w:ind w:lef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1 - </w:t>
      </w:r>
      <w:r w:rsidR="008919D6" w:rsidRPr="00061B5D">
        <w:rPr>
          <w:b/>
          <w:sz w:val="28"/>
          <w:szCs w:val="28"/>
        </w:rPr>
        <w:t xml:space="preserve">COORDENAÇÃO DE </w:t>
      </w:r>
      <w:r w:rsidR="008919D6">
        <w:rPr>
          <w:b/>
          <w:sz w:val="28"/>
          <w:szCs w:val="28"/>
        </w:rPr>
        <w:t>COMÉRCIO E SERVIÇOS</w:t>
      </w:r>
    </w:p>
    <w:p w14:paraId="0D300CDD" w14:textId="77777777" w:rsidR="008919D6" w:rsidRPr="00722647" w:rsidRDefault="008919D6" w:rsidP="00C56C90">
      <w:pPr>
        <w:ind w:left="284"/>
        <w:jc w:val="both"/>
        <w:rPr>
          <w:sz w:val="20"/>
          <w:szCs w:val="20"/>
        </w:rPr>
      </w:pPr>
      <w:r w:rsidRPr="00722647">
        <w:rPr>
          <w:sz w:val="20"/>
          <w:szCs w:val="20"/>
        </w:rPr>
        <w:t>A Coordenação de Comércio e Serviços está locada na Unidade de Atendimento Coletivo – UAC, subordinadas à Diretoria Técnica.</w:t>
      </w:r>
    </w:p>
    <w:p w14:paraId="076A3FD3" w14:textId="77777777" w:rsidR="008919D6" w:rsidRPr="00722647" w:rsidRDefault="008919D6" w:rsidP="00C56C90">
      <w:pPr>
        <w:ind w:left="284"/>
        <w:jc w:val="both"/>
        <w:rPr>
          <w:sz w:val="20"/>
          <w:szCs w:val="20"/>
        </w:rPr>
      </w:pPr>
      <w:r w:rsidRPr="00722647">
        <w:rPr>
          <w:sz w:val="20"/>
          <w:szCs w:val="20"/>
        </w:rPr>
        <w:t xml:space="preserve">A Coordenação Estadual, sediada em Salvador, composta por um Coordenador e um Analista </w:t>
      </w:r>
      <w:proofErr w:type="gramStart"/>
      <w:r w:rsidRPr="00722647">
        <w:rPr>
          <w:sz w:val="20"/>
          <w:szCs w:val="20"/>
        </w:rPr>
        <w:t>Técnico,  é</w:t>
      </w:r>
      <w:proofErr w:type="gramEnd"/>
      <w:r w:rsidRPr="00722647">
        <w:rPr>
          <w:sz w:val="20"/>
          <w:szCs w:val="20"/>
        </w:rPr>
        <w:t xml:space="preserve"> responsável pelo desenvolvimento de estratégias, geração de conteúdo, criação de produtos, capacitação de consultores, articulação com parceiros, orientação e suporte aos Gestores Regionais. </w:t>
      </w:r>
    </w:p>
    <w:p w14:paraId="121F2459" w14:textId="473B2B62" w:rsidR="008919D6" w:rsidRDefault="008919D6" w:rsidP="00C56C90">
      <w:pPr>
        <w:ind w:left="284"/>
        <w:jc w:val="both"/>
        <w:rPr>
          <w:b/>
          <w:sz w:val="20"/>
          <w:szCs w:val="20"/>
        </w:rPr>
      </w:pPr>
      <w:r w:rsidRPr="00722647">
        <w:rPr>
          <w:b/>
          <w:sz w:val="20"/>
          <w:szCs w:val="20"/>
        </w:rPr>
        <w:t>Em 202</w:t>
      </w:r>
      <w:r w:rsidR="003635C8">
        <w:rPr>
          <w:b/>
          <w:sz w:val="20"/>
          <w:szCs w:val="20"/>
        </w:rPr>
        <w:t>1</w:t>
      </w:r>
      <w:r w:rsidRPr="00722647">
        <w:rPr>
          <w:b/>
          <w:sz w:val="20"/>
          <w:szCs w:val="20"/>
        </w:rPr>
        <w:t xml:space="preserve"> </w:t>
      </w:r>
      <w:r w:rsidR="00AA6A77">
        <w:rPr>
          <w:b/>
          <w:sz w:val="20"/>
          <w:szCs w:val="20"/>
        </w:rPr>
        <w:t xml:space="preserve">foram </w:t>
      </w:r>
      <w:r w:rsidR="00F51557">
        <w:rPr>
          <w:b/>
          <w:sz w:val="20"/>
          <w:szCs w:val="20"/>
        </w:rPr>
        <w:t xml:space="preserve">27 Atividades de Atendimento e 01 Convênio. </w:t>
      </w:r>
      <w:r w:rsidR="004268C5">
        <w:rPr>
          <w:b/>
          <w:sz w:val="20"/>
          <w:szCs w:val="20"/>
        </w:rPr>
        <w:t xml:space="preserve">Com orçamento, a princípio, de </w:t>
      </w:r>
      <w:r w:rsidRPr="00722647">
        <w:rPr>
          <w:b/>
          <w:sz w:val="20"/>
          <w:szCs w:val="20"/>
        </w:rPr>
        <w:t>R</w:t>
      </w:r>
      <w:r w:rsidR="00F51557">
        <w:rPr>
          <w:b/>
          <w:sz w:val="20"/>
          <w:szCs w:val="20"/>
        </w:rPr>
        <w:t>$</w:t>
      </w:r>
      <w:r w:rsidR="005F5476">
        <w:rPr>
          <w:b/>
          <w:sz w:val="20"/>
          <w:szCs w:val="20"/>
        </w:rPr>
        <w:t xml:space="preserve">8.420.000,00, tendo havido </w:t>
      </w:r>
      <w:r w:rsidR="00673364">
        <w:rPr>
          <w:b/>
          <w:sz w:val="20"/>
          <w:szCs w:val="20"/>
        </w:rPr>
        <w:t>ajustes e remanejamentos e</w:t>
      </w:r>
      <w:r w:rsidR="00CC0121">
        <w:rPr>
          <w:b/>
          <w:sz w:val="20"/>
          <w:szCs w:val="20"/>
        </w:rPr>
        <w:t xml:space="preserve">, ao final, o valor </w:t>
      </w:r>
      <w:r w:rsidR="00FB59B8">
        <w:rPr>
          <w:b/>
          <w:sz w:val="20"/>
          <w:szCs w:val="20"/>
        </w:rPr>
        <w:t xml:space="preserve">ficou em </w:t>
      </w:r>
      <w:r w:rsidR="00CC0121">
        <w:rPr>
          <w:b/>
          <w:sz w:val="20"/>
          <w:szCs w:val="20"/>
        </w:rPr>
        <w:t>R$</w:t>
      </w:r>
      <w:r w:rsidR="00CA7A3E">
        <w:rPr>
          <w:b/>
          <w:sz w:val="20"/>
          <w:szCs w:val="20"/>
        </w:rPr>
        <w:t>9.049.</w:t>
      </w:r>
      <w:r w:rsidR="008F47B0">
        <w:rPr>
          <w:b/>
          <w:sz w:val="20"/>
          <w:szCs w:val="20"/>
        </w:rPr>
        <w:t>156</w:t>
      </w:r>
      <w:r w:rsidR="001A1CF3">
        <w:rPr>
          <w:b/>
          <w:sz w:val="20"/>
          <w:szCs w:val="20"/>
        </w:rPr>
        <w:t>,00.</w:t>
      </w:r>
    </w:p>
    <w:p w14:paraId="10E35EBF" w14:textId="1F5F61A2" w:rsidR="00B478BC" w:rsidRPr="00722647" w:rsidRDefault="00B478BC" w:rsidP="00C56C90">
      <w:pPr>
        <w:ind w:left="284"/>
        <w:jc w:val="bot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9314F3C" wp14:editId="0EBA3CDF">
            <wp:extent cx="6065520" cy="25882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6523" w14:textId="77777777" w:rsidR="008D0523" w:rsidRPr="00E57B68" w:rsidRDefault="008D0523" w:rsidP="00C56C90">
      <w:pPr>
        <w:ind w:left="284"/>
        <w:jc w:val="both"/>
        <w:rPr>
          <w:rFonts w:eastAsia="Times New Roman"/>
          <w:color w:val="000000"/>
          <w:sz w:val="20"/>
          <w:szCs w:val="20"/>
        </w:rPr>
      </w:pPr>
    </w:p>
    <w:p w14:paraId="0F8C2967" w14:textId="77777777" w:rsidR="00BF63FC" w:rsidRDefault="00154118" w:rsidP="00620898">
      <w:pPr>
        <w:pStyle w:val="PargrafodaLista"/>
        <w:shd w:val="clear" w:color="auto" w:fill="DAEEF3" w:themeFill="accent5" w:themeFillTint="33"/>
        <w:ind w:left="284"/>
        <w:rPr>
          <w:b/>
          <w:color w:val="1F497D"/>
          <w:sz w:val="28"/>
          <w:szCs w:val="28"/>
        </w:rPr>
      </w:pPr>
      <w:r>
        <w:rPr>
          <w:b/>
          <w:color w:val="1F497D"/>
          <w:sz w:val="28"/>
          <w:szCs w:val="28"/>
        </w:rPr>
        <w:t>2</w:t>
      </w:r>
      <w:r w:rsidR="00857974">
        <w:rPr>
          <w:b/>
          <w:color w:val="1F497D"/>
          <w:sz w:val="28"/>
          <w:szCs w:val="28"/>
        </w:rPr>
        <w:t xml:space="preserve">. </w:t>
      </w:r>
      <w:r w:rsidR="001C7EF2">
        <w:rPr>
          <w:b/>
          <w:color w:val="1F497D"/>
          <w:sz w:val="28"/>
          <w:szCs w:val="28"/>
        </w:rPr>
        <w:t>ANÁLISE DO DESEMPENHO</w:t>
      </w:r>
    </w:p>
    <w:p w14:paraId="675492E8" w14:textId="77777777" w:rsidR="00A1679F" w:rsidRDefault="00A1679F" w:rsidP="00C56C90">
      <w:pPr>
        <w:pStyle w:val="Default"/>
        <w:ind w:left="284"/>
        <w:jc w:val="both"/>
        <w:rPr>
          <w:rFonts w:cs="Arial"/>
          <w:sz w:val="22"/>
          <w:szCs w:val="22"/>
        </w:rPr>
      </w:pPr>
    </w:p>
    <w:p w14:paraId="3294AEF1" w14:textId="148D106E" w:rsidR="001E0F6C" w:rsidRDefault="004B10E2" w:rsidP="00C56C90">
      <w:pPr>
        <w:pStyle w:val="Default"/>
        <w:ind w:left="284"/>
        <w:jc w:val="both"/>
        <w:rPr>
          <w:rFonts w:cs="Arial"/>
          <w:sz w:val="22"/>
          <w:szCs w:val="22"/>
        </w:rPr>
      </w:pPr>
      <w:r w:rsidRPr="00CD280F">
        <w:rPr>
          <w:rFonts w:cs="Arial"/>
          <w:sz w:val="22"/>
          <w:szCs w:val="22"/>
        </w:rPr>
        <w:t>A A</w:t>
      </w:r>
      <w:r w:rsidR="00210474" w:rsidRPr="00CD280F">
        <w:rPr>
          <w:rFonts w:cs="Arial"/>
          <w:sz w:val="22"/>
          <w:szCs w:val="22"/>
        </w:rPr>
        <w:t>tividade</w:t>
      </w:r>
      <w:r w:rsidR="00CD280F" w:rsidRPr="00CD280F">
        <w:rPr>
          <w:rFonts w:cs="Arial"/>
          <w:sz w:val="22"/>
          <w:szCs w:val="22"/>
        </w:rPr>
        <w:t xml:space="preserve"> Ba </w:t>
      </w:r>
      <w:proofErr w:type="spellStart"/>
      <w:r w:rsidR="00CD280F" w:rsidRPr="00CD280F">
        <w:rPr>
          <w:rFonts w:cs="Arial"/>
          <w:sz w:val="22"/>
          <w:szCs w:val="22"/>
        </w:rPr>
        <w:t>Deset</w:t>
      </w:r>
      <w:proofErr w:type="spellEnd"/>
      <w:r w:rsidR="00CD280F" w:rsidRPr="00CD280F">
        <w:rPr>
          <w:rFonts w:cs="Arial"/>
          <w:sz w:val="22"/>
          <w:szCs w:val="22"/>
        </w:rPr>
        <w:t xml:space="preserve"> Saúde e Bem </w:t>
      </w:r>
      <w:proofErr w:type="spellStart"/>
      <w:r w:rsidR="00CD280F" w:rsidRPr="00CD280F">
        <w:rPr>
          <w:rFonts w:cs="Arial"/>
          <w:sz w:val="22"/>
          <w:szCs w:val="22"/>
        </w:rPr>
        <w:t>Estasr</w:t>
      </w:r>
      <w:proofErr w:type="spellEnd"/>
      <w:r w:rsidR="00CD280F" w:rsidRPr="00CD280F">
        <w:rPr>
          <w:rFonts w:cs="Arial"/>
          <w:sz w:val="22"/>
          <w:szCs w:val="22"/>
        </w:rPr>
        <w:t xml:space="preserve"> UR 08</w:t>
      </w:r>
      <w:r w:rsidR="00210474" w:rsidRPr="00CD280F">
        <w:rPr>
          <w:rFonts w:cs="Arial"/>
          <w:sz w:val="22"/>
          <w:szCs w:val="22"/>
        </w:rPr>
        <w:t xml:space="preserve"> integra a </w:t>
      </w:r>
      <w:r w:rsidR="0038779C" w:rsidRPr="00CD280F">
        <w:rPr>
          <w:rFonts w:cs="Arial"/>
          <w:sz w:val="22"/>
          <w:szCs w:val="22"/>
        </w:rPr>
        <w:t xml:space="preserve">Unidade Regional </w:t>
      </w:r>
      <w:r w:rsidR="00CD280F">
        <w:rPr>
          <w:rFonts w:cs="Arial"/>
          <w:sz w:val="22"/>
          <w:szCs w:val="22"/>
        </w:rPr>
        <w:t>Irecê</w:t>
      </w:r>
      <w:r w:rsidR="0038779C">
        <w:rPr>
          <w:rFonts w:cs="Arial"/>
          <w:sz w:val="22"/>
          <w:szCs w:val="22"/>
        </w:rPr>
        <w:t>, seguindo orientações estratégicas da Coordenação de Comércio e Serviços – Unidade de Atendimento Coletivo.</w:t>
      </w:r>
    </w:p>
    <w:p w14:paraId="02BC0B48" w14:textId="030968EE" w:rsidR="00270780" w:rsidRDefault="00270780" w:rsidP="00C56C90">
      <w:pPr>
        <w:pStyle w:val="Default"/>
        <w:ind w:left="284"/>
        <w:jc w:val="both"/>
        <w:rPr>
          <w:rFonts w:cs="Arial"/>
          <w:sz w:val="22"/>
          <w:szCs w:val="22"/>
        </w:rPr>
      </w:pPr>
    </w:p>
    <w:p w14:paraId="1B0B268B" w14:textId="084CAF44" w:rsidR="00270780" w:rsidRDefault="00270780" w:rsidP="00C56C90">
      <w:pPr>
        <w:pStyle w:val="Default"/>
        <w:ind w:left="284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Objetivo: Ampliar a competitividade dos pequenos negócios dos setores e segmentos econômicos, considerando os 03 níveis de competitividade (sistêmica, estrutural e empresarial).</w:t>
      </w:r>
    </w:p>
    <w:p w14:paraId="00EC668D" w14:textId="0826CE19" w:rsidR="005D05A4" w:rsidRDefault="005D05A4" w:rsidP="00C56C90">
      <w:pPr>
        <w:pStyle w:val="Default"/>
        <w:ind w:left="284"/>
        <w:jc w:val="both"/>
        <w:rPr>
          <w:rFonts w:cs="Arial"/>
          <w:sz w:val="22"/>
          <w:szCs w:val="22"/>
        </w:rPr>
      </w:pPr>
    </w:p>
    <w:p w14:paraId="53BD4244" w14:textId="36ED8195" w:rsidR="005D05A4" w:rsidRDefault="005D05A4" w:rsidP="00C56C90">
      <w:pPr>
        <w:pStyle w:val="Default"/>
        <w:ind w:left="284"/>
        <w:jc w:val="both"/>
        <w:rPr>
          <w:rFonts w:cs="Arial"/>
          <w:sz w:val="22"/>
          <w:szCs w:val="22"/>
        </w:rPr>
      </w:pPr>
      <w:r w:rsidRPr="005D05A4">
        <w:rPr>
          <w:rFonts w:cs="Arial"/>
          <w:sz w:val="22"/>
          <w:szCs w:val="22"/>
        </w:rPr>
        <w:t>O Polo de Saúde de Irecê está em pleno crescimento, com atendimento nas mais diversas especialidades, e depois do Poder Público, o principal empregador da cidade são as empresas do ramo de saúde.</w:t>
      </w:r>
    </w:p>
    <w:p w14:paraId="5090F7B6" w14:textId="647BDF00" w:rsidR="005D05A4" w:rsidRDefault="005D05A4" w:rsidP="00C56C90">
      <w:pPr>
        <w:pStyle w:val="Default"/>
        <w:ind w:left="284"/>
        <w:jc w:val="both"/>
        <w:rPr>
          <w:rFonts w:cs="Arial"/>
          <w:sz w:val="22"/>
          <w:szCs w:val="22"/>
        </w:rPr>
      </w:pPr>
    </w:p>
    <w:p w14:paraId="01529823" w14:textId="77777777" w:rsidR="005D05A4" w:rsidRPr="005D05A4" w:rsidRDefault="005D05A4" w:rsidP="005D05A4">
      <w:pPr>
        <w:pStyle w:val="Default"/>
        <w:ind w:left="284"/>
        <w:jc w:val="both"/>
        <w:rPr>
          <w:rFonts w:cs="Arial"/>
          <w:sz w:val="22"/>
          <w:szCs w:val="22"/>
        </w:rPr>
      </w:pPr>
      <w:r w:rsidRPr="005D05A4">
        <w:rPr>
          <w:rFonts w:cs="Arial"/>
          <w:sz w:val="22"/>
          <w:szCs w:val="22"/>
        </w:rPr>
        <w:t xml:space="preserve">Seabra é outro importante Polo de Saúde regional, que vem dando suporte a Municípios circunvizinhos como </w:t>
      </w:r>
      <w:proofErr w:type="spellStart"/>
      <w:r w:rsidRPr="005D05A4">
        <w:rPr>
          <w:rFonts w:cs="Arial"/>
          <w:sz w:val="22"/>
          <w:szCs w:val="22"/>
        </w:rPr>
        <w:t>Boninal</w:t>
      </w:r>
      <w:proofErr w:type="spellEnd"/>
      <w:r w:rsidRPr="005D05A4">
        <w:rPr>
          <w:rFonts w:cs="Arial"/>
          <w:sz w:val="22"/>
          <w:szCs w:val="22"/>
        </w:rPr>
        <w:t>, Palmeiras, Iraquara e Lençóis. Existem hoje apoio através de Clínicas Médicas; Clínicas Odontológicas; Clínicas de Fisioterapia; Clínicas de Oftalmologia, além de clínicas de terapias alternativas e as academias de Saúde.</w:t>
      </w:r>
    </w:p>
    <w:p w14:paraId="7F26F3B0" w14:textId="77777777" w:rsidR="005D05A4" w:rsidRDefault="005D05A4" w:rsidP="00C56C90">
      <w:pPr>
        <w:pStyle w:val="Default"/>
        <w:ind w:left="284"/>
        <w:jc w:val="both"/>
        <w:rPr>
          <w:rFonts w:cs="Arial"/>
          <w:sz w:val="22"/>
          <w:szCs w:val="22"/>
        </w:rPr>
      </w:pPr>
    </w:p>
    <w:p w14:paraId="09D41445" w14:textId="36F0E1BF" w:rsidR="001E0F6C" w:rsidRDefault="001E0F6C" w:rsidP="00C56C90">
      <w:pPr>
        <w:pStyle w:val="Default"/>
        <w:ind w:left="284"/>
        <w:jc w:val="both"/>
        <w:rPr>
          <w:sz w:val="22"/>
          <w:szCs w:val="22"/>
        </w:rPr>
      </w:pPr>
      <w:r w:rsidRPr="001E0F6C">
        <w:rPr>
          <w:sz w:val="22"/>
          <w:szCs w:val="22"/>
        </w:rPr>
        <w:t xml:space="preserve">A </w:t>
      </w:r>
      <w:r w:rsidR="0038779C">
        <w:rPr>
          <w:sz w:val="22"/>
          <w:szCs w:val="22"/>
        </w:rPr>
        <w:t xml:space="preserve">estratégia estadual indicada foi implantada neste território, </w:t>
      </w:r>
      <w:r w:rsidR="00415111">
        <w:rPr>
          <w:sz w:val="22"/>
          <w:szCs w:val="22"/>
        </w:rPr>
        <w:t>conforme informações e resultados descritos a seguir.</w:t>
      </w:r>
    </w:p>
    <w:p w14:paraId="521123B8" w14:textId="769420AF" w:rsidR="00270780" w:rsidRDefault="00270780" w:rsidP="00C56C90">
      <w:pPr>
        <w:pStyle w:val="Default"/>
        <w:ind w:left="284"/>
        <w:jc w:val="both"/>
        <w:rPr>
          <w:sz w:val="22"/>
          <w:szCs w:val="22"/>
        </w:rPr>
      </w:pPr>
    </w:p>
    <w:p w14:paraId="2BB6C76C" w14:textId="69ED0DC8" w:rsidR="00270780" w:rsidRDefault="005D05A4" w:rsidP="00C56C90">
      <w:pPr>
        <w:pStyle w:val="Default"/>
        <w:ind w:left="284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                                         </w:t>
      </w:r>
      <w:r w:rsidR="00270780" w:rsidRPr="00270780">
        <w:rPr>
          <w:sz w:val="22"/>
          <w:szCs w:val="22"/>
        </w:rPr>
        <w:drawing>
          <wp:inline distT="0" distB="0" distL="0" distR="0" wp14:anchorId="4319C628" wp14:editId="76BA57D0">
            <wp:extent cx="3423684" cy="1942639"/>
            <wp:effectExtent l="0" t="0" r="5715" b="635"/>
            <wp:docPr id="51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57FC6772-B804-4E95-A7BA-E0D5B429B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57FC6772-B804-4E95-A7BA-E0D5B429B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736" cy="19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780">
        <w:rPr>
          <w:sz w:val="22"/>
          <w:szCs w:val="22"/>
        </w:rPr>
        <w:t xml:space="preserve">     </w:t>
      </w:r>
    </w:p>
    <w:p w14:paraId="631A6AF5" w14:textId="07861F36" w:rsidR="00270780" w:rsidRDefault="00270780" w:rsidP="00C56C90">
      <w:pPr>
        <w:pStyle w:val="Default"/>
        <w:ind w:left="284"/>
        <w:jc w:val="both"/>
        <w:rPr>
          <w:sz w:val="22"/>
          <w:szCs w:val="22"/>
        </w:rPr>
      </w:pPr>
    </w:p>
    <w:p w14:paraId="281A3EA9" w14:textId="77777777" w:rsidR="00101C6E" w:rsidRDefault="00101C6E" w:rsidP="005D05A4">
      <w:pPr>
        <w:pStyle w:val="Default"/>
        <w:jc w:val="both"/>
        <w:rPr>
          <w:sz w:val="22"/>
          <w:szCs w:val="22"/>
        </w:rPr>
      </w:pPr>
    </w:p>
    <w:p w14:paraId="40510FCF" w14:textId="19D76A61" w:rsidR="000A2547" w:rsidRDefault="003B3C99" w:rsidP="00620898">
      <w:pPr>
        <w:shd w:val="clear" w:color="auto" w:fill="DAEEF3" w:themeFill="accent5" w:themeFillTint="33"/>
        <w:spacing w:line="240" w:lineRule="auto"/>
        <w:ind w:left="284"/>
        <w:rPr>
          <w:noProof/>
        </w:rPr>
      </w:pPr>
      <w:r w:rsidRPr="003B3C99">
        <w:rPr>
          <w:rFonts w:cs="ArialMT"/>
          <w:b/>
          <w:bCs/>
          <w:lang w:eastAsia="pt-BR"/>
        </w:rPr>
        <w:t>2</w:t>
      </w:r>
      <w:r w:rsidR="00AA05F9" w:rsidRPr="003B3C99">
        <w:rPr>
          <w:b/>
          <w:bCs/>
        </w:rPr>
        <w:t xml:space="preserve">.1 – </w:t>
      </w:r>
      <w:r w:rsidR="008C218C">
        <w:rPr>
          <w:b/>
          <w:bCs/>
        </w:rPr>
        <w:t xml:space="preserve">ESTRATÉGIA ADOTADA </w:t>
      </w:r>
      <w:r w:rsidR="00CD280F">
        <w:rPr>
          <w:b/>
          <w:bCs/>
        </w:rPr>
        <w:t>– REVIGORA SAÚDE IRECÊ</w:t>
      </w:r>
    </w:p>
    <w:p w14:paraId="527BA769" w14:textId="77777777" w:rsidR="005D05A4" w:rsidRDefault="005D05A4" w:rsidP="005D05A4">
      <w:pPr>
        <w:ind w:left="426"/>
        <w:jc w:val="both"/>
        <w:rPr>
          <w:noProof/>
        </w:rPr>
      </w:pPr>
    </w:p>
    <w:p w14:paraId="77DD7EC4" w14:textId="26D4F304" w:rsidR="005D05A4" w:rsidRDefault="00CD280F" w:rsidP="005D05A4">
      <w:pPr>
        <w:ind w:left="426"/>
        <w:jc w:val="both"/>
      </w:pPr>
      <w:r w:rsidRPr="00CD280F">
        <w:rPr>
          <w:noProof/>
        </w:rPr>
        <w:t>No ano de 2021 foram atendidas 20 empresas, através da estratégia do Revigora Saúde, envolvendo os municípios de Seabra, Iraquara e Irecê.</w:t>
      </w:r>
      <w:r>
        <w:rPr>
          <w:noProof/>
        </w:rPr>
        <w:t xml:space="preserve"> </w:t>
      </w:r>
      <w:r w:rsidR="005D05A4">
        <w:rPr>
          <w:noProof/>
        </w:rPr>
        <w:t xml:space="preserve"> Um pr</w:t>
      </w:r>
      <w:proofErr w:type="spellStart"/>
      <w:r w:rsidR="005D05A4">
        <w:t>ojeto</w:t>
      </w:r>
      <w:proofErr w:type="spellEnd"/>
      <w:r w:rsidR="005D05A4">
        <w:t xml:space="preserve"> de atendimento personalizado do Sebrae Bahia, com o objetivo de apoiar empresas do segmento de saúde e bem-estar, para maior eficiência em gestão.</w:t>
      </w:r>
    </w:p>
    <w:p w14:paraId="675DE5FA" w14:textId="4AEF4A7D" w:rsidR="005D05A4" w:rsidRDefault="005D05A4" w:rsidP="005D05A4">
      <w:pPr>
        <w:ind w:left="426"/>
        <w:jc w:val="both"/>
      </w:pPr>
      <w:r>
        <w:t>Participaram do</w:t>
      </w:r>
      <w:r>
        <w:t xml:space="preserve"> Projeto clínicas médicas, clínicas odontológicas, laboratórios de análises clínicas, clínicas de fisioterapia, farmácias, óticas, atividades de condicionamento físico e demais serviços médicos.</w:t>
      </w:r>
    </w:p>
    <w:p w14:paraId="4C0E0B6F" w14:textId="78EC3AD1" w:rsidR="005D05A4" w:rsidRDefault="005D05A4" w:rsidP="005D05A4">
      <w:pPr>
        <w:ind w:left="426"/>
        <w:jc w:val="both"/>
      </w:pPr>
      <w:r>
        <w:t>O Revigora Saúde te</w:t>
      </w:r>
      <w:r>
        <w:t>ve</w:t>
      </w:r>
      <w:r>
        <w:t xml:space="preserve"> duração de 06 meses, com um especialista do setor, incluindo a realização de um diagnóstico de maturidade de gestão, plano de ação individual empresarial e assessoramento e acompanhamento mensal, através de 32 horas de consultoria individualizada e 12 horas de oficinas coletivas.</w:t>
      </w:r>
    </w:p>
    <w:p w14:paraId="44850763" w14:textId="51D9826E" w:rsidR="003B3C99" w:rsidRPr="00CD280F" w:rsidRDefault="003B3C99" w:rsidP="00C56C90">
      <w:pPr>
        <w:pStyle w:val="PargrafodaLista"/>
        <w:shd w:val="clear" w:color="auto" w:fill="FFFFFF"/>
        <w:ind w:left="284"/>
        <w:rPr>
          <w:noProof/>
        </w:rPr>
      </w:pPr>
    </w:p>
    <w:p w14:paraId="60A5D40B" w14:textId="4E696331" w:rsidR="009360A5" w:rsidRDefault="009360A5" w:rsidP="00C56C90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           </w:t>
      </w:r>
      <w:r w:rsidR="006717C6">
        <w:rPr>
          <w:noProof/>
        </w:rPr>
        <w:t xml:space="preserve">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6697792" wp14:editId="658FCE60">
            <wp:extent cx="1765005" cy="1765005"/>
            <wp:effectExtent l="0" t="0" r="6985" b="6985"/>
            <wp:docPr id="3" name="Imagem 3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180" cy="17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5D05A4">
        <w:rPr>
          <w:noProof/>
        </w:rPr>
        <w:drawing>
          <wp:inline distT="0" distB="0" distL="0" distR="0" wp14:anchorId="5961F639" wp14:editId="433623F0">
            <wp:extent cx="3122033" cy="1730892"/>
            <wp:effectExtent l="0" t="0" r="254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82" cy="179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4EB9" w14:textId="2E564C43" w:rsidR="009360A5" w:rsidRDefault="009360A5" w:rsidP="00C56C90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  </w:t>
      </w:r>
    </w:p>
    <w:p w14:paraId="056E2671" w14:textId="4F0F4A2D" w:rsidR="009360A5" w:rsidRDefault="009360A5" w:rsidP="005D05A4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2A523537" wp14:editId="66F618A8">
            <wp:extent cx="2732568" cy="1559171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384" cy="168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5A4">
        <w:rPr>
          <w:noProof/>
        </w:rPr>
        <w:t xml:space="preserve">   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253EA6D" wp14:editId="2D1CCF49">
            <wp:extent cx="2678680" cy="1552058"/>
            <wp:effectExtent l="0" t="0" r="762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72" cy="157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4835" w14:textId="6511CCCD" w:rsidR="009360A5" w:rsidRDefault="009360A5" w:rsidP="00C56C90">
      <w:pPr>
        <w:pStyle w:val="PargrafodaLista"/>
        <w:shd w:val="clear" w:color="auto" w:fill="FFFFFF"/>
        <w:ind w:left="284"/>
        <w:rPr>
          <w:noProof/>
        </w:rPr>
      </w:pPr>
    </w:p>
    <w:p w14:paraId="76EAB0DB" w14:textId="4548DD37" w:rsidR="009360A5" w:rsidRDefault="009360A5" w:rsidP="00C56C90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 </w:t>
      </w:r>
    </w:p>
    <w:p w14:paraId="175B5B94" w14:textId="77777777" w:rsidR="005D05A4" w:rsidRDefault="005D05A4" w:rsidP="00C56C90">
      <w:pPr>
        <w:pStyle w:val="PargrafodaLista"/>
        <w:shd w:val="clear" w:color="auto" w:fill="FFFFFF"/>
        <w:ind w:left="284"/>
        <w:rPr>
          <w:noProof/>
        </w:rPr>
      </w:pPr>
    </w:p>
    <w:p w14:paraId="2AA29079" w14:textId="1BC9DA3E" w:rsidR="002E30F4" w:rsidRPr="006717C6" w:rsidRDefault="002E30F4" w:rsidP="00C56C90">
      <w:pPr>
        <w:pStyle w:val="PargrafodaLista"/>
        <w:shd w:val="clear" w:color="auto" w:fill="FFFFFF"/>
        <w:ind w:left="284"/>
        <w:rPr>
          <w:b/>
          <w:bCs/>
          <w:noProof/>
        </w:rPr>
      </w:pPr>
      <w:r w:rsidRPr="006717C6">
        <w:rPr>
          <w:b/>
          <w:bCs/>
          <w:noProof/>
        </w:rPr>
        <w:lastRenderedPageBreak/>
        <w:t>Empresas atendidas</w:t>
      </w:r>
      <w:r w:rsidR="00CD280F" w:rsidRPr="006717C6">
        <w:rPr>
          <w:b/>
          <w:bCs/>
          <w:noProof/>
        </w:rPr>
        <w:t>:</w:t>
      </w:r>
    </w:p>
    <w:p w14:paraId="577C7E3C" w14:textId="5E03B277" w:rsidR="00924727" w:rsidRDefault="00924727" w:rsidP="00C56C90">
      <w:pPr>
        <w:pStyle w:val="PargrafodaLista"/>
        <w:shd w:val="clear" w:color="auto" w:fill="FFFFFF"/>
        <w:ind w:left="284"/>
        <w:rPr>
          <w:noProof/>
        </w:rPr>
      </w:pPr>
    </w:p>
    <w:p w14:paraId="6DFB6158" w14:textId="0E476B3B" w:rsidR="006717C6" w:rsidRDefault="00CD280F" w:rsidP="006717C6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CDM - Centro de Diagnóstico Médico Ltda</w:t>
      </w:r>
      <w:r w:rsidR="006717C6">
        <w:rPr>
          <w:noProof/>
        </w:rPr>
        <w:t xml:space="preserve"> - Empresa situada no Município de Irecê. </w:t>
      </w:r>
    </w:p>
    <w:p w14:paraId="259EC028" w14:textId="3FC5685D" w:rsidR="00924727" w:rsidRDefault="00924727" w:rsidP="00924727">
      <w:pPr>
        <w:shd w:val="clear" w:color="auto" w:fill="FFFFFF"/>
        <w:rPr>
          <w:noProof/>
        </w:rPr>
      </w:pP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06CB5330" wp14:editId="4E7C49E1">
            <wp:extent cx="1638300" cy="1228805"/>
            <wp:effectExtent l="0" t="0" r="0" b="9525"/>
            <wp:docPr id="34" name="Imagem 34" descr="Grupo de 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Grupo de pessoas posando para fo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700" cy="12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134194B3" wp14:editId="7ADF798C">
            <wp:extent cx="1650891" cy="1238250"/>
            <wp:effectExtent l="0" t="0" r="6985" b="0"/>
            <wp:docPr id="35" name="Imagem 35" descr="Grupo de pessoas sentadas em uma sa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upo de pessoas sentadas em uma sala&#10;&#10;Descrição gerada automaticamente com confiança mé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80433" cy="12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ACB" w14:textId="77777777" w:rsidR="00924727" w:rsidRDefault="00924727" w:rsidP="00924727">
      <w:pPr>
        <w:shd w:val="clear" w:color="auto" w:fill="FFFFFF"/>
        <w:rPr>
          <w:noProof/>
        </w:rPr>
      </w:pPr>
    </w:p>
    <w:p w14:paraId="13047952" w14:textId="501E8BC8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Espaço Semear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6F061253" w14:textId="77777777" w:rsidR="00924727" w:rsidRDefault="00924727" w:rsidP="00924727">
      <w:pPr>
        <w:pStyle w:val="PargrafodaLista"/>
        <w:rPr>
          <w:noProof/>
        </w:rPr>
      </w:pPr>
    </w:p>
    <w:p w14:paraId="727E36B7" w14:textId="0601185C" w:rsidR="00924727" w:rsidRDefault="00924727" w:rsidP="00924727">
      <w:pPr>
        <w:shd w:val="clear" w:color="auto" w:fill="FFFFFF"/>
        <w:rPr>
          <w:noProof/>
        </w:rPr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30457418" wp14:editId="622AB148">
            <wp:extent cx="1543050" cy="1159177"/>
            <wp:effectExtent l="0" t="0" r="0" b="3175"/>
            <wp:docPr id="32" name="Imagem 32" descr="Homem e mulher em pé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Homem e mulher em pé posando para fo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392" cy="11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36C0E1B" wp14:editId="0BDC55CA">
            <wp:extent cx="1552575" cy="1166790"/>
            <wp:effectExtent l="0" t="0" r="0" b="0"/>
            <wp:docPr id="33" name="Imagem 33" descr="Grupo de pessoas fantasiad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upo de pessoas fantasiadas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286" cy="11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5DE" w14:textId="0EB1BFB6" w:rsidR="0068395A" w:rsidRDefault="0068395A" w:rsidP="00924727">
      <w:pPr>
        <w:shd w:val="clear" w:color="auto" w:fill="FFFFFF"/>
        <w:rPr>
          <w:noProof/>
        </w:rPr>
      </w:pPr>
      <w:r>
        <w:rPr>
          <w:noProof/>
        </w:rPr>
        <w:t xml:space="preserve">            Depoimento da cliente: </w:t>
      </w:r>
    </w:p>
    <w:p w14:paraId="60CA7E61" w14:textId="7C477D4F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Ceom Day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47EA6D1B" w14:textId="27B8F2F5" w:rsidR="00924727" w:rsidRDefault="00924727" w:rsidP="00924727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7D4D62CA" wp14:editId="7F49FDA4">
            <wp:extent cx="1660337" cy="1247775"/>
            <wp:effectExtent l="0" t="0" r="0" b="0"/>
            <wp:docPr id="31" name="Imagem 31" descr="Pessoas posando para foto com másca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Pessoas posando para foto com máscar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411" cy="12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6EDA" w14:textId="739F4FC2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Mind Evolution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69DFFF49" w14:textId="70239099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Gerir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27E12888" w14:textId="59CC0F99" w:rsidR="00924727" w:rsidRDefault="00924727" w:rsidP="00924727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720B23CD" wp14:editId="6C32A704">
            <wp:extent cx="1571618" cy="1181100"/>
            <wp:effectExtent l="0" t="0" r="0" b="0"/>
            <wp:docPr id="30" name="Imagem 30" descr="Pessoas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Pessoas posando para foto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693" cy="121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603" w14:textId="1605AA60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Maxmed</w:t>
      </w:r>
      <w:r w:rsidR="006717C6">
        <w:rPr>
          <w:noProof/>
        </w:rPr>
        <w:t xml:space="preserve"> - </w:t>
      </w:r>
      <w:r w:rsidR="006717C6">
        <w:rPr>
          <w:noProof/>
        </w:rPr>
        <w:t xml:space="preserve">Empresa situada no Município de </w:t>
      </w:r>
      <w:r w:rsidR="006717C6">
        <w:rPr>
          <w:noProof/>
        </w:rPr>
        <w:t>Seabra.</w:t>
      </w:r>
    </w:p>
    <w:p w14:paraId="6FED0A27" w14:textId="1B3D2D04" w:rsidR="00924727" w:rsidRDefault="00924727" w:rsidP="00924727">
      <w:pPr>
        <w:shd w:val="clear" w:color="auto" w:fill="FFFFFF"/>
        <w:rPr>
          <w:noProof/>
        </w:rPr>
      </w:pPr>
      <w:r>
        <w:rPr>
          <w:noProof/>
        </w:rPr>
        <w:lastRenderedPageBreak/>
        <w:t xml:space="preserve">                                 </w:t>
      </w:r>
      <w:r>
        <w:rPr>
          <w:noProof/>
        </w:rPr>
        <w:drawing>
          <wp:inline distT="0" distB="0" distL="0" distR="0" wp14:anchorId="495C83FE" wp14:editId="2D256B1C">
            <wp:extent cx="1650892" cy="1238250"/>
            <wp:effectExtent l="0" t="0" r="6985" b="0"/>
            <wp:docPr id="28" name="Imagem 28" descr="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Pessoas posando para fo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082" cy="12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4F4B046" wp14:editId="44B4D5D7">
            <wp:extent cx="2209800" cy="1243012"/>
            <wp:effectExtent l="0" t="0" r="0" b="0"/>
            <wp:docPr id="29" name="Imagem 29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,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483" cy="12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9D4E" w14:textId="77777777" w:rsidR="00924727" w:rsidRDefault="00924727" w:rsidP="00924727">
      <w:pPr>
        <w:shd w:val="clear" w:color="auto" w:fill="FFFFFF"/>
        <w:rPr>
          <w:noProof/>
        </w:rPr>
      </w:pPr>
    </w:p>
    <w:p w14:paraId="5C5A3EEC" w14:textId="650BD0DB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Corpus Day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7503B93C" w14:textId="763805E6" w:rsidR="00924727" w:rsidRDefault="00924727" w:rsidP="00924727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7FC75927" wp14:editId="0AA17561">
            <wp:extent cx="1572232" cy="1181100"/>
            <wp:effectExtent l="0" t="0" r="9525" b="0"/>
            <wp:docPr id="16" name="Imagem 16" descr="Grupo de 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upo de pessoas posando para fo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079" cy="11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EFDC8E7" wp14:editId="6C7B5620">
            <wp:extent cx="1005199" cy="1343025"/>
            <wp:effectExtent l="0" t="0" r="5080" b="0"/>
            <wp:docPr id="24" name="Imagem 24" descr="Pessoas posando para foto em frente a esp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Pessoas posando para foto em frente a espelh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514" cy="13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F9E5" w14:textId="1F835094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Melo Estética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3EA3B419" w14:textId="1A233FA0" w:rsidR="00062E5D" w:rsidRDefault="00924727" w:rsidP="00062E5D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     </w:t>
      </w:r>
      <w:r w:rsidR="00062E5D">
        <w:rPr>
          <w:noProof/>
        </w:rPr>
        <w:drawing>
          <wp:inline distT="0" distB="0" distL="0" distR="0" wp14:anchorId="0ECB11ED" wp14:editId="230256CA">
            <wp:extent cx="1714500" cy="1285959"/>
            <wp:effectExtent l="0" t="0" r="0" b="9525"/>
            <wp:docPr id="5" name="Imagem 5" descr="Homem com óculos escur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Homem com óculos escuros&#10;&#10;Descrição gerada automaticamente com confiança baix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55" cy="13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062E5D">
        <w:rPr>
          <w:noProof/>
        </w:rPr>
        <w:t xml:space="preserve">   </w:t>
      </w:r>
      <w:r w:rsidR="00062E5D">
        <w:rPr>
          <w:noProof/>
        </w:rPr>
        <w:drawing>
          <wp:inline distT="0" distB="0" distL="0" distR="0" wp14:anchorId="0FC32867" wp14:editId="5369EFA5">
            <wp:extent cx="1704975" cy="1281321"/>
            <wp:effectExtent l="0" t="0" r="0" b="0"/>
            <wp:docPr id="15" name="Imagem 15" descr="Pessoas posando para foto em frente a esp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essoas posando para foto em frente a espelh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17" cy="12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E5D">
        <w:rPr>
          <w:noProof/>
        </w:rPr>
        <w:t xml:space="preserve">   </w:t>
      </w:r>
    </w:p>
    <w:p w14:paraId="34507211" w14:textId="6C872B5B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Clínica Santa Bárbara</w:t>
      </w:r>
      <w:r w:rsidR="006717C6">
        <w:rPr>
          <w:noProof/>
        </w:rPr>
        <w:t xml:space="preserve"> - </w:t>
      </w:r>
      <w:r w:rsidR="006717C6">
        <w:rPr>
          <w:noProof/>
        </w:rPr>
        <w:t xml:space="preserve">Empresa situada no Município de </w:t>
      </w:r>
      <w:r w:rsidR="006717C6">
        <w:rPr>
          <w:noProof/>
        </w:rPr>
        <w:t>Seabra.</w:t>
      </w:r>
    </w:p>
    <w:p w14:paraId="2A4B762F" w14:textId="4AA03A6D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Santa Bárbara Bio Imagem</w:t>
      </w:r>
      <w:r w:rsidR="006717C6">
        <w:rPr>
          <w:noProof/>
        </w:rPr>
        <w:t xml:space="preserve"> - </w:t>
      </w:r>
      <w:r w:rsidR="006717C6">
        <w:rPr>
          <w:noProof/>
        </w:rPr>
        <w:t xml:space="preserve">Empresa situada no Município de </w:t>
      </w:r>
      <w:r w:rsidR="006717C6">
        <w:rPr>
          <w:noProof/>
        </w:rPr>
        <w:t>Seabra.</w:t>
      </w:r>
    </w:p>
    <w:p w14:paraId="33FCAAF3" w14:textId="40C97262" w:rsidR="009360A5" w:rsidRDefault="009360A5" w:rsidP="009360A5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1E970369" wp14:editId="7B48A7A7">
            <wp:extent cx="1666875" cy="1250238"/>
            <wp:effectExtent l="0" t="0" r="0" b="7620"/>
            <wp:docPr id="43" name="Imagem 43" descr="Uma imagem contendo pessoa, no interior, mesa, gru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ntendo pessoa, no interior, mesa, grup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546" cy="12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1A54" w14:textId="2D54B565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Intituto de Radiologia de Irecê</w:t>
      </w:r>
    </w:p>
    <w:p w14:paraId="25BFA3C2" w14:textId="1E621870" w:rsidR="009360A5" w:rsidRDefault="0068395A" w:rsidP="009360A5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     </w:t>
      </w:r>
      <w:r w:rsidR="009360A5">
        <w:rPr>
          <w:noProof/>
        </w:rPr>
        <w:drawing>
          <wp:inline distT="0" distB="0" distL="0" distR="0" wp14:anchorId="58C3DC8A" wp14:editId="6B4281DB">
            <wp:extent cx="1787082" cy="1343025"/>
            <wp:effectExtent l="0" t="0" r="3810" b="0"/>
            <wp:docPr id="44" name="Imagem 44" descr="Homem sentado em frente a mesa co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Homem sentado em frente a mesa com computador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60" cy="13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0A5">
        <w:rPr>
          <w:noProof/>
        </w:rPr>
        <w:t xml:space="preserve">       </w:t>
      </w:r>
      <w:r w:rsidR="009360A5">
        <w:rPr>
          <w:noProof/>
        </w:rPr>
        <w:drawing>
          <wp:inline distT="0" distB="0" distL="0" distR="0" wp14:anchorId="14623ACC" wp14:editId="2E9A05B6">
            <wp:extent cx="1774407" cy="1333500"/>
            <wp:effectExtent l="0" t="0" r="0" b="0"/>
            <wp:docPr id="45" name="Imagem 45" descr="Grupo de 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Grupo de pessoas posando para fo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57" cy="13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3871" w14:textId="5B51386A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Fisiococ – Clínica de Fisioterapia da Chapada</w:t>
      </w:r>
      <w:r w:rsidR="006717C6">
        <w:rPr>
          <w:noProof/>
        </w:rPr>
        <w:t xml:space="preserve"> - </w:t>
      </w:r>
      <w:r w:rsidR="006717C6">
        <w:rPr>
          <w:noProof/>
        </w:rPr>
        <w:t xml:space="preserve">Empresa situada no Município de </w:t>
      </w:r>
      <w:r w:rsidR="006717C6">
        <w:rPr>
          <w:noProof/>
        </w:rPr>
        <w:t>Seabra.</w:t>
      </w:r>
    </w:p>
    <w:p w14:paraId="682279B7" w14:textId="2FE8AAFD" w:rsidR="009360A5" w:rsidRDefault="009360A5" w:rsidP="009360A5">
      <w:pPr>
        <w:shd w:val="clear" w:color="auto" w:fill="FFFFFF"/>
        <w:rPr>
          <w:noProof/>
        </w:rPr>
      </w:pPr>
      <w:r>
        <w:rPr>
          <w:noProof/>
        </w:rPr>
        <w:lastRenderedPageBreak/>
        <w:t xml:space="preserve">                                   </w:t>
      </w:r>
      <w:r>
        <w:rPr>
          <w:noProof/>
        </w:rPr>
        <w:drawing>
          <wp:inline distT="0" distB="0" distL="0" distR="0" wp14:anchorId="686D8CD0" wp14:editId="66E0C299">
            <wp:extent cx="1638300" cy="1228805"/>
            <wp:effectExtent l="0" t="0" r="0" b="9525"/>
            <wp:docPr id="36" name="Imagem 36" descr="Homem em pé em frente a parede bran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Homem em pé em frente a parede branc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825" cy="12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A7CF" w14:textId="53EDCEA6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Clínica e Laboratório Melo Barros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1ED24157" w14:textId="18D85BFE" w:rsidR="0068395A" w:rsidRDefault="0068395A" w:rsidP="0068395A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1A79255D" wp14:editId="5A41C114">
            <wp:extent cx="1781175" cy="1001933"/>
            <wp:effectExtent l="0" t="0" r="0" b="8255"/>
            <wp:docPr id="48" name="Imagem 48" descr="Mulher com lenço na cabeç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Mulher com lenço na cabeça&#10;&#10;Descrição gerada automaticamente com confiança média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3885" cy="101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2FC002B" wp14:editId="35B89A38">
            <wp:extent cx="1356684" cy="1019175"/>
            <wp:effectExtent l="0" t="0" r="0" b="0"/>
            <wp:docPr id="49" name="Imagem 49" descr="Grupo de pessoas sentadas ao redor de uma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Grupo de pessoas sentadas ao redor de uma mes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746" cy="10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A619" w14:textId="3F83998F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Clidente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48310412" w14:textId="10434198" w:rsidR="00CD280F" w:rsidRDefault="00CD280F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Clínica de Estética Daiana Martins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36EDF10C" w14:textId="5927F450" w:rsidR="00CD280F" w:rsidRDefault="005D05A4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</w:t>
      </w:r>
      <w:r w:rsidR="00CD280F">
        <w:rPr>
          <w:noProof/>
        </w:rPr>
        <w:t xml:space="preserve">línica Bastos </w:t>
      </w:r>
      <w:r w:rsidR="006717C6">
        <w:rPr>
          <w:noProof/>
        </w:rPr>
        <w:t xml:space="preserve">- </w:t>
      </w:r>
      <w:r w:rsidR="006717C6">
        <w:rPr>
          <w:noProof/>
        </w:rPr>
        <w:t xml:space="preserve">Empresa situada no Município de </w:t>
      </w:r>
      <w:r w:rsidR="006717C6">
        <w:rPr>
          <w:noProof/>
        </w:rPr>
        <w:t>Seabra.</w:t>
      </w:r>
    </w:p>
    <w:p w14:paraId="3A83190D" w14:textId="4C811279" w:rsidR="009360A5" w:rsidRDefault="009360A5" w:rsidP="009360A5">
      <w:pPr>
        <w:shd w:val="clear" w:color="auto" w:fill="FFFFFF"/>
        <w:rPr>
          <w:noProof/>
        </w:rPr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5EFA280A" wp14:editId="5958A3BF">
            <wp:extent cx="1914525" cy="1435987"/>
            <wp:effectExtent l="0" t="0" r="0" b="0"/>
            <wp:docPr id="37" name="Imagem 37" descr="Grupo de pessoas em pé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Grupo de pessoas em pé posando para fo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245" cy="14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04FF" w14:textId="0AF1E990" w:rsidR="007C27E2" w:rsidRDefault="007C27E2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Shopping do Médico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3A7B072F" w14:textId="4A875BFB" w:rsidR="00880A5A" w:rsidRDefault="00880A5A" w:rsidP="00880A5A">
      <w:pPr>
        <w:shd w:val="clear" w:color="auto" w:fill="FFFFFF"/>
        <w:rPr>
          <w:noProof/>
        </w:rPr>
      </w:pPr>
      <w:r>
        <w:rPr>
          <w:noProof/>
        </w:rPr>
        <w:t xml:space="preserve">   </w:t>
      </w:r>
      <w:r w:rsidR="009360A5">
        <w:rPr>
          <w:noProof/>
        </w:rPr>
        <w:t xml:space="preserve">   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C95B8E6" wp14:editId="033E33CD">
            <wp:extent cx="1882181" cy="1057275"/>
            <wp:effectExtent l="0" t="0" r="3810" b="0"/>
            <wp:docPr id="4" name="Imagem 4" descr="Tela de computador com imagem de homem na frente de uma televi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imagem de homem na frente de uma televisã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35" cy="10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0A5">
        <w:rPr>
          <w:noProof/>
        </w:rPr>
        <w:t xml:space="preserve">        </w:t>
      </w:r>
      <w:r w:rsidR="009360A5">
        <w:rPr>
          <w:noProof/>
        </w:rPr>
        <w:drawing>
          <wp:inline distT="0" distB="0" distL="0" distR="0" wp14:anchorId="45E08653" wp14:editId="0D96402C">
            <wp:extent cx="1428750" cy="1073313"/>
            <wp:effectExtent l="0" t="0" r="0" b="0"/>
            <wp:docPr id="38" name="Imagem 38" descr="Homem com óculos de grau em frente a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Homem com óculos de grau em frente a computador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96" cy="10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E02" w14:textId="15023976" w:rsidR="007C27E2" w:rsidRDefault="007C27E2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>Clínica Pires Empreendimentos Médicos</w:t>
      </w:r>
      <w:r w:rsidR="006717C6">
        <w:rPr>
          <w:noProof/>
        </w:rPr>
        <w:t xml:space="preserve"> - </w:t>
      </w:r>
      <w:r w:rsidR="006717C6">
        <w:rPr>
          <w:noProof/>
        </w:rPr>
        <w:t xml:space="preserve">Empresa situada no Município de </w:t>
      </w:r>
      <w:r w:rsidR="006717C6">
        <w:rPr>
          <w:noProof/>
        </w:rPr>
        <w:t>Seabra.</w:t>
      </w:r>
    </w:p>
    <w:p w14:paraId="3B2DFD4D" w14:textId="6CD4840A" w:rsidR="0068395A" w:rsidRDefault="0068395A" w:rsidP="0068395A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2BF36183" wp14:editId="67A60E54">
            <wp:extent cx="1828800" cy="1373840"/>
            <wp:effectExtent l="0" t="0" r="0" b="0"/>
            <wp:docPr id="47" name="Imagem 47" descr="Mulher com lenço na cabeç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Mulher com lenço na cabeça&#10;&#10;Descrição gerada automaticamente com confiança baixa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460" cy="13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71D0" w14:textId="6A4D0DE7" w:rsidR="005D05A4" w:rsidRDefault="005D05A4" w:rsidP="0068395A">
      <w:pPr>
        <w:shd w:val="clear" w:color="auto" w:fill="FFFFFF"/>
        <w:rPr>
          <w:noProof/>
        </w:rPr>
      </w:pPr>
    </w:p>
    <w:p w14:paraId="291B52DA" w14:textId="77777777" w:rsidR="005D05A4" w:rsidRDefault="005D05A4" w:rsidP="0068395A">
      <w:pPr>
        <w:shd w:val="clear" w:color="auto" w:fill="FFFFFF"/>
        <w:rPr>
          <w:noProof/>
        </w:rPr>
      </w:pPr>
    </w:p>
    <w:p w14:paraId="0E58D92C" w14:textId="7CA6F7BF" w:rsidR="007C27E2" w:rsidRDefault="007C27E2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lastRenderedPageBreak/>
        <w:t>Fisiocenter Sports</w:t>
      </w:r>
      <w:r w:rsidR="006717C6">
        <w:rPr>
          <w:noProof/>
        </w:rPr>
        <w:t xml:space="preserve"> - </w:t>
      </w:r>
      <w:r w:rsidR="006717C6">
        <w:rPr>
          <w:noProof/>
        </w:rPr>
        <w:t>Empresa situada no Município de Irecê.</w:t>
      </w:r>
    </w:p>
    <w:p w14:paraId="747C5E7E" w14:textId="01FC093D" w:rsidR="0068395A" w:rsidRDefault="0068395A" w:rsidP="0068395A">
      <w:pPr>
        <w:shd w:val="clear" w:color="auto" w:fill="FFFFFF"/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387AAA51" wp14:editId="4583650F">
            <wp:extent cx="1790700" cy="1345744"/>
            <wp:effectExtent l="0" t="0" r="0" b="6985"/>
            <wp:docPr id="46" name="Imagem 46" descr="Pessoa posando para foto em frente a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Pessoa posando para foto em frente a computador&#10;&#10;Descrição gerada automaticamente com confiança média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789" cy="13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DB7F" w14:textId="4CDFC984" w:rsidR="007C27E2" w:rsidRDefault="007C27E2" w:rsidP="007C27E2">
      <w:pPr>
        <w:pStyle w:val="PargrafodaLista"/>
        <w:numPr>
          <w:ilvl w:val="0"/>
          <w:numId w:val="34"/>
        </w:numPr>
        <w:shd w:val="clear" w:color="auto" w:fill="FFFFFF"/>
        <w:rPr>
          <w:noProof/>
        </w:rPr>
      </w:pPr>
      <w:r>
        <w:rPr>
          <w:noProof/>
        </w:rPr>
        <w:t xml:space="preserve">Gemus e Gama </w:t>
      </w:r>
      <w:r w:rsidR="006717C6">
        <w:rPr>
          <w:noProof/>
        </w:rPr>
        <w:t xml:space="preserve">- </w:t>
      </w:r>
      <w:r w:rsidR="006717C6">
        <w:rPr>
          <w:noProof/>
        </w:rPr>
        <w:t>Empresa situada no Município de Irecê.</w:t>
      </w:r>
    </w:p>
    <w:p w14:paraId="3A086ECF" w14:textId="66107702" w:rsidR="005D3DDB" w:rsidRDefault="005D3DDB" w:rsidP="005D3DDB">
      <w:pPr>
        <w:shd w:val="clear" w:color="auto" w:fill="FFFFFF"/>
        <w:rPr>
          <w:noProof/>
        </w:rPr>
      </w:pPr>
      <w:r>
        <w:rPr>
          <w:noProof/>
        </w:rPr>
        <w:t xml:space="preserve">     </w:t>
      </w:r>
    </w:p>
    <w:p w14:paraId="23BDB442" w14:textId="77777777" w:rsidR="005D3DDB" w:rsidRDefault="005D3DDB" w:rsidP="00C56C90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>Seguindo a Programação do Revigora Saúde foram realizados 02 encontros coletivos online.</w:t>
      </w:r>
    </w:p>
    <w:p w14:paraId="4CA44E1E" w14:textId="426F0BAE" w:rsidR="005D3DDB" w:rsidRDefault="005D3DDB" w:rsidP="00C56C90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No mês de junho tivemos a </w:t>
      </w:r>
      <w:r w:rsidRPr="005D05A4">
        <w:rPr>
          <w:b/>
          <w:bCs/>
          <w:noProof/>
        </w:rPr>
        <w:t>Oficina O Futuro da Saúde – o Desafio de Reinventar o Mindset</w:t>
      </w:r>
      <w:r>
        <w:rPr>
          <w:noProof/>
        </w:rPr>
        <w:t>, com Thiago Mota.</w:t>
      </w:r>
    </w:p>
    <w:p w14:paraId="2DF35C2B" w14:textId="54AFC2A7" w:rsidR="00CD280F" w:rsidRDefault="00CD280F" w:rsidP="00C56C90">
      <w:pPr>
        <w:pStyle w:val="PargrafodaLista"/>
        <w:shd w:val="clear" w:color="auto" w:fill="FFFFFF"/>
        <w:ind w:left="284"/>
        <w:rPr>
          <w:noProof/>
        </w:rPr>
      </w:pPr>
    </w:p>
    <w:p w14:paraId="75CB552F" w14:textId="03B60C77" w:rsidR="005D3DDB" w:rsidRDefault="003D4975" w:rsidP="00C56C90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                         </w:t>
      </w:r>
      <w:r w:rsidR="005D3DDB">
        <w:rPr>
          <w:noProof/>
        </w:rPr>
        <w:drawing>
          <wp:inline distT="0" distB="0" distL="0" distR="0" wp14:anchorId="48DA319D" wp14:editId="08884275">
            <wp:extent cx="1685925" cy="1685925"/>
            <wp:effectExtent l="0" t="0" r="9525" b="9525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DDB">
        <w:rPr>
          <w:noProof/>
        </w:rPr>
        <w:t xml:space="preserve">      </w:t>
      </w:r>
      <w:r w:rsidR="00FF512C">
        <w:rPr>
          <w:noProof/>
        </w:rPr>
        <w:drawing>
          <wp:inline distT="0" distB="0" distL="0" distR="0" wp14:anchorId="3523AA76" wp14:editId="3F0A6EB8">
            <wp:extent cx="2638425" cy="1688893"/>
            <wp:effectExtent l="0" t="0" r="0" b="6985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44" cy="17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9DCB" w14:textId="5AC946BF" w:rsidR="00FF512C" w:rsidRDefault="00FF512C" w:rsidP="00C56C90">
      <w:pPr>
        <w:pStyle w:val="PargrafodaLista"/>
        <w:shd w:val="clear" w:color="auto" w:fill="FFFFFF"/>
        <w:ind w:left="284"/>
        <w:rPr>
          <w:noProof/>
        </w:rPr>
      </w:pPr>
    </w:p>
    <w:p w14:paraId="03BBD0B9" w14:textId="4120AD47" w:rsidR="00FF512C" w:rsidRDefault="00FF512C" w:rsidP="003D4975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Foram 05 encontros virtuais</w:t>
      </w:r>
      <w:r w:rsidR="00312546">
        <w:rPr>
          <w:noProof/>
        </w:rPr>
        <w:t xml:space="preserve">. </w:t>
      </w:r>
      <w:r>
        <w:rPr>
          <w:noProof/>
        </w:rPr>
        <w:t>Uma experiência única de aprendizagem inovadora, interativa, prática e vivencial que permiti</w:t>
      </w:r>
      <w:r w:rsidR="00312546">
        <w:rPr>
          <w:noProof/>
        </w:rPr>
        <w:t>u</w:t>
      </w:r>
      <w:r>
        <w:rPr>
          <w:noProof/>
        </w:rPr>
        <w:t xml:space="preserve"> aos participantes conhecerem novas formas de aprender, serem criativos, reinventarem a si mesmos e as organizações nas quais estejam atuando.</w:t>
      </w:r>
    </w:p>
    <w:p w14:paraId="57430719" w14:textId="77777777" w:rsidR="00FF512C" w:rsidRDefault="00FF512C" w:rsidP="003D4975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76ABF981" w14:textId="5FDACEBC" w:rsidR="00FF512C" w:rsidRDefault="00FF512C" w:rsidP="003D4975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A capacitação cont</w:t>
      </w:r>
      <w:r w:rsidR="00312546">
        <w:rPr>
          <w:noProof/>
        </w:rPr>
        <w:t>ou</w:t>
      </w:r>
      <w:r>
        <w:rPr>
          <w:noProof/>
        </w:rPr>
        <w:t xml:space="preserve"> com o mentor Thiago Mota especialista em Gestão de Negócios pela FGV, </w:t>
      </w:r>
      <w:r w:rsidR="00312546">
        <w:rPr>
          <w:noProof/>
        </w:rPr>
        <w:t xml:space="preserve">com </w:t>
      </w:r>
      <w:r>
        <w:rPr>
          <w:noProof/>
        </w:rPr>
        <w:t>Certificação pela Afferolab/Fort Hill Company em Metodologias de Aprendizagem que transformam educação em resultados para as organizações</w:t>
      </w:r>
      <w:r w:rsidR="00312546">
        <w:rPr>
          <w:noProof/>
        </w:rPr>
        <w:t>; P</w:t>
      </w:r>
      <w:r>
        <w:rPr>
          <w:noProof/>
        </w:rPr>
        <w:t>esquisador de temas como Inovação, Liderança, Propósito, Cultura e Futuro do Trabalho.</w:t>
      </w:r>
    </w:p>
    <w:p w14:paraId="761D1259" w14:textId="77777777" w:rsidR="003D4975" w:rsidRDefault="003D4975" w:rsidP="003D4975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053F84C0" w14:textId="031CCD91" w:rsidR="003D4975" w:rsidRDefault="003D4975" w:rsidP="003D4975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As oficinas possibilitaram insights de transformação do Mindset Fixo para um Mindset de Crescimento; Repensar aspectos culturais ligados à cidade, criação, empresa, encorajando o alcance de mudanças, objetivos e metas. Além disso foi possível potencializar resultados por meio de soluções criativas; Conhecer a capacidade de expansão da inteligência e transformação de aspectos chave da personalidade; Encarar os erros e o fracasso como combustível para o aprendizado.</w:t>
      </w:r>
    </w:p>
    <w:p w14:paraId="634989FA" w14:textId="70D46F2C" w:rsidR="003D4975" w:rsidRDefault="003D4975" w:rsidP="003D4975">
      <w:pPr>
        <w:pStyle w:val="PargrafodaLista"/>
        <w:shd w:val="clear" w:color="auto" w:fill="FFFFFF"/>
        <w:ind w:left="284"/>
        <w:rPr>
          <w:noProof/>
        </w:rPr>
      </w:pPr>
    </w:p>
    <w:p w14:paraId="768459BB" w14:textId="3CA0FF29" w:rsidR="003D4975" w:rsidRDefault="003D4975" w:rsidP="003D4975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>Todos os encontros aconteceram on-line e "ao vivo" via aplicativo Zoom.</w:t>
      </w:r>
    </w:p>
    <w:p w14:paraId="0769935A" w14:textId="77777777" w:rsidR="003D4975" w:rsidRDefault="003D4975" w:rsidP="003D4975">
      <w:pPr>
        <w:pStyle w:val="PargrafodaLista"/>
        <w:shd w:val="clear" w:color="auto" w:fill="FFFFFF"/>
        <w:ind w:left="284"/>
        <w:rPr>
          <w:noProof/>
        </w:rPr>
      </w:pPr>
    </w:p>
    <w:p w14:paraId="60451E41" w14:textId="12B28CF5" w:rsidR="00FF512C" w:rsidRDefault="00312546" w:rsidP="003D4975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A ação foi integrada com o Programa Revigora Saúde Teixeira de Freitas e contou com a participação média de </w:t>
      </w:r>
      <w:r w:rsidR="00943399">
        <w:rPr>
          <w:noProof/>
        </w:rPr>
        <w:t>18</w:t>
      </w:r>
      <w:r>
        <w:rPr>
          <w:noProof/>
        </w:rPr>
        <w:t xml:space="preserve"> empresários d</w:t>
      </w:r>
      <w:r w:rsidR="00943399">
        <w:rPr>
          <w:noProof/>
        </w:rPr>
        <w:t>a região de Irecê.</w:t>
      </w:r>
    </w:p>
    <w:p w14:paraId="66D63EAF" w14:textId="77777777" w:rsidR="00943399" w:rsidRDefault="00943399" w:rsidP="003D4975">
      <w:pPr>
        <w:pStyle w:val="PargrafodaLista"/>
        <w:shd w:val="clear" w:color="auto" w:fill="FFFFFF"/>
        <w:ind w:left="284"/>
        <w:rPr>
          <w:noProof/>
        </w:rPr>
      </w:pPr>
    </w:p>
    <w:p w14:paraId="23477CB4" w14:textId="0887BCD5" w:rsidR="00293ECD" w:rsidRDefault="00293ECD" w:rsidP="003D4975">
      <w:pPr>
        <w:pStyle w:val="PargrafodaLista"/>
        <w:shd w:val="clear" w:color="auto" w:fill="FFFFFF"/>
        <w:ind w:left="284"/>
        <w:rPr>
          <w:noProof/>
        </w:rPr>
      </w:pPr>
    </w:p>
    <w:p w14:paraId="04DBC21E" w14:textId="717CCA31" w:rsidR="003D4975" w:rsidRDefault="00943399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lastRenderedPageBreak/>
        <w:t>Curso</w:t>
      </w:r>
      <w:r w:rsidR="00293ECD">
        <w:rPr>
          <w:noProof/>
        </w:rPr>
        <w:t xml:space="preserve"> de Marketing para Saúde – Dicas Digitais, com Raphael Falcão.</w:t>
      </w:r>
    </w:p>
    <w:p w14:paraId="6E1F351C" w14:textId="77777777" w:rsidR="00293ECD" w:rsidRDefault="00293ECD" w:rsidP="00293ECD">
      <w:pPr>
        <w:pStyle w:val="PargrafodaLista"/>
        <w:shd w:val="clear" w:color="auto" w:fill="FFFFFF"/>
        <w:ind w:left="284"/>
        <w:rPr>
          <w:noProof/>
        </w:rPr>
      </w:pPr>
    </w:p>
    <w:p w14:paraId="49AE5A81" w14:textId="20A73088" w:rsidR="003D4975" w:rsidRDefault="003D4975" w:rsidP="003D4975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drawing>
          <wp:inline distT="0" distB="0" distL="0" distR="0" wp14:anchorId="7F2068C8" wp14:editId="6E73E479">
            <wp:extent cx="1266825" cy="1266825"/>
            <wp:effectExtent l="0" t="0" r="9525" b="9525"/>
            <wp:docPr id="11" name="Imagem 11" descr="Homem sorrindo ao lado de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Homem sorrindo ao lado de placa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5F62ECC" wp14:editId="0E6BEB4C">
            <wp:extent cx="2278543" cy="1276350"/>
            <wp:effectExtent l="0" t="0" r="762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36" cy="12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293ECD">
        <w:rPr>
          <w:noProof/>
        </w:rPr>
        <w:drawing>
          <wp:inline distT="0" distB="0" distL="0" distR="0" wp14:anchorId="17CDC55B" wp14:editId="02582A02">
            <wp:extent cx="2273799" cy="1266565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50" cy="12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82DC" w14:textId="182AEE8B" w:rsidR="00293ECD" w:rsidRDefault="00293ECD" w:rsidP="003D4975">
      <w:pPr>
        <w:pStyle w:val="PargrafodaLista"/>
        <w:shd w:val="clear" w:color="auto" w:fill="FFFFFF"/>
        <w:ind w:left="284"/>
        <w:rPr>
          <w:noProof/>
        </w:rPr>
      </w:pPr>
    </w:p>
    <w:p w14:paraId="420E023E" w14:textId="3E456690" w:rsidR="00293ECD" w:rsidRDefault="00293ECD" w:rsidP="003D4975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drawing>
          <wp:inline distT="0" distB="0" distL="0" distR="0" wp14:anchorId="4B169505" wp14:editId="216DCDDA">
            <wp:extent cx="2009775" cy="1124221"/>
            <wp:effectExtent l="0" t="0" r="0" b="0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34" cy="11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4B193EF" wp14:editId="0D806131">
            <wp:extent cx="2008248" cy="1129665"/>
            <wp:effectExtent l="0" t="0" r="0" b="0"/>
            <wp:docPr id="19" name="Imagem 1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32" cy="11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40E23C8" wp14:editId="41961A5A">
            <wp:extent cx="1971675" cy="1110637"/>
            <wp:effectExtent l="0" t="0" r="0" b="0"/>
            <wp:docPr id="2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Site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94" cy="1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71AA" w14:textId="735393E0" w:rsidR="00293ECD" w:rsidRDefault="00293ECD" w:rsidP="003D4975">
      <w:pPr>
        <w:pStyle w:val="PargrafodaLista"/>
        <w:shd w:val="clear" w:color="auto" w:fill="FFFFFF"/>
        <w:ind w:left="284"/>
        <w:rPr>
          <w:noProof/>
        </w:rPr>
      </w:pPr>
    </w:p>
    <w:p w14:paraId="685CF235" w14:textId="50C4C294" w:rsidR="00293ECD" w:rsidRDefault="00293ECD" w:rsidP="003D4975">
      <w:pPr>
        <w:pStyle w:val="PargrafodaLista"/>
        <w:shd w:val="clear" w:color="auto" w:fill="FFFFFF"/>
        <w:ind w:left="284"/>
        <w:rPr>
          <w:noProof/>
        </w:rPr>
      </w:pPr>
    </w:p>
    <w:p w14:paraId="4C0B4F39" w14:textId="149186F7" w:rsidR="00293ECD" w:rsidRDefault="005D05A4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>O Curso</w:t>
      </w:r>
      <w:r w:rsidR="00670650">
        <w:rPr>
          <w:noProof/>
        </w:rPr>
        <w:t xml:space="preserve"> focou na</w:t>
      </w:r>
      <w:r w:rsidR="00293ECD">
        <w:rPr>
          <w:noProof/>
        </w:rPr>
        <w:t xml:space="preserve"> busca do conhecimento sobre marketing digital e o aperfeiçoamento de estratégias para alavancar </w:t>
      </w:r>
      <w:r w:rsidR="00670650">
        <w:rPr>
          <w:noProof/>
        </w:rPr>
        <w:t>as empresas de saúde,</w:t>
      </w:r>
      <w:r w:rsidR="00293ECD">
        <w:rPr>
          <w:noProof/>
        </w:rPr>
        <w:t xml:space="preserve"> por meio das redes sociais.</w:t>
      </w:r>
    </w:p>
    <w:p w14:paraId="3458791E" w14:textId="0AF1C13B" w:rsidR="00293ECD" w:rsidRDefault="00670650" w:rsidP="00670650">
      <w:pPr>
        <w:shd w:val="clear" w:color="auto" w:fill="FFFFFF"/>
        <w:rPr>
          <w:noProof/>
        </w:rPr>
      </w:pPr>
      <w:r>
        <w:rPr>
          <w:noProof/>
        </w:rPr>
        <w:t xml:space="preserve">     Foram </w:t>
      </w:r>
      <w:r w:rsidR="00293ECD">
        <w:rPr>
          <w:noProof/>
        </w:rPr>
        <w:t>03 encontros no período de 20 à 22/07</w:t>
      </w:r>
      <w:r>
        <w:rPr>
          <w:noProof/>
        </w:rPr>
        <w:t xml:space="preserve">, </w:t>
      </w:r>
      <w:r w:rsidR="00293ECD">
        <w:rPr>
          <w:noProof/>
        </w:rPr>
        <w:t>focad</w:t>
      </w:r>
      <w:r>
        <w:rPr>
          <w:noProof/>
        </w:rPr>
        <w:t>os</w:t>
      </w:r>
      <w:r w:rsidR="00293ECD">
        <w:rPr>
          <w:noProof/>
        </w:rPr>
        <w:t xml:space="preserve"> na elaboração de estratégias de marketing digital</w:t>
      </w:r>
      <w:r>
        <w:rPr>
          <w:noProof/>
        </w:rPr>
        <w:t>.</w:t>
      </w:r>
    </w:p>
    <w:p w14:paraId="412B505C" w14:textId="793742FC" w:rsidR="00293ECD" w:rsidRDefault="00293ECD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>A capacitação cont</w:t>
      </w:r>
      <w:r w:rsidR="00670650">
        <w:rPr>
          <w:noProof/>
        </w:rPr>
        <w:t>ou</w:t>
      </w:r>
      <w:r>
        <w:rPr>
          <w:noProof/>
        </w:rPr>
        <w:t xml:space="preserve"> com o mentor Rapha Falcão</w:t>
      </w:r>
      <w:r w:rsidR="00670650">
        <w:rPr>
          <w:noProof/>
        </w:rPr>
        <w:t>,</w:t>
      </w:r>
      <w:r>
        <w:rPr>
          <w:noProof/>
        </w:rPr>
        <w:t xml:space="preserve"> idealizador do perfil @dicasdigitais um dos maiores perfis de Marketing do Brasil. </w:t>
      </w:r>
    </w:p>
    <w:p w14:paraId="35B6B8CE" w14:textId="77777777" w:rsidR="00293ECD" w:rsidRDefault="00293ECD" w:rsidP="00293ECD">
      <w:pPr>
        <w:pStyle w:val="PargrafodaLista"/>
        <w:shd w:val="clear" w:color="auto" w:fill="FFFFFF"/>
        <w:ind w:left="284"/>
        <w:rPr>
          <w:noProof/>
        </w:rPr>
      </w:pPr>
    </w:p>
    <w:p w14:paraId="3DDC9971" w14:textId="77777777" w:rsidR="00293ECD" w:rsidRDefault="00293ECD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>Rapha Falcão trabalha com Marketing desde 2008, atuando frente a diversas estratégias na área. Foi gestor do Sebrae Digital por mais de 4 anos, onde representou o Nordeste no comitê de gestão de canais digitais do Sebrae Nacional. É TeDX Speaker e foi Diretor de Comunicação da CONAJE (Confederação Nacional de Jovens Empresários do Brasil) possuindo inclusive, mais de 10 mil alunos on-line em mais de 30 países.</w:t>
      </w:r>
    </w:p>
    <w:p w14:paraId="52F75F63" w14:textId="77777777" w:rsidR="00293ECD" w:rsidRDefault="00293ECD" w:rsidP="00293ECD">
      <w:pPr>
        <w:pStyle w:val="PargrafodaLista"/>
        <w:shd w:val="clear" w:color="auto" w:fill="FFFFFF"/>
        <w:ind w:left="284"/>
        <w:rPr>
          <w:noProof/>
        </w:rPr>
      </w:pPr>
    </w:p>
    <w:p w14:paraId="581176CF" w14:textId="7D5408CD" w:rsidR="00293ECD" w:rsidRDefault="00670650" w:rsidP="00670650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 Como principais resultados podemos indicar, melhoria do posicionamento das empresas nas redes sociais; orientações sobre como monetizar esse processo; melhoria dos conteúdos postados; melhoria nas </w:t>
      </w:r>
      <w:r w:rsidR="00293ECD">
        <w:rPr>
          <w:noProof/>
        </w:rPr>
        <w:t>estratégias de marketing digital;</w:t>
      </w:r>
      <w:r>
        <w:rPr>
          <w:noProof/>
        </w:rPr>
        <w:t xml:space="preserve"> domínio de</w:t>
      </w:r>
      <w:r w:rsidR="00293ECD">
        <w:rPr>
          <w:noProof/>
        </w:rPr>
        <w:t xml:space="preserve"> ferramentas importantes para obter resultados nas redes;</w:t>
      </w:r>
      <w:r>
        <w:rPr>
          <w:noProof/>
        </w:rPr>
        <w:t xml:space="preserve"> p</w:t>
      </w:r>
      <w:r w:rsidR="00293ECD">
        <w:rPr>
          <w:noProof/>
        </w:rPr>
        <w:t>lanejamento de Conteúdo e desenvolvimento de estratégias para Instagram, Facebook, WhatsApp e E-mail.</w:t>
      </w:r>
    </w:p>
    <w:p w14:paraId="338995AE" w14:textId="6EC1E809" w:rsidR="00B9566E" w:rsidRDefault="00B9566E" w:rsidP="000B365E">
      <w:pPr>
        <w:shd w:val="clear" w:color="auto" w:fill="FFFFFF"/>
        <w:rPr>
          <w:noProof/>
        </w:rPr>
      </w:pPr>
      <w:r>
        <w:rPr>
          <w:noProof/>
        </w:rPr>
        <w:t xml:space="preserve"> </w:t>
      </w:r>
      <w:r w:rsidR="000B365E">
        <w:rPr>
          <w:noProof/>
        </w:rPr>
        <w:t xml:space="preserve">                      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E142982" wp14:editId="3E44C3C3">
            <wp:extent cx="2257425" cy="1266290"/>
            <wp:effectExtent l="0" t="0" r="0" b="0"/>
            <wp:docPr id="21" name="Imagem 2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Site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713" cy="12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65E">
        <w:rPr>
          <w:noProof/>
        </w:rPr>
        <w:t xml:space="preserve">         </w:t>
      </w:r>
      <w:r w:rsidR="000B365E">
        <w:rPr>
          <w:noProof/>
        </w:rPr>
        <w:drawing>
          <wp:inline distT="0" distB="0" distL="0" distR="0" wp14:anchorId="64C30470" wp14:editId="3ACEDA30">
            <wp:extent cx="2275358" cy="1276350"/>
            <wp:effectExtent l="0" t="0" r="0" b="0"/>
            <wp:docPr id="22" name="Imagem 22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Site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62" cy="1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933D" w14:textId="72274D1B" w:rsidR="000B365E" w:rsidRDefault="000B365E" w:rsidP="000B365E">
      <w:pPr>
        <w:shd w:val="clear" w:color="auto" w:fill="FFFFFF"/>
        <w:jc w:val="both"/>
        <w:rPr>
          <w:noProof/>
        </w:rPr>
      </w:pPr>
      <w:r>
        <w:rPr>
          <w:noProof/>
        </w:rPr>
        <w:t xml:space="preserve">      Durante </w:t>
      </w:r>
      <w:r w:rsidR="00943399">
        <w:rPr>
          <w:noProof/>
        </w:rPr>
        <w:t>o Curso</w:t>
      </w:r>
      <w:r>
        <w:rPr>
          <w:noProof/>
        </w:rPr>
        <w:t xml:space="preserve"> Rapha Falcão desenvolveu consultorias para análise de perfil do intagram de algumas empresas do Revigora Saúde</w:t>
      </w:r>
      <w:r w:rsidR="00577FF9">
        <w:rPr>
          <w:noProof/>
        </w:rPr>
        <w:t xml:space="preserve"> disponibilizou relatório com todas as dicas e indicações.</w:t>
      </w:r>
    </w:p>
    <w:p w14:paraId="59114372" w14:textId="06554BA7" w:rsidR="005D05A4" w:rsidRDefault="005D05A4" w:rsidP="000B365E">
      <w:pPr>
        <w:shd w:val="clear" w:color="auto" w:fill="FFFFFF"/>
        <w:jc w:val="both"/>
        <w:rPr>
          <w:noProof/>
        </w:rPr>
      </w:pPr>
    </w:p>
    <w:p w14:paraId="1143F3FA" w14:textId="77777777" w:rsidR="005D05A4" w:rsidRDefault="005D05A4" w:rsidP="000B365E">
      <w:pPr>
        <w:shd w:val="clear" w:color="auto" w:fill="FFFFFF"/>
        <w:jc w:val="both"/>
        <w:rPr>
          <w:noProof/>
        </w:rPr>
      </w:pPr>
    </w:p>
    <w:p w14:paraId="7920338F" w14:textId="54655997" w:rsidR="000B365E" w:rsidRDefault="000B365E" w:rsidP="000B365E">
      <w:pPr>
        <w:shd w:val="clear" w:color="auto" w:fill="FFFFFF"/>
        <w:jc w:val="both"/>
        <w:rPr>
          <w:noProof/>
        </w:rPr>
      </w:pPr>
      <w:r>
        <w:rPr>
          <w:noProof/>
        </w:rPr>
        <w:lastRenderedPageBreak/>
        <w:t xml:space="preserve">       Ao final d</w:t>
      </w:r>
      <w:r w:rsidR="00943399">
        <w:rPr>
          <w:noProof/>
        </w:rPr>
        <w:t>o curso</w:t>
      </w:r>
      <w:r>
        <w:rPr>
          <w:noProof/>
        </w:rPr>
        <w:t xml:space="preserve"> foram disponibilizados 03 Ebooks</w:t>
      </w:r>
      <w:r w:rsidR="00577FF9">
        <w:rPr>
          <w:noProof/>
        </w:rPr>
        <w:t>:</w:t>
      </w:r>
    </w:p>
    <w:p w14:paraId="48EBDFEC" w14:textId="08F6D22F" w:rsidR="00577FF9" w:rsidRDefault="00577FF9" w:rsidP="000B365E">
      <w:pPr>
        <w:shd w:val="clear" w:color="auto" w:fill="FFFFFF"/>
        <w:jc w:val="both"/>
        <w:rPr>
          <w:noProof/>
        </w:rPr>
      </w:pPr>
      <w:r>
        <w:rPr>
          <w:noProof/>
        </w:rPr>
        <w:t xml:space="preserve">                                  </w:t>
      </w:r>
      <w:r>
        <w:rPr>
          <w:noProof/>
        </w:rPr>
        <w:drawing>
          <wp:inline distT="0" distB="0" distL="0" distR="0" wp14:anchorId="372FB886" wp14:editId="6AD4AEEF">
            <wp:extent cx="1276350" cy="17214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61" cy="17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7C5306A" wp14:editId="6E77CE80">
            <wp:extent cx="1295400" cy="1740274"/>
            <wp:effectExtent l="0" t="0" r="0" b="0"/>
            <wp:docPr id="26" name="Imagem 2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, Teams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253" cy="17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35FA6D3F" wp14:editId="665BE307">
            <wp:extent cx="1066508" cy="1704975"/>
            <wp:effectExtent l="0" t="0" r="635" b="0"/>
            <wp:docPr id="25" name="Imagem 25" descr="Uma imagem contendo pessoa, homem, segurando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pessoa, homem, segurando, em pé&#10;&#10;Descrição gerada automa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44" cy="17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FD4F" w14:textId="77777777" w:rsidR="00D60503" w:rsidRDefault="00D60503" w:rsidP="000B365E">
      <w:pPr>
        <w:shd w:val="clear" w:color="auto" w:fill="FFFFFF"/>
        <w:jc w:val="both"/>
        <w:rPr>
          <w:noProof/>
        </w:rPr>
      </w:pPr>
    </w:p>
    <w:p w14:paraId="08E3B151" w14:textId="6BFF2B00" w:rsidR="00293ECD" w:rsidRDefault="00440C5C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>Depoimentos:</w:t>
      </w:r>
    </w:p>
    <w:p w14:paraId="37219E4E" w14:textId="6D3B32AD" w:rsidR="00440C5C" w:rsidRDefault="00440C5C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Fernando da Silva Santos – “Gostaria de agradecer pelo aprendizado, esses dias foram realmente ricos em conhecimento”. </w:t>
      </w:r>
    </w:p>
    <w:p w14:paraId="78125E26" w14:textId="76537A8F" w:rsidR="00440C5C" w:rsidRDefault="00440C5C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>Arilma Novaes – “Muito bacana mesmo, conteúdo demais, informações que não tinha noção”.</w:t>
      </w:r>
    </w:p>
    <w:p w14:paraId="2F4675BF" w14:textId="1AA2AC2E" w:rsidR="00440C5C" w:rsidRDefault="00440C5C" w:rsidP="00293ECD">
      <w:pPr>
        <w:pStyle w:val="PargrafodaLista"/>
        <w:shd w:val="clear" w:color="auto" w:fill="FFFFFF"/>
        <w:ind w:left="284"/>
        <w:rPr>
          <w:noProof/>
        </w:rPr>
      </w:pPr>
      <w:r>
        <w:rPr>
          <w:noProof/>
        </w:rPr>
        <w:t xml:space="preserve">Maikelly Rodrigues – “Amei </w:t>
      </w:r>
      <w:r w:rsidR="00943399">
        <w:rPr>
          <w:noProof/>
        </w:rPr>
        <w:t>o curso</w:t>
      </w:r>
      <w:r>
        <w:rPr>
          <w:noProof/>
        </w:rPr>
        <w:t>, maravilhos</w:t>
      </w:r>
      <w:r w:rsidR="00943399">
        <w:rPr>
          <w:noProof/>
        </w:rPr>
        <w:t>o</w:t>
      </w:r>
      <w:r>
        <w:rPr>
          <w:noProof/>
        </w:rPr>
        <w:t>”.</w:t>
      </w:r>
    </w:p>
    <w:p w14:paraId="68F97084" w14:textId="77777777" w:rsidR="00440C5C" w:rsidRDefault="00440C5C" w:rsidP="00293ECD">
      <w:pPr>
        <w:pStyle w:val="PargrafodaLista"/>
        <w:shd w:val="clear" w:color="auto" w:fill="FFFFFF"/>
        <w:ind w:left="284"/>
        <w:rPr>
          <w:noProof/>
        </w:rPr>
      </w:pPr>
    </w:p>
    <w:p w14:paraId="2147474C" w14:textId="0142C34A" w:rsidR="002E30F4" w:rsidRDefault="002E30F4" w:rsidP="00620898">
      <w:pPr>
        <w:shd w:val="clear" w:color="auto" w:fill="DAEEF3" w:themeFill="accent5" w:themeFillTint="33"/>
        <w:spacing w:line="240" w:lineRule="auto"/>
        <w:ind w:left="284"/>
        <w:rPr>
          <w:noProof/>
        </w:rPr>
      </w:pPr>
      <w:r w:rsidRPr="003B3C99">
        <w:rPr>
          <w:rFonts w:cs="ArialMT"/>
          <w:b/>
          <w:bCs/>
          <w:lang w:eastAsia="pt-BR"/>
        </w:rPr>
        <w:t>2</w:t>
      </w:r>
      <w:r w:rsidRPr="003B3C99">
        <w:rPr>
          <w:b/>
          <w:bCs/>
        </w:rPr>
        <w:t>.</w:t>
      </w:r>
      <w:r>
        <w:rPr>
          <w:b/>
          <w:bCs/>
        </w:rPr>
        <w:t>2</w:t>
      </w:r>
      <w:r w:rsidRPr="003B3C99">
        <w:rPr>
          <w:b/>
          <w:bCs/>
        </w:rPr>
        <w:t xml:space="preserve"> – </w:t>
      </w:r>
      <w:r w:rsidR="009F4564">
        <w:rPr>
          <w:b/>
          <w:bCs/>
        </w:rPr>
        <w:t xml:space="preserve">OUTRAS CONSULTORIAS </w:t>
      </w:r>
    </w:p>
    <w:p w14:paraId="6686F5B1" w14:textId="29761B91" w:rsidR="00DD54EA" w:rsidRDefault="00DD54EA" w:rsidP="00C56C90">
      <w:pPr>
        <w:pStyle w:val="PargrafodaLista"/>
        <w:shd w:val="clear" w:color="auto" w:fill="FFFFFF"/>
        <w:ind w:left="284"/>
        <w:rPr>
          <w:noProof/>
        </w:rPr>
      </w:pPr>
    </w:p>
    <w:p w14:paraId="2F61935A" w14:textId="3B097C83" w:rsidR="00440C5C" w:rsidRDefault="00440C5C" w:rsidP="008F5A2C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Em 2021, além da estratégia de atendimento aos clientes do Revigora Saúde, foram realizadas outras consultorias.</w:t>
      </w:r>
    </w:p>
    <w:p w14:paraId="75FA92AA" w14:textId="77777777" w:rsidR="007D3E01" w:rsidRDefault="007D3E01" w:rsidP="008F5A2C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43AEA411" w14:textId="0F3F5913" w:rsidR="00440C5C" w:rsidRPr="007D3E01" w:rsidRDefault="007D3E01" w:rsidP="008F5A2C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>
        <w:rPr>
          <w:b/>
          <w:bCs/>
          <w:noProof/>
        </w:rPr>
        <w:t xml:space="preserve">- </w:t>
      </w:r>
      <w:r w:rsidR="00440C5C" w:rsidRPr="007D3E01">
        <w:rPr>
          <w:b/>
          <w:bCs/>
          <w:noProof/>
        </w:rPr>
        <w:t xml:space="preserve">Estudo de Viabilidade Técnico Econômico e Comercial – CLINN Vida, </w:t>
      </w:r>
      <w:r w:rsidR="008F5A2C" w:rsidRPr="007D3E01">
        <w:rPr>
          <w:b/>
          <w:bCs/>
          <w:noProof/>
        </w:rPr>
        <w:t xml:space="preserve">implantação de nova clínica no Município de </w:t>
      </w:r>
      <w:r w:rsidR="00440C5C" w:rsidRPr="007D3E01">
        <w:rPr>
          <w:b/>
          <w:bCs/>
          <w:noProof/>
        </w:rPr>
        <w:t xml:space="preserve">Iraquara. </w:t>
      </w:r>
    </w:p>
    <w:p w14:paraId="4F34566B" w14:textId="77777777" w:rsidR="008F5A2C" w:rsidRDefault="008F5A2C" w:rsidP="008F5A2C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6FB015C0" w14:textId="3177F29B" w:rsidR="00440C5C" w:rsidRDefault="00440C5C" w:rsidP="008F5A2C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 xml:space="preserve">A consultoria indicou </w:t>
      </w:r>
      <w:r w:rsidR="008F5A2C">
        <w:rPr>
          <w:noProof/>
        </w:rPr>
        <w:t>aspectos de relevância e orientações como: Estrutura necessária, processo produtivo, matérias-primas e insumos necessários, problemas orientais e exigências legais, mão de obra necessária, inovação e tecnologia, investimentos fixos, investimentos pré-operacionais, cronograma físico financeiro, macorambiente do empreendimento: ameaças e oportunidades, análise do mercado, definição do mercado alvo, potenciais clientes, concorrentes, fornecedores, canais de distribuição e divulgação, plano de investimentos, dimensionamento das necessidades de capital de giro, resumo da demonstração de resultado, avaliação econômico – financeiro do negócio para 5 anos, capacidade de pagamentos, fluxo de caixa do projeto, indicadores econômico- financeiro, DRE Detalhado (cenário projetado e anos), DRE detalhado cenário otimista (5 anos), DRE detalhado cenário pessimista (5 anos) e conclusão da viabilidade do projeto.</w:t>
      </w:r>
    </w:p>
    <w:p w14:paraId="61A2F348" w14:textId="435BFC3B" w:rsidR="008F5A2C" w:rsidRDefault="008F5A2C" w:rsidP="008F5A2C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3AE82C90" w14:textId="0BE20E6B" w:rsidR="008F5A2C" w:rsidRPr="007D3E01" w:rsidRDefault="008F5A2C" w:rsidP="008F5A2C">
      <w:pPr>
        <w:pStyle w:val="PargrafodaLista"/>
        <w:shd w:val="clear" w:color="auto" w:fill="FFFFFF"/>
        <w:ind w:left="284"/>
        <w:jc w:val="both"/>
        <w:rPr>
          <w:noProof/>
        </w:rPr>
      </w:pPr>
      <w:r w:rsidRPr="007D3E01">
        <w:rPr>
          <w:noProof/>
        </w:rPr>
        <w:t xml:space="preserve">Depoimento da empresária </w:t>
      </w:r>
      <w:r w:rsidR="007D3E01" w:rsidRPr="007D3E01">
        <w:rPr>
          <w:noProof/>
        </w:rPr>
        <w:t>–</w:t>
      </w:r>
      <w:r w:rsidRPr="007D3E01">
        <w:rPr>
          <w:noProof/>
        </w:rPr>
        <w:t xml:space="preserve"> </w:t>
      </w:r>
      <w:r w:rsidR="007D3E01" w:rsidRPr="007D3E01">
        <w:rPr>
          <w:noProof/>
        </w:rPr>
        <w:t>“Achei a consultoria excelente! O consultor é super acessível, o estudo bem completo, com dados concisos e abrangeu bem o que buscava. Fiquei muito satisfeita”.</w:t>
      </w:r>
    </w:p>
    <w:p w14:paraId="7A4FC53B" w14:textId="77777777" w:rsidR="007D3E01" w:rsidRDefault="007D3E01" w:rsidP="008F5A2C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66D7F16E" w14:textId="0555E5CD" w:rsidR="007D3E01" w:rsidRDefault="007D3E01" w:rsidP="008F5A2C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4B5D9EF9" w14:textId="617FA8FB" w:rsidR="007D3E01" w:rsidRDefault="007D3E01" w:rsidP="008F5A2C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>
        <w:rPr>
          <w:b/>
          <w:bCs/>
          <w:noProof/>
        </w:rPr>
        <w:t xml:space="preserve">- </w:t>
      </w:r>
      <w:r w:rsidRPr="007D3E01">
        <w:rPr>
          <w:b/>
          <w:bCs/>
          <w:noProof/>
        </w:rPr>
        <w:t xml:space="preserve">SEBRAETEC Comunicação Visual – Empresa: </w:t>
      </w:r>
      <w:r>
        <w:rPr>
          <w:b/>
          <w:bCs/>
          <w:noProof/>
        </w:rPr>
        <w:t>Imagem Facial</w:t>
      </w:r>
    </w:p>
    <w:p w14:paraId="69464891" w14:textId="485AC01C" w:rsidR="007D3E01" w:rsidRDefault="007D3E01" w:rsidP="008F5A2C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</w:p>
    <w:p w14:paraId="5C88DF6A" w14:textId="05541760" w:rsidR="007D3E01" w:rsidRPr="007D3E01" w:rsidRDefault="007D3E01" w:rsidP="008F5A2C">
      <w:pPr>
        <w:pStyle w:val="PargrafodaLista"/>
        <w:shd w:val="clear" w:color="auto" w:fill="FFFFFF"/>
        <w:ind w:left="284"/>
        <w:jc w:val="both"/>
        <w:rPr>
          <w:noProof/>
        </w:rPr>
      </w:pPr>
      <w:r w:rsidRPr="007D3E01">
        <w:rPr>
          <w:noProof/>
        </w:rPr>
        <w:t>Foi realizada consultoria para inovação da marca da empresa Imagem Facial.</w:t>
      </w:r>
    </w:p>
    <w:p w14:paraId="053E9C1E" w14:textId="4DF7CFC3" w:rsidR="007D3E01" w:rsidRDefault="007D3E01" w:rsidP="008F5A2C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</w:p>
    <w:p w14:paraId="36EA53C4" w14:textId="47BE7BEF" w:rsidR="007D3E01" w:rsidRDefault="007D3E01" w:rsidP="008F5A2C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71A56E1E" wp14:editId="3D1911E9">
            <wp:extent cx="1762125" cy="1247266"/>
            <wp:effectExtent l="0" t="0" r="0" b="0"/>
            <wp:docPr id="27" name="Imagem 27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Logotipo, nome da empresa&#10;&#10;Descrição gerad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680" cy="127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06F7" w14:textId="6044EBB9" w:rsidR="007D3E01" w:rsidRPr="007D3E01" w:rsidRDefault="007D3E01" w:rsidP="008F5A2C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4F1408AC" w14:textId="33656CC2" w:rsidR="007D3E01" w:rsidRDefault="007D3E01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 w:rsidRPr="007D3E01">
        <w:rPr>
          <w:noProof/>
        </w:rPr>
        <w:t>Depoimento do Cliente Rafael - Gostamos bastante. A gente buscava algo minimalista e focada em "tecnologia"</w:t>
      </w:r>
      <w:r>
        <w:rPr>
          <w:noProof/>
        </w:rPr>
        <w:t>.</w:t>
      </w:r>
    </w:p>
    <w:p w14:paraId="63BE5141" w14:textId="77777777" w:rsidR="007D3E01" w:rsidRDefault="007D3E01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786F51CE" w14:textId="77C594B4" w:rsidR="007D3E01" w:rsidRDefault="007D3E01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>
        <w:rPr>
          <w:b/>
          <w:bCs/>
          <w:noProof/>
        </w:rPr>
        <w:t xml:space="preserve">- </w:t>
      </w:r>
      <w:r w:rsidRPr="007D3E01">
        <w:rPr>
          <w:b/>
          <w:bCs/>
          <w:noProof/>
        </w:rPr>
        <w:t>Planejamento Estratégico em Saúde – PES – Empresa: CEOM.</w:t>
      </w:r>
    </w:p>
    <w:p w14:paraId="71E6B1FA" w14:textId="3A46B5F0" w:rsidR="000A12D6" w:rsidRDefault="000A12D6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</w:p>
    <w:p w14:paraId="45BE843D" w14:textId="72F17524" w:rsidR="000A12D6" w:rsidRDefault="000A12D6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 xml:space="preserve"> A consultoria aconteceu na Empresa CEOM, localizada no Município de Irecê. </w:t>
      </w:r>
      <w:r w:rsidRPr="000A12D6">
        <w:rPr>
          <w:noProof/>
        </w:rPr>
        <w:t xml:space="preserve">Na oportunidade o consultor Muricy </w:t>
      </w:r>
      <w:r>
        <w:rPr>
          <w:noProof/>
        </w:rPr>
        <w:t>analisou os principais pilares da empresa, estrutura física, equipamentos, capacidade técnica e gerencial, avaliação dos processos existentes, levantamento com a equipe das oportunidades, ameaças, fraquezas e fortalezas (Swot), elaboração de planilha de planejamento, definição dos objetivos, homologação da Missão, Visão e princípios, definição dos indicadores da empresa, homologação do plano de ação e apresentação do planejamento ao empresário Dermival Franca.</w:t>
      </w:r>
    </w:p>
    <w:p w14:paraId="3D6FFCA6" w14:textId="0C3C452C" w:rsidR="000A12D6" w:rsidRDefault="000A12D6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7F366CCA" w14:textId="5FFCBF57" w:rsidR="000A12D6" w:rsidRPr="000A12D6" w:rsidRDefault="000A12D6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0A12D6">
        <w:rPr>
          <w:b/>
          <w:bCs/>
          <w:noProof/>
        </w:rPr>
        <w:t>- Sebraetec Metrologia – calibração. Empresa: A Fórmula.</w:t>
      </w:r>
    </w:p>
    <w:p w14:paraId="7E454923" w14:textId="4313D06E" w:rsidR="000A12D6" w:rsidRDefault="000A12D6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6A2FEA98" w14:textId="3427CA1C" w:rsidR="000A12D6" w:rsidRDefault="000A12D6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A consultoria atendeu a Farmácia de Manipulação de Alimentos A Fórmula, localizada no Município de Seabra.</w:t>
      </w:r>
    </w:p>
    <w:p w14:paraId="75815A87" w14:textId="5E98175B" w:rsidR="000A12D6" w:rsidRDefault="006A098A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Dentre os resultados obtidos, podem ser indicados os certificados de calibração dos seguintes itens: 07 balanças, pHmetro, termometro, peso padrão e cabines de exaustão.</w:t>
      </w:r>
    </w:p>
    <w:p w14:paraId="0BC4F69F" w14:textId="1E35EF35" w:rsidR="006A098A" w:rsidRDefault="006A098A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162675A2" w14:textId="2572B0E1" w:rsidR="006A098A" w:rsidRDefault="006A098A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Depoimento do cliente: Obrigada! Ano que vem faremos novamente.</w:t>
      </w:r>
    </w:p>
    <w:p w14:paraId="3BF85BAA" w14:textId="41E15DE0" w:rsidR="006A098A" w:rsidRDefault="006A098A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7DDB4166" w14:textId="61E54026" w:rsidR="006A098A" w:rsidRPr="006A098A" w:rsidRDefault="006A098A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Clidente.</w:t>
      </w:r>
    </w:p>
    <w:p w14:paraId="432BCA78" w14:textId="7C509ABB" w:rsidR="006A098A" w:rsidRPr="006A098A" w:rsidRDefault="006A098A" w:rsidP="006A098A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Clínica Santa Bárbara.</w:t>
      </w:r>
    </w:p>
    <w:p w14:paraId="74C9DA21" w14:textId="67C98EB5" w:rsidR="006A098A" w:rsidRPr="006A098A" w:rsidRDefault="006A098A" w:rsidP="006A098A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Clic Seabra.</w:t>
      </w:r>
    </w:p>
    <w:p w14:paraId="11A9F0BF" w14:textId="18CD6AB4" w:rsidR="006A098A" w:rsidRPr="006A098A" w:rsidRDefault="006A098A" w:rsidP="006A098A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Ceom Day.</w:t>
      </w:r>
    </w:p>
    <w:p w14:paraId="47B89CD9" w14:textId="340FD1E6" w:rsidR="006A098A" w:rsidRPr="006A098A" w:rsidRDefault="006A098A" w:rsidP="006A098A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Ceom MED.</w:t>
      </w:r>
    </w:p>
    <w:p w14:paraId="458A89A9" w14:textId="2A408350" w:rsidR="006A098A" w:rsidRPr="006A098A" w:rsidRDefault="006A098A" w:rsidP="006A098A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Corpus Day.</w:t>
      </w:r>
    </w:p>
    <w:p w14:paraId="036B9007" w14:textId="76586A16" w:rsidR="006A098A" w:rsidRPr="006A098A" w:rsidRDefault="006A098A" w:rsidP="006A098A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Melo Estética.</w:t>
      </w:r>
    </w:p>
    <w:p w14:paraId="0C2F1903" w14:textId="48CB88E2" w:rsidR="006A098A" w:rsidRPr="006A098A" w:rsidRDefault="006A098A" w:rsidP="006A098A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A098A">
        <w:rPr>
          <w:b/>
          <w:bCs/>
          <w:noProof/>
        </w:rPr>
        <w:t>- Tributo Justo – Análise contábil para redução de carga tributária em Saúde. Empresa: Clínica Bastos.</w:t>
      </w:r>
    </w:p>
    <w:p w14:paraId="32DAED83" w14:textId="05DF31AE" w:rsidR="006A098A" w:rsidRPr="006A098A" w:rsidRDefault="006A098A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</w:p>
    <w:p w14:paraId="70FCC5DA" w14:textId="69236CDB" w:rsidR="006A098A" w:rsidRPr="00311993" w:rsidRDefault="00311993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311993">
        <w:rPr>
          <w:b/>
          <w:bCs/>
          <w:noProof/>
        </w:rPr>
        <w:t>- Consultoria para Levantamento de oportunidades e Viabilidade Econômica para Implantação de Novo Negócio em Iraquara.</w:t>
      </w:r>
    </w:p>
    <w:p w14:paraId="0F13F81C" w14:textId="0C2208E4" w:rsidR="00311993" w:rsidRDefault="00311993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10BBC795" w14:textId="2400CE37" w:rsidR="00311993" w:rsidRDefault="00311993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 w:rsidRPr="00311993">
        <w:rPr>
          <w:noProof/>
        </w:rPr>
        <w:t xml:space="preserve">O objetivo desta consultoria "presencial" </w:t>
      </w:r>
      <w:r>
        <w:rPr>
          <w:noProof/>
        </w:rPr>
        <w:t>foi</w:t>
      </w:r>
      <w:r w:rsidRPr="00311993">
        <w:rPr>
          <w:noProof/>
        </w:rPr>
        <w:t xml:space="preserve"> a realização de levantamento de oportunidades e viabilidade econômica para implantação de novo negócio, localizado no mesmo ambiente que uma futura clínica médica, no município de Iraquara/BA. A consultoria também </w:t>
      </w:r>
      <w:r>
        <w:rPr>
          <w:noProof/>
        </w:rPr>
        <w:t xml:space="preserve">apontou </w:t>
      </w:r>
      <w:r w:rsidRPr="00311993">
        <w:rPr>
          <w:noProof/>
        </w:rPr>
        <w:t>a Matriz SWOT, projeções de investimento inicial, custos fixos e variáveis, indicadores de resultados (Faturamento, Margem de Contribuição, Lucratividade, Ponto de Equilíbrio Monetário, Prazo de Retorno do Investimento e Rentabilidade); quadro pessoal e análise de mercado.</w:t>
      </w:r>
    </w:p>
    <w:p w14:paraId="10B50A1D" w14:textId="76F37B09" w:rsidR="006A098A" w:rsidRDefault="006A098A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75C3F177" w14:textId="77777777" w:rsidR="005D05A4" w:rsidRDefault="005D05A4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2933CB99" w14:textId="3EFBB486" w:rsidR="006A098A" w:rsidRDefault="00311993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311993">
        <w:rPr>
          <w:b/>
          <w:bCs/>
          <w:noProof/>
        </w:rPr>
        <w:lastRenderedPageBreak/>
        <w:t>- Consultoria para Melhoria do Atendimento ao público. Empresa: Academia Francisco Filho</w:t>
      </w:r>
      <w:r>
        <w:rPr>
          <w:b/>
          <w:bCs/>
          <w:noProof/>
        </w:rPr>
        <w:t xml:space="preserve"> – Seabra.</w:t>
      </w:r>
    </w:p>
    <w:p w14:paraId="3A73EEA4" w14:textId="0C96E465" w:rsidR="00311993" w:rsidRDefault="00311993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</w:p>
    <w:p w14:paraId="13C4AFDD" w14:textId="172778C5" w:rsidR="00311993" w:rsidRDefault="00311993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 w:rsidRPr="00311993">
        <w:rPr>
          <w:noProof/>
        </w:rPr>
        <w:t xml:space="preserve">Consultoria para </w:t>
      </w:r>
      <w:r w:rsidRPr="006717C6">
        <w:rPr>
          <w:b/>
          <w:bCs/>
          <w:noProof/>
        </w:rPr>
        <w:t>melhoria do atendimento ao cliente</w:t>
      </w:r>
      <w:r w:rsidR="006717C6">
        <w:rPr>
          <w:noProof/>
        </w:rPr>
        <w:t xml:space="preserve"> à empresa Academia Francisco Filho, localizada no Município de Seabra,</w:t>
      </w:r>
      <w:r w:rsidRPr="00311993">
        <w:rPr>
          <w:noProof/>
        </w:rPr>
        <w:t xml:space="preserve"> com os seguinte tópicos: Excelência no Atendimento Humanizado; Conceito de excelência no atendimento; Conceito de Humanização ; Boas Práticas de Atendimento.</w:t>
      </w:r>
    </w:p>
    <w:p w14:paraId="6050CBDF" w14:textId="16AA0D98" w:rsidR="00EC4486" w:rsidRDefault="00EC4486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14D8430F" w14:textId="70B79D09" w:rsidR="00EC4486" w:rsidRDefault="00EC4486" w:rsidP="007D3E01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6FAF97A9" wp14:editId="040458F0">
            <wp:extent cx="2371061" cy="1778413"/>
            <wp:effectExtent l="0" t="0" r="0" b="0"/>
            <wp:docPr id="52" name="Imagem 52" descr="Grupo de pessoas reunidas numa sa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Grupo de pessoas reunidas numa sala&#10;&#10;Descrição gerada automaticamente com confiança média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507" cy="18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E30B21D" wp14:editId="32FB1181">
            <wp:extent cx="1331728" cy="1775637"/>
            <wp:effectExtent l="0" t="0" r="1905" b="0"/>
            <wp:docPr id="53" name="Imagem 53" descr="Pessoas em pé em frente a t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Pessoas em pé em frente a tela&#10;&#10;Descrição gerada automaticamente com confiança média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041" cy="18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C8D3" w14:textId="64DB58B4" w:rsidR="006717C6" w:rsidRDefault="006717C6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4DE6DF3C" w14:textId="77777777" w:rsidR="00EC4486" w:rsidRDefault="00EC4486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6E0C1D2F" w14:textId="3894D800" w:rsidR="00311993" w:rsidRPr="006717C6" w:rsidRDefault="00311993" w:rsidP="007D3E01">
      <w:pPr>
        <w:pStyle w:val="PargrafodaLista"/>
        <w:shd w:val="clear" w:color="auto" w:fill="FFFFFF"/>
        <w:ind w:left="284"/>
        <w:jc w:val="both"/>
        <w:rPr>
          <w:b/>
          <w:bCs/>
          <w:noProof/>
        </w:rPr>
      </w:pPr>
      <w:r w:rsidRPr="006717C6">
        <w:rPr>
          <w:b/>
          <w:bCs/>
          <w:noProof/>
        </w:rPr>
        <w:t>- Consultoria para poio financeiro à empresa FISIOCOC</w:t>
      </w:r>
      <w:r w:rsidR="006717C6">
        <w:rPr>
          <w:b/>
          <w:bCs/>
          <w:noProof/>
        </w:rPr>
        <w:t xml:space="preserve"> – Seabra.</w:t>
      </w:r>
    </w:p>
    <w:p w14:paraId="06FD24C4" w14:textId="38781838" w:rsidR="00311993" w:rsidRDefault="00311993" w:rsidP="007D3E01">
      <w:pPr>
        <w:pStyle w:val="PargrafodaLista"/>
        <w:shd w:val="clear" w:color="auto" w:fill="FFFFFF"/>
        <w:ind w:left="284"/>
        <w:jc w:val="both"/>
        <w:rPr>
          <w:noProof/>
        </w:rPr>
      </w:pPr>
    </w:p>
    <w:p w14:paraId="79BACBE0" w14:textId="21CC53B2" w:rsidR="00EF3DB4" w:rsidRDefault="006717C6" w:rsidP="006717C6">
      <w:pPr>
        <w:pStyle w:val="PargrafodaLista"/>
        <w:shd w:val="clear" w:color="auto" w:fill="FFFFFF"/>
        <w:ind w:left="284"/>
        <w:jc w:val="both"/>
        <w:rPr>
          <w:noProof/>
        </w:rPr>
      </w:pPr>
      <w:r>
        <w:rPr>
          <w:noProof/>
        </w:rPr>
        <w:t>Consultoria complementar ao cliente Fisiococ, participante do Programa Revigora Saúde, focada na</w:t>
      </w:r>
      <w:r w:rsidR="00311993" w:rsidRPr="00311993">
        <w:rPr>
          <w:noProof/>
        </w:rPr>
        <w:t xml:space="preserve"> análise trabalhista dos profissionais parceiros; identificação do Ponto de Equilíbrio; Identificação do preço mínimo a ser praticado pela fisioterapia.</w:t>
      </w:r>
    </w:p>
    <w:p w14:paraId="4008A2B3" w14:textId="6D524288" w:rsidR="001725AF" w:rsidRDefault="001725AF" w:rsidP="00C56C90">
      <w:pPr>
        <w:pStyle w:val="PargrafodaLista"/>
        <w:shd w:val="clear" w:color="auto" w:fill="FFFFFF"/>
        <w:ind w:left="284"/>
        <w:jc w:val="center"/>
        <w:rPr>
          <w:noProof/>
        </w:rPr>
      </w:pPr>
    </w:p>
    <w:p w14:paraId="44B44F14" w14:textId="2B93B039" w:rsidR="004B1390" w:rsidRDefault="006717C6" w:rsidP="00620898">
      <w:pPr>
        <w:shd w:val="clear" w:color="auto" w:fill="DAEEF3" w:themeFill="accent5" w:themeFillTint="33"/>
        <w:spacing w:line="240" w:lineRule="auto"/>
        <w:ind w:left="284"/>
        <w:rPr>
          <w:noProof/>
        </w:rPr>
      </w:pPr>
      <w:r>
        <w:rPr>
          <w:b/>
          <w:bCs/>
        </w:rPr>
        <w:t>2</w:t>
      </w:r>
      <w:r w:rsidR="004B1390" w:rsidRPr="003B3C99">
        <w:rPr>
          <w:b/>
          <w:bCs/>
        </w:rPr>
        <w:t>.</w:t>
      </w:r>
      <w:r w:rsidR="00481AFC">
        <w:rPr>
          <w:b/>
          <w:bCs/>
        </w:rPr>
        <w:t xml:space="preserve">3 </w:t>
      </w:r>
      <w:proofErr w:type="gramStart"/>
      <w:r w:rsidR="004B1390" w:rsidRPr="003B3C99">
        <w:rPr>
          <w:b/>
          <w:bCs/>
        </w:rPr>
        <w:t xml:space="preserve">– </w:t>
      </w:r>
      <w:r w:rsidR="004B1390">
        <w:rPr>
          <w:b/>
          <w:bCs/>
        </w:rPr>
        <w:t xml:space="preserve"> </w:t>
      </w:r>
      <w:r w:rsidR="00481AFC" w:rsidRPr="006F11A8">
        <w:rPr>
          <w:b/>
          <w:bCs/>
        </w:rPr>
        <w:t>Resultados</w:t>
      </w:r>
      <w:proofErr w:type="gramEnd"/>
      <w:r w:rsidR="00481AFC" w:rsidRPr="006F11A8">
        <w:rPr>
          <w:b/>
          <w:bCs/>
        </w:rPr>
        <w:t xml:space="preserve"> obtidos (</w:t>
      </w:r>
      <w:r w:rsidR="00E503AD">
        <w:rPr>
          <w:b/>
          <w:bCs/>
        </w:rPr>
        <w:t>descrever assertividade ou não da estratégia na região</w:t>
      </w:r>
      <w:r w:rsidR="00F62CD3">
        <w:rPr>
          <w:b/>
          <w:bCs/>
        </w:rPr>
        <w:t xml:space="preserve"> e, </w:t>
      </w:r>
      <w:r w:rsidR="007077A8">
        <w:rPr>
          <w:b/>
          <w:bCs/>
        </w:rPr>
        <w:t xml:space="preserve">o que gerou ou não o </w:t>
      </w:r>
      <w:r w:rsidR="00481AFC" w:rsidRPr="006F11A8">
        <w:rPr>
          <w:b/>
          <w:bCs/>
        </w:rPr>
        <w:t>alcance dos resultados em sua totalidade, relatar os motivos, medidas de gestão que foram tomadas</w:t>
      </w:r>
      <w:r w:rsidR="007077A8">
        <w:rPr>
          <w:b/>
          <w:bCs/>
        </w:rPr>
        <w:t>. O que foi primordial para a execução e resultados alcançados.</w:t>
      </w:r>
    </w:p>
    <w:p w14:paraId="5D9B50D4" w14:textId="26056A03" w:rsidR="006717C6" w:rsidRDefault="006717C6" w:rsidP="006717C6">
      <w:pPr>
        <w:spacing w:line="360" w:lineRule="auto"/>
        <w:ind w:left="284"/>
        <w:jc w:val="both"/>
        <w:rPr>
          <w:rFonts w:cstheme="minorHAnsi"/>
          <w:sz w:val="24"/>
          <w:szCs w:val="24"/>
        </w:rPr>
      </w:pPr>
      <w:r w:rsidRPr="00031FDF">
        <w:rPr>
          <w:rFonts w:cstheme="minorHAnsi"/>
          <w:sz w:val="24"/>
          <w:szCs w:val="24"/>
        </w:rPr>
        <w:t>Em 202</w:t>
      </w:r>
      <w:r>
        <w:rPr>
          <w:rFonts w:cstheme="minorHAnsi"/>
          <w:sz w:val="24"/>
          <w:szCs w:val="24"/>
        </w:rPr>
        <w:t>1</w:t>
      </w:r>
      <w:r w:rsidRPr="00031FDF">
        <w:rPr>
          <w:rFonts w:cstheme="minorHAnsi"/>
          <w:sz w:val="24"/>
          <w:szCs w:val="24"/>
        </w:rPr>
        <w:t xml:space="preserve"> foi dad</w:t>
      </w:r>
      <w:r w:rsidR="00270780">
        <w:rPr>
          <w:rFonts w:cstheme="minorHAnsi"/>
          <w:sz w:val="24"/>
          <w:szCs w:val="24"/>
        </w:rPr>
        <w:t xml:space="preserve">a </w:t>
      </w:r>
      <w:r w:rsidRPr="00031FDF">
        <w:rPr>
          <w:rFonts w:cstheme="minorHAnsi"/>
          <w:sz w:val="24"/>
          <w:szCs w:val="24"/>
        </w:rPr>
        <w:t xml:space="preserve">continuidade </w:t>
      </w:r>
      <w:r w:rsidR="00270780">
        <w:rPr>
          <w:rFonts w:cstheme="minorHAnsi"/>
          <w:sz w:val="24"/>
          <w:szCs w:val="24"/>
        </w:rPr>
        <w:t>à estratégia de atendimento ao público de saúde do Município de Irecê e região, iniciando o Programa Revigora Saúde, focado na melhoria de gestão das empresas.</w:t>
      </w:r>
    </w:p>
    <w:p w14:paraId="2A78C3E9" w14:textId="2D0EE594" w:rsidR="006717C6" w:rsidRDefault="006717C6" w:rsidP="006717C6">
      <w:pPr>
        <w:spacing w:line="360" w:lineRule="auto"/>
        <w:ind w:left="284"/>
        <w:jc w:val="both"/>
        <w:rPr>
          <w:rFonts w:cstheme="minorHAnsi"/>
          <w:sz w:val="24"/>
          <w:szCs w:val="24"/>
        </w:rPr>
      </w:pPr>
      <w:r w:rsidRPr="00031FDF">
        <w:rPr>
          <w:rFonts w:cstheme="minorHAnsi"/>
          <w:sz w:val="24"/>
          <w:szCs w:val="24"/>
        </w:rPr>
        <w:t>Durante o ano foram realizadas</w:t>
      </w:r>
      <w:r>
        <w:rPr>
          <w:rFonts w:cstheme="minorHAnsi"/>
          <w:sz w:val="24"/>
          <w:szCs w:val="24"/>
        </w:rPr>
        <w:t xml:space="preserve"> </w:t>
      </w:r>
      <w:r w:rsidR="00270780">
        <w:rPr>
          <w:rFonts w:cstheme="minorHAnsi"/>
          <w:b/>
          <w:bCs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</w:t>
      </w:r>
      <w:r w:rsidRPr="00E4165C">
        <w:rPr>
          <w:rFonts w:cstheme="minorHAnsi"/>
          <w:b/>
          <w:bCs/>
          <w:sz w:val="24"/>
          <w:szCs w:val="24"/>
        </w:rPr>
        <w:t>atendimentos</w:t>
      </w:r>
      <w:r>
        <w:rPr>
          <w:rFonts w:cstheme="minorHAnsi"/>
          <w:sz w:val="24"/>
          <w:szCs w:val="24"/>
        </w:rPr>
        <w:t xml:space="preserve">, através </w:t>
      </w:r>
      <w:r w:rsidR="00270780">
        <w:rPr>
          <w:rFonts w:cstheme="minorHAnsi"/>
          <w:sz w:val="24"/>
          <w:szCs w:val="24"/>
        </w:rPr>
        <w:t>da Estratégia Revigora Saúde</w:t>
      </w:r>
      <w:r>
        <w:rPr>
          <w:rFonts w:cstheme="minorHAnsi"/>
          <w:sz w:val="24"/>
          <w:szCs w:val="24"/>
        </w:rPr>
        <w:t xml:space="preserve">; </w:t>
      </w:r>
      <w:r w:rsidRPr="00E4165C">
        <w:rPr>
          <w:rFonts w:cstheme="minorHAnsi"/>
          <w:b/>
          <w:bCs/>
          <w:sz w:val="24"/>
          <w:szCs w:val="24"/>
        </w:rPr>
        <w:t>0</w:t>
      </w:r>
      <w:r w:rsidR="00943399">
        <w:rPr>
          <w:rFonts w:cstheme="minorHAnsi"/>
          <w:b/>
          <w:bCs/>
          <w:sz w:val="24"/>
          <w:szCs w:val="24"/>
        </w:rPr>
        <w:t>1</w:t>
      </w:r>
      <w:r w:rsidR="00270780">
        <w:rPr>
          <w:rFonts w:cstheme="minorHAnsi"/>
          <w:b/>
          <w:bCs/>
          <w:sz w:val="24"/>
          <w:szCs w:val="24"/>
        </w:rPr>
        <w:t xml:space="preserve"> oficina</w:t>
      </w:r>
      <w:r w:rsidR="00943399">
        <w:rPr>
          <w:rFonts w:cstheme="minorHAnsi"/>
          <w:b/>
          <w:bCs/>
          <w:sz w:val="24"/>
          <w:szCs w:val="24"/>
        </w:rPr>
        <w:t xml:space="preserve"> </w:t>
      </w:r>
      <w:r w:rsidR="00270780">
        <w:rPr>
          <w:rFonts w:cstheme="minorHAnsi"/>
          <w:b/>
          <w:bCs/>
          <w:sz w:val="24"/>
          <w:szCs w:val="24"/>
        </w:rPr>
        <w:t>online, que reuni</w:t>
      </w:r>
      <w:r w:rsidR="00943399">
        <w:rPr>
          <w:rFonts w:cstheme="minorHAnsi"/>
          <w:b/>
          <w:bCs/>
          <w:sz w:val="24"/>
          <w:szCs w:val="24"/>
        </w:rPr>
        <w:t>u</w:t>
      </w:r>
      <w:r w:rsidR="00270780">
        <w:rPr>
          <w:rFonts w:cstheme="minorHAnsi"/>
          <w:b/>
          <w:bCs/>
          <w:sz w:val="24"/>
          <w:szCs w:val="24"/>
        </w:rPr>
        <w:t xml:space="preserve"> cerca de </w:t>
      </w:r>
      <w:proofErr w:type="spellStart"/>
      <w:r w:rsidR="00270780">
        <w:rPr>
          <w:rFonts w:cstheme="minorHAnsi"/>
          <w:b/>
          <w:bCs/>
          <w:sz w:val="24"/>
          <w:szCs w:val="24"/>
        </w:rPr>
        <w:t>de</w:t>
      </w:r>
      <w:proofErr w:type="spellEnd"/>
      <w:r w:rsidR="00270780">
        <w:rPr>
          <w:rFonts w:cstheme="minorHAnsi"/>
          <w:b/>
          <w:bCs/>
          <w:sz w:val="24"/>
          <w:szCs w:val="24"/>
        </w:rPr>
        <w:t xml:space="preserve"> </w:t>
      </w:r>
      <w:r w:rsidR="00943399">
        <w:rPr>
          <w:rFonts w:cstheme="minorHAnsi"/>
          <w:b/>
          <w:bCs/>
          <w:sz w:val="24"/>
          <w:szCs w:val="24"/>
        </w:rPr>
        <w:t>18</w:t>
      </w:r>
      <w:r w:rsidR="00270780">
        <w:rPr>
          <w:rFonts w:cstheme="minorHAnsi"/>
          <w:b/>
          <w:bCs/>
          <w:sz w:val="24"/>
          <w:szCs w:val="24"/>
        </w:rPr>
        <w:t xml:space="preserve"> participantes</w:t>
      </w:r>
      <w:r w:rsidR="00943399">
        <w:rPr>
          <w:rFonts w:cstheme="minorHAnsi"/>
          <w:b/>
          <w:bCs/>
          <w:sz w:val="24"/>
          <w:szCs w:val="24"/>
        </w:rPr>
        <w:t xml:space="preserve"> da região de Irecê</w:t>
      </w:r>
      <w:r w:rsidR="00270780">
        <w:rPr>
          <w:rFonts w:cstheme="minorHAnsi"/>
          <w:b/>
          <w:bCs/>
          <w:sz w:val="24"/>
          <w:szCs w:val="24"/>
        </w:rPr>
        <w:t xml:space="preserve">; </w:t>
      </w:r>
      <w:r w:rsidR="00943399">
        <w:rPr>
          <w:rFonts w:cstheme="minorHAnsi"/>
          <w:b/>
          <w:bCs/>
          <w:sz w:val="24"/>
          <w:szCs w:val="24"/>
        </w:rPr>
        <w:t xml:space="preserve">01 Curso online, que reuniu cerca de 40 participantes; 01 Palestra de encerramento do Programa Revigora Saúde; </w:t>
      </w:r>
      <w:r w:rsidRPr="00BC43BC">
        <w:rPr>
          <w:rFonts w:cstheme="minorHAnsi"/>
          <w:b/>
          <w:bCs/>
          <w:sz w:val="24"/>
          <w:szCs w:val="24"/>
        </w:rPr>
        <w:t>0</w:t>
      </w:r>
      <w:r w:rsidR="00943399">
        <w:rPr>
          <w:rFonts w:cstheme="minorHAnsi"/>
          <w:b/>
          <w:bCs/>
          <w:sz w:val="24"/>
          <w:szCs w:val="24"/>
        </w:rPr>
        <w:t>2</w:t>
      </w:r>
      <w:r w:rsidRPr="00031FDF">
        <w:rPr>
          <w:rFonts w:cstheme="minorHAnsi"/>
          <w:sz w:val="24"/>
          <w:szCs w:val="24"/>
        </w:rPr>
        <w:t xml:space="preserve"> </w:t>
      </w:r>
      <w:r w:rsidRPr="00E4165C">
        <w:rPr>
          <w:rFonts w:cstheme="minorHAnsi"/>
          <w:b/>
          <w:bCs/>
          <w:sz w:val="24"/>
          <w:szCs w:val="24"/>
        </w:rPr>
        <w:t>Consultoria</w:t>
      </w:r>
      <w:r w:rsidR="00943399">
        <w:rPr>
          <w:rFonts w:cstheme="minorHAnsi"/>
          <w:b/>
          <w:bCs/>
          <w:sz w:val="24"/>
          <w:szCs w:val="24"/>
        </w:rPr>
        <w:t>s</w:t>
      </w:r>
      <w:r w:rsidRPr="00E4165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4165C">
        <w:rPr>
          <w:rFonts w:cstheme="minorHAnsi"/>
          <w:b/>
          <w:bCs/>
          <w:sz w:val="24"/>
          <w:szCs w:val="24"/>
        </w:rPr>
        <w:t>Sebraetec</w:t>
      </w:r>
      <w:proofErr w:type="spellEnd"/>
      <w:r w:rsidR="00943399">
        <w:rPr>
          <w:rFonts w:cstheme="minorHAnsi"/>
          <w:sz w:val="24"/>
          <w:szCs w:val="24"/>
        </w:rPr>
        <w:t xml:space="preserve">; 08 </w:t>
      </w:r>
      <w:proofErr w:type="spellStart"/>
      <w:r w:rsidR="00943399">
        <w:rPr>
          <w:rFonts w:cstheme="minorHAnsi"/>
          <w:sz w:val="24"/>
          <w:szCs w:val="24"/>
        </w:rPr>
        <w:t>EPI’s</w:t>
      </w:r>
      <w:proofErr w:type="spellEnd"/>
      <w:r w:rsidR="00943399">
        <w:rPr>
          <w:rFonts w:cstheme="minorHAnsi"/>
          <w:sz w:val="24"/>
          <w:szCs w:val="24"/>
        </w:rPr>
        <w:t xml:space="preserve"> “Análise contábil para redução de carga tributária em Saúde”; 01 EPI Estudo de Viabilidade Técnico, Econômico e Comercial; 01 EPI Planejamento Estratégico em Saúde e 03 Consultorias lançadas via SGC. </w:t>
      </w:r>
      <w:r w:rsidRPr="00031FDF">
        <w:rPr>
          <w:rFonts w:cstheme="minorHAnsi"/>
          <w:sz w:val="24"/>
          <w:szCs w:val="24"/>
        </w:rPr>
        <w:t xml:space="preserve">Ressalta-se a assertividade </w:t>
      </w:r>
      <w:r>
        <w:rPr>
          <w:rFonts w:cstheme="minorHAnsi"/>
          <w:sz w:val="24"/>
          <w:szCs w:val="24"/>
        </w:rPr>
        <w:t xml:space="preserve">neste </w:t>
      </w:r>
      <w:r w:rsidR="00943399">
        <w:rPr>
          <w:rFonts w:cstheme="minorHAnsi"/>
          <w:sz w:val="24"/>
          <w:szCs w:val="24"/>
        </w:rPr>
        <w:t>terceiro</w:t>
      </w:r>
      <w:r w:rsidRPr="00031FDF">
        <w:rPr>
          <w:rFonts w:cstheme="minorHAnsi"/>
          <w:sz w:val="24"/>
          <w:szCs w:val="24"/>
        </w:rPr>
        <w:t xml:space="preserve"> ano de atendimento ao público de Saúde, tanto em Irecê quando em Seabra</w:t>
      </w:r>
      <w:r w:rsidR="00943399">
        <w:rPr>
          <w:rFonts w:cstheme="minorHAnsi"/>
          <w:sz w:val="24"/>
          <w:szCs w:val="24"/>
        </w:rPr>
        <w:t xml:space="preserve"> e agora em Iraquara, </w:t>
      </w:r>
      <w:r>
        <w:rPr>
          <w:rFonts w:cstheme="minorHAnsi"/>
          <w:sz w:val="24"/>
          <w:szCs w:val="24"/>
        </w:rPr>
        <w:t xml:space="preserve">mesmo </w:t>
      </w:r>
      <w:r w:rsidR="00943399">
        <w:rPr>
          <w:rFonts w:cstheme="minorHAnsi"/>
          <w:sz w:val="24"/>
          <w:szCs w:val="24"/>
        </w:rPr>
        <w:t xml:space="preserve">em cenário </w:t>
      </w:r>
      <w:r>
        <w:rPr>
          <w:rFonts w:cstheme="minorHAnsi"/>
          <w:sz w:val="24"/>
          <w:szCs w:val="24"/>
        </w:rPr>
        <w:t>de pandemia do coronavírus.</w:t>
      </w:r>
    </w:p>
    <w:p w14:paraId="2F8A1E02" w14:textId="60ADF1E4" w:rsidR="00EC4486" w:rsidRDefault="00EC4486" w:rsidP="006717C6">
      <w:pPr>
        <w:spacing w:line="360" w:lineRule="auto"/>
        <w:ind w:left="284"/>
        <w:jc w:val="both"/>
        <w:rPr>
          <w:rFonts w:cstheme="minorHAnsi"/>
          <w:sz w:val="24"/>
          <w:szCs w:val="24"/>
        </w:rPr>
      </w:pPr>
    </w:p>
    <w:p w14:paraId="0C259664" w14:textId="77777777" w:rsidR="00EC4486" w:rsidRPr="00237B79" w:rsidRDefault="00EC4486" w:rsidP="006717C6">
      <w:pPr>
        <w:spacing w:line="360" w:lineRule="auto"/>
        <w:ind w:left="284"/>
        <w:jc w:val="both"/>
        <w:rPr>
          <w:rFonts w:cstheme="minorHAnsi"/>
          <w:sz w:val="24"/>
          <w:szCs w:val="24"/>
        </w:rPr>
      </w:pPr>
    </w:p>
    <w:p w14:paraId="47AFCD87" w14:textId="71A74328" w:rsidR="00432EE1" w:rsidRDefault="00432EE1" w:rsidP="00C56C90">
      <w:pPr>
        <w:spacing w:after="0" w:line="360" w:lineRule="auto"/>
        <w:ind w:left="284"/>
        <w:rPr>
          <w:rFonts w:cs="Arial"/>
          <w:b/>
          <w:bCs/>
        </w:rPr>
      </w:pPr>
    </w:p>
    <w:p w14:paraId="046B07DB" w14:textId="210B8DE8" w:rsidR="00481AFC" w:rsidRPr="006F11A8" w:rsidRDefault="00943399" w:rsidP="00620898">
      <w:pPr>
        <w:shd w:val="clear" w:color="auto" w:fill="DAEEF3" w:themeFill="accent5" w:themeFillTint="33"/>
        <w:spacing w:line="240" w:lineRule="auto"/>
        <w:ind w:left="284"/>
        <w:rPr>
          <w:b/>
          <w:bCs/>
        </w:rPr>
      </w:pPr>
      <w:r>
        <w:rPr>
          <w:b/>
          <w:bCs/>
        </w:rPr>
        <w:t>2</w:t>
      </w:r>
      <w:r w:rsidR="00481AFC" w:rsidRPr="003B3C99">
        <w:rPr>
          <w:b/>
          <w:bCs/>
        </w:rPr>
        <w:t>.</w:t>
      </w:r>
      <w:r w:rsidR="00481AFC">
        <w:rPr>
          <w:b/>
          <w:bCs/>
        </w:rPr>
        <w:t xml:space="preserve">4 </w:t>
      </w:r>
      <w:proofErr w:type="gramStart"/>
      <w:r w:rsidR="00481AFC" w:rsidRPr="003B3C99">
        <w:rPr>
          <w:b/>
          <w:bCs/>
        </w:rPr>
        <w:t xml:space="preserve">– </w:t>
      </w:r>
      <w:r w:rsidR="00481AFC">
        <w:rPr>
          <w:b/>
          <w:bCs/>
        </w:rPr>
        <w:t xml:space="preserve"> </w:t>
      </w:r>
      <w:r w:rsidR="007E34E1">
        <w:rPr>
          <w:b/>
          <w:bCs/>
        </w:rPr>
        <w:t>Desafios</w:t>
      </w:r>
      <w:proofErr w:type="gramEnd"/>
      <w:r w:rsidR="007E34E1">
        <w:rPr>
          <w:b/>
          <w:bCs/>
        </w:rPr>
        <w:t xml:space="preserve"> enfrentados e medidas de gestão adotadas</w:t>
      </w:r>
    </w:p>
    <w:p w14:paraId="74B51C50" w14:textId="1C887A59" w:rsidR="004B1390" w:rsidRDefault="00EC4486" w:rsidP="00EC4486">
      <w:pPr>
        <w:ind w:left="284"/>
        <w:jc w:val="both"/>
        <w:rPr>
          <w:rFonts w:cs="Arial"/>
        </w:rPr>
      </w:pPr>
      <w:r w:rsidRPr="00EC4486">
        <w:rPr>
          <w:rFonts w:cs="Arial"/>
        </w:rPr>
        <w:t xml:space="preserve">Durante o ano de 2021 os impactos da pandemia da covid-19 </w:t>
      </w:r>
      <w:r>
        <w:rPr>
          <w:rFonts w:cs="Arial"/>
        </w:rPr>
        <w:t>acabaram por influenciar o desenvolvimento de atividades presenciais, inclusive eventos com um maior número de participantes. Como medida de Gestão, o Projeto disponibilizou aos Clientes do Programa Revigora Saúde a possibilidade de atendimento nas modalidades presencial/remoto. Já os eventos (oficina e cursos) aconteceram de forma remota, através de plataformas online, o que apresentou um aspecto positivo, a integração do público Revigora Saúde das regiões de Irecê e Teixeira de Freitas.</w:t>
      </w:r>
    </w:p>
    <w:p w14:paraId="3ACA72E3" w14:textId="77777777" w:rsidR="00EC4486" w:rsidRPr="00EC4486" w:rsidRDefault="00EC4486" w:rsidP="00EC4486">
      <w:pPr>
        <w:ind w:left="284"/>
        <w:jc w:val="both"/>
        <w:rPr>
          <w:rFonts w:cs="Arial"/>
        </w:rPr>
      </w:pPr>
    </w:p>
    <w:p w14:paraId="45843679" w14:textId="69682906" w:rsidR="00481AFC" w:rsidRPr="006F11A8" w:rsidRDefault="00481AFC" w:rsidP="00620898">
      <w:pPr>
        <w:shd w:val="clear" w:color="auto" w:fill="DAEEF3" w:themeFill="accent5" w:themeFillTint="33"/>
        <w:spacing w:line="240" w:lineRule="auto"/>
        <w:ind w:left="284"/>
        <w:rPr>
          <w:b/>
          <w:bCs/>
        </w:rPr>
      </w:pPr>
      <w:r w:rsidRPr="003B3C99">
        <w:rPr>
          <w:rFonts w:cs="ArialMT"/>
          <w:b/>
          <w:bCs/>
          <w:lang w:eastAsia="pt-BR"/>
        </w:rPr>
        <w:t>2</w:t>
      </w:r>
      <w:r w:rsidRPr="003B3C99">
        <w:rPr>
          <w:b/>
          <w:bCs/>
        </w:rPr>
        <w:t>.</w:t>
      </w:r>
      <w:r>
        <w:rPr>
          <w:b/>
          <w:bCs/>
        </w:rPr>
        <w:t xml:space="preserve">5 </w:t>
      </w:r>
      <w:proofErr w:type="gramStart"/>
      <w:r w:rsidRPr="003B3C99">
        <w:rPr>
          <w:b/>
          <w:bCs/>
        </w:rPr>
        <w:t xml:space="preserve">– </w:t>
      </w:r>
      <w:r>
        <w:rPr>
          <w:b/>
          <w:bCs/>
        </w:rPr>
        <w:t xml:space="preserve"> Considerações</w:t>
      </w:r>
      <w:proofErr w:type="gramEnd"/>
      <w:r>
        <w:rPr>
          <w:b/>
          <w:bCs/>
        </w:rPr>
        <w:t xml:space="preserve"> Finais</w:t>
      </w:r>
    </w:p>
    <w:p w14:paraId="318D7AA2" w14:textId="52CC9F50" w:rsidR="004B1390" w:rsidRDefault="004B1390" w:rsidP="00C56C90">
      <w:pPr>
        <w:ind w:left="284"/>
        <w:rPr>
          <w:sz w:val="16"/>
          <w:szCs w:val="16"/>
        </w:rPr>
      </w:pPr>
    </w:p>
    <w:p w14:paraId="490A2540" w14:textId="5A51BF1F" w:rsidR="00EA24E4" w:rsidRDefault="00EA24E4" w:rsidP="00EC4486">
      <w:pPr>
        <w:spacing w:before="240" w:after="0" w:line="360" w:lineRule="auto"/>
        <w:ind w:left="284"/>
        <w:jc w:val="both"/>
        <w:rPr>
          <w:rFonts w:eastAsia="Times New Roman" w:cs="Arial"/>
          <w:color w:val="000000"/>
          <w:lang w:eastAsia="pt-BR"/>
        </w:rPr>
      </w:pPr>
      <w:r>
        <w:rPr>
          <w:rFonts w:eastAsia="Times New Roman" w:cs="Arial"/>
          <w:color w:val="000000"/>
          <w:lang w:eastAsia="pt-BR"/>
        </w:rPr>
        <w:t xml:space="preserve">A Atividade BA </w:t>
      </w:r>
      <w:proofErr w:type="spellStart"/>
      <w:r>
        <w:rPr>
          <w:rFonts w:eastAsia="Times New Roman" w:cs="Arial"/>
          <w:color w:val="000000"/>
          <w:lang w:eastAsia="pt-BR"/>
        </w:rPr>
        <w:t>Deset</w:t>
      </w:r>
      <w:proofErr w:type="spellEnd"/>
      <w:r>
        <w:rPr>
          <w:rFonts w:eastAsia="Times New Roman" w:cs="Arial"/>
          <w:color w:val="000000"/>
          <w:lang w:eastAsia="pt-BR"/>
        </w:rPr>
        <w:t xml:space="preserve"> Serviços de Saúde e Bem-</w:t>
      </w:r>
      <w:proofErr w:type="gramStart"/>
      <w:r>
        <w:rPr>
          <w:rFonts w:eastAsia="Times New Roman" w:cs="Arial"/>
          <w:color w:val="000000"/>
          <w:lang w:eastAsia="pt-BR"/>
        </w:rPr>
        <w:t xml:space="preserve">estar </w:t>
      </w:r>
      <w:r w:rsidR="00EC4486" w:rsidRPr="00EC4486">
        <w:rPr>
          <w:rFonts w:eastAsia="Times New Roman" w:cs="Arial"/>
          <w:color w:val="000000"/>
          <w:lang w:eastAsia="pt-BR"/>
        </w:rPr>
        <w:t xml:space="preserve"> é</w:t>
      </w:r>
      <w:proofErr w:type="gramEnd"/>
      <w:r w:rsidR="00EC4486" w:rsidRPr="00EC4486">
        <w:rPr>
          <w:rFonts w:eastAsia="Times New Roman" w:cs="Arial"/>
          <w:color w:val="000000"/>
          <w:lang w:eastAsia="pt-BR"/>
        </w:rPr>
        <w:t xml:space="preserve"> mais uma iniciativa louvável do SEBRAE/BA, direcionado ao aprimoramento de processos gerenciais, fomento a adição de práticas inovadoras, trocas de experiências e geração de relacionamento.</w:t>
      </w:r>
    </w:p>
    <w:p w14:paraId="0396BE6C" w14:textId="1C5C906A" w:rsidR="00EA24E4" w:rsidRDefault="00EA24E4" w:rsidP="00EA24E4">
      <w:pPr>
        <w:spacing w:line="360" w:lineRule="auto"/>
        <w:ind w:left="284"/>
        <w:jc w:val="both"/>
      </w:pPr>
      <w:r>
        <w:t>Desde 2019 existe uma a</w:t>
      </w:r>
      <w:r w:rsidRPr="00E91F58">
        <w:t>ssertividade da estratégia de atendimento nos municípios de Seabra e Irecê</w:t>
      </w:r>
      <w:r>
        <w:t xml:space="preserve">, </w:t>
      </w:r>
      <w:r>
        <w:t xml:space="preserve">e </w:t>
      </w:r>
      <w:r>
        <w:t>mesmo</w:t>
      </w:r>
      <w:r>
        <w:t xml:space="preserve"> ainda em cenário de</w:t>
      </w:r>
      <w:r>
        <w:t xml:space="preserve"> pandemia do coronavírus</w:t>
      </w:r>
      <w:r>
        <w:t xml:space="preserve"> no ano de 2021</w:t>
      </w:r>
      <w:r>
        <w:t>,</w:t>
      </w:r>
      <w:r>
        <w:t xml:space="preserve"> foi possível</w:t>
      </w:r>
      <w:r>
        <w:t xml:space="preserve"> </w:t>
      </w:r>
      <w:r>
        <w:t>apoiar as empresas de saúde</w:t>
      </w:r>
      <w:r>
        <w:t>, em momento de dúvidas e incertezas. Percebe-se que os atendimentos contribuíram para o</w:t>
      </w:r>
      <w:r w:rsidRPr="00E91F58">
        <w:t xml:space="preserve"> aprimoramento dos processos gerenciais e produtivos das empresas</w:t>
      </w:r>
      <w:r>
        <w:t xml:space="preserve">, </w:t>
      </w:r>
      <w:r w:rsidRPr="00E91F58">
        <w:t>fomentando a adoção de práticas inovadoras</w:t>
      </w:r>
      <w:r>
        <w:t xml:space="preserve"> e aumento de faturamento, principal objetivo da atividade este ano.</w:t>
      </w:r>
    </w:p>
    <w:p w14:paraId="1AC5AA1A" w14:textId="3B910123" w:rsidR="00EA24E4" w:rsidRPr="00EA24E4" w:rsidRDefault="00EA24E4" w:rsidP="00EA24E4">
      <w:pPr>
        <w:spacing w:line="360" w:lineRule="auto"/>
        <w:ind w:left="284"/>
        <w:jc w:val="both"/>
      </w:pPr>
      <w:r w:rsidRPr="00434003">
        <w:t xml:space="preserve">O Polo de Saúde de Irecê está em pleno crescimento, com atendimento nas mais diversas especialidades, e depois do Poder Público, o principal empregador da cidade são as empresas do ramo de saúde. Seabra é outro importante Polo de Saúde regional, que vem dando suporte a Municípios circunvizinhos como </w:t>
      </w:r>
      <w:proofErr w:type="spellStart"/>
      <w:r w:rsidRPr="00434003">
        <w:t>Boninal</w:t>
      </w:r>
      <w:proofErr w:type="spellEnd"/>
      <w:r w:rsidRPr="00434003">
        <w:t xml:space="preserve">, Palmeiras, Iraquara e Lençóis. Existem hoje apoio através de Clínicas Médicas; Clínicas Odontológicas; Clínicas de Fisioterapia; Clínicas de Oftalmologia, além de clínicas de terapias alternativas e as academias de Saúde. </w:t>
      </w:r>
      <w:r>
        <w:rPr>
          <w:b/>
          <w:bCs/>
          <w:color w:val="FF0000"/>
        </w:rPr>
        <w:tab/>
      </w:r>
    </w:p>
    <w:p w14:paraId="2C1B78BE" w14:textId="09B7ABD3" w:rsidR="00EA24E4" w:rsidRPr="00736CAE" w:rsidRDefault="00EA24E4" w:rsidP="00EA24E4">
      <w:pPr>
        <w:spacing w:line="360" w:lineRule="auto"/>
        <w:ind w:left="284"/>
        <w:jc w:val="both"/>
      </w:pPr>
      <w:r w:rsidRPr="00434003">
        <w:t>O segmento de saúde pode ser considerado de grande relevância na região e tende a aumentar o seu potencial de atendimento e empregabilidade a cada ano, visto que tanto em Seabra como Irecê, importantes polos, muitas clínicas estão ampliando as suas estruturas de atendimentos e especialidades. Além disso, questões como a abertura do Hospital Regional da Chapada Diamantina, acabou por atrair profissionais de saúde, que vislumbram empreender na região. Vale também ressaltar que está em</w:t>
      </w:r>
      <w:r>
        <w:t xml:space="preserve"> fase final de</w:t>
      </w:r>
      <w:r w:rsidRPr="00434003">
        <w:t xml:space="preserve"> construção a Maternidade Regional, em Seabra, que atuará como referência em parto normal, atendendo aos Municípios vizinhos que não realizam esse serviço e para parto cirúrgico de toda a Chapada e a construção da Clínica de Hemodiálise de Seabra</w:t>
      </w:r>
      <w:r>
        <w:t>.</w:t>
      </w:r>
    </w:p>
    <w:p w14:paraId="52BDF059" w14:textId="77777777" w:rsidR="00EA24E4" w:rsidRDefault="00EA24E4" w:rsidP="00EA24E4">
      <w:pPr>
        <w:spacing w:line="360" w:lineRule="auto"/>
        <w:ind w:left="284"/>
        <w:jc w:val="both"/>
      </w:pPr>
    </w:p>
    <w:p w14:paraId="3684F234" w14:textId="77777777" w:rsidR="00EA24E4" w:rsidRDefault="00EA24E4" w:rsidP="00EC4486">
      <w:pPr>
        <w:spacing w:before="240" w:after="0" w:line="360" w:lineRule="auto"/>
        <w:ind w:left="284"/>
        <w:jc w:val="both"/>
        <w:rPr>
          <w:rFonts w:eastAsia="Times New Roman" w:cs="Arial"/>
          <w:color w:val="000000"/>
          <w:lang w:eastAsia="pt-BR"/>
        </w:rPr>
      </w:pPr>
    </w:p>
    <w:p w14:paraId="1BA6DBBA" w14:textId="0D1901B0" w:rsidR="00EC4486" w:rsidRPr="00EC4486" w:rsidRDefault="00EC4486" w:rsidP="00EC4486">
      <w:pPr>
        <w:spacing w:before="240" w:after="0" w:line="360" w:lineRule="auto"/>
        <w:ind w:left="284"/>
        <w:jc w:val="both"/>
        <w:rPr>
          <w:rFonts w:ascii="Verdana" w:hAnsi="Verdana"/>
          <w:color w:val="000000"/>
        </w:rPr>
      </w:pPr>
      <w:r w:rsidRPr="00EC4486">
        <w:rPr>
          <w:rFonts w:eastAsia="Times New Roman" w:cs="Arial"/>
          <w:color w:val="000000"/>
          <w:lang w:eastAsia="pt-BR"/>
        </w:rPr>
        <w:lastRenderedPageBreak/>
        <w:t xml:space="preserve"> </w:t>
      </w:r>
      <w:r w:rsidR="00EA24E4">
        <w:rPr>
          <w:rFonts w:eastAsia="Times New Roman" w:cs="Arial"/>
          <w:color w:val="000000"/>
          <w:lang w:eastAsia="pt-BR"/>
        </w:rPr>
        <w:t>Conclui-se que m</w:t>
      </w:r>
      <w:r w:rsidRPr="00EC4486">
        <w:rPr>
          <w:rFonts w:eastAsia="Times New Roman" w:cs="Arial"/>
          <w:color w:val="000000"/>
          <w:lang w:eastAsia="pt-BR"/>
        </w:rPr>
        <w:t xml:space="preserve">esmo com o cenário da pandemia do Coronavírus, </w:t>
      </w:r>
      <w:r w:rsidR="00EA24E4">
        <w:rPr>
          <w:rFonts w:eastAsia="Times New Roman" w:cs="Arial"/>
          <w:color w:val="000000"/>
          <w:lang w:eastAsia="pt-BR"/>
        </w:rPr>
        <w:t>fica evidente</w:t>
      </w:r>
      <w:r w:rsidRPr="00EC4486">
        <w:rPr>
          <w:rFonts w:cs="Arial"/>
        </w:rPr>
        <w:t xml:space="preserve"> a assertividade do atendimento ao público de Saúde</w:t>
      </w:r>
      <w:r w:rsidR="00EA24E4">
        <w:rPr>
          <w:rFonts w:cs="Arial"/>
        </w:rPr>
        <w:t xml:space="preserve"> da regional</w:t>
      </w:r>
      <w:r w:rsidRPr="00EC4486">
        <w:rPr>
          <w:rFonts w:cs="Arial"/>
        </w:rPr>
        <w:t>, gerando resultados efetivos e a criação de importantes parcerias para continuidade das ações em 202</w:t>
      </w:r>
      <w:r w:rsidR="00EA24E4">
        <w:rPr>
          <w:rFonts w:cs="Arial"/>
        </w:rPr>
        <w:t>2.</w:t>
      </w:r>
    </w:p>
    <w:p w14:paraId="356DBED3" w14:textId="4E3E6637" w:rsidR="007C1570" w:rsidRDefault="007C1570" w:rsidP="00C56C90">
      <w:pPr>
        <w:ind w:left="284"/>
        <w:rPr>
          <w:sz w:val="16"/>
          <w:szCs w:val="16"/>
        </w:rPr>
      </w:pPr>
    </w:p>
    <w:p w14:paraId="4AE42359" w14:textId="2D2CDF3B" w:rsidR="007C1570" w:rsidRDefault="007C1570" w:rsidP="00C56C90">
      <w:pPr>
        <w:spacing w:after="0" w:line="240" w:lineRule="auto"/>
        <w:ind w:left="284"/>
        <w:rPr>
          <w:sz w:val="16"/>
          <w:szCs w:val="16"/>
        </w:rPr>
      </w:pPr>
    </w:p>
    <w:p w14:paraId="691182D6" w14:textId="4C34BF67" w:rsidR="009F4564" w:rsidRDefault="007C1570" w:rsidP="00C56C90">
      <w:pPr>
        <w:spacing w:after="0" w:line="240" w:lineRule="auto"/>
        <w:ind w:left="284"/>
        <w:rPr>
          <w:b/>
          <w:bCs/>
          <w:sz w:val="20"/>
          <w:szCs w:val="20"/>
        </w:rPr>
      </w:pPr>
      <w:r w:rsidRPr="00EA6A17">
        <w:rPr>
          <w:b/>
          <w:bCs/>
          <w:sz w:val="20"/>
          <w:szCs w:val="20"/>
        </w:rPr>
        <w:t xml:space="preserve">  </w:t>
      </w:r>
      <w:r w:rsidR="009F4564">
        <w:rPr>
          <w:b/>
          <w:bCs/>
          <w:sz w:val="20"/>
          <w:szCs w:val="20"/>
        </w:rPr>
        <w:t xml:space="preserve">       </w:t>
      </w:r>
      <w:r w:rsidR="00EA24E4">
        <w:rPr>
          <w:b/>
          <w:bCs/>
          <w:sz w:val="20"/>
          <w:szCs w:val="20"/>
        </w:rPr>
        <w:t>MICHELLE ANDRADE N DOS ANJOS</w:t>
      </w:r>
      <w:r w:rsidR="009F4564">
        <w:rPr>
          <w:b/>
          <w:bCs/>
          <w:sz w:val="20"/>
          <w:szCs w:val="20"/>
        </w:rPr>
        <w:t xml:space="preserve">                                                                  </w:t>
      </w:r>
      <w:r w:rsidR="009F4564" w:rsidRPr="00EA6A17">
        <w:rPr>
          <w:b/>
          <w:bCs/>
          <w:sz w:val="20"/>
          <w:szCs w:val="20"/>
        </w:rPr>
        <w:t>ANA PAULA FLÁVIO ALMEIDA</w:t>
      </w:r>
    </w:p>
    <w:p w14:paraId="2D7CA25E" w14:textId="7C65B818" w:rsidR="007C1570" w:rsidRPr="00EA6A17" w:rsidRDefault="009F4564" w:rsidP="00C56C90">
      <w:pPr>
        <w:spacing w:after="0" w:line="240" w:lineRule="auto"/>
        <w:ind w:left="284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  <w:r w:rsidR="00EA24E4">
        <w:rPr>
          <w:b/>
          <w:bCs/>
          <w:sz w:val="20"/>
          <w:szCs w:val="20"/>
        </w:rPr>
        <w:t xml:space="preserve">           </w:t>
      </w:r>
      <w:r>
        <w:rPr>
          <w:b/>
          <w:bCs/>
          <w:sz w:val="20"/>
          <w:szCs w:val="20"/>
        </w:rPr>
        <w:t xml:space="preserve">                        </w:t>
      </w:r>
      <w:r w:rsidR="007C1570" w:rsidRPr="00EA6A17">
        <w:rPr>
          <w:b/>
          <w:bCs/>
          <w:sz w:val="20"/>
          <w:szCs w:val="20"/>
        </w:rPr>
        <w:t xml:space="preserve">  Gestor Local                                                               </w:t>
      </w:r>
      <w:r>
        <w:rPr>
          <w:b/>
          <w:bCs/>
          <w:sz w:val="20"/>
          <w:szCs w:val="20"/>
        </w:rPr>
        <w:t xml:space="preserve">                   Coordenação </w:t>
      </w:r>
      <w:r w:rsidRPr="00EA6A17">
        <w:rPr>
          <w:b/>
          <w:bCs/>
          <w:sz w:val="20"/>
          <w:szCs w:val="20"/>
        </w:rPr>
        <w:t xml:space="preserve">Estadual  </w:t>
      </w:r>
    </w:p>
    <w:p w14:paraId="7B511333" w14:textId="3BFBE801" w:rsidR="007C1570" w:rsidRPr="00EA6A17" w:rsidRDefault="00EA6A17" w:rsidP="00C56C90">
      <w:pPr>
        <w:spacing w:after="0" w:line="240" w:lineRule="auto"/>
        <w:ind w:left="284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</w:t>
      </w:r>
    </w:p>
    <w:p w14:paraId="4109AEC0" w14:textId="2B81D930" w:rsidR="00481AFC" w:rsidRDefault="00481AFC" w:rsidP="00C56C90">
      <w:pPr>
        <w:spacing w:line="240" w:lineRule="auto"/>
        <w:ind w:left="284"/>
        <w:rPr>
          <w:sz w:val="16"/>
          <w:szCs w:val="16"/>
        </w:rPr>
      </w:pPr>
    </w:p>
    <w:p w14:paraId="2F75CD52" w14:textId="77777777" w:rsidR="00481AFC" w:rsidRPr="00124D92" w:rsidRDefault="00481AFC" w:rsidP="00422916">
      <w:pPr>
        <w:rPr>
          <w:sz w:val="16"/>
          <w:szCs w:val="16"/>
        </w:rPr>
      </w:pPr>
    </w:p>
    <w:p w14:paraId="24A6CDF7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2E383454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3D3C4BD0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4D354779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1003CFCA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7D474242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31C5E1ED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0F7915FF" w14:textId="5B170211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1CB722DD" w14:textId="38C14636" w:rsidR="009F4564" w:rsidRDefault="009F4564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69AF5BDC" w14:textId="0763E363" w:rsidR="009F4564" w:rsidRDefault="009F4564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1E1705FD" w14:textId="744D7726" w:rsidR="009F4564" w:rsidRDefault="009F4564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5AE0EE81" w14:textId="022AB4E4" w:rsidR="009F4564" w:rsidRDefault="009F4564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3B6A4321" w14:textId="77777777" w:rsidR="009F4564" w:rsidRDefault="009F4564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334D8365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3FB69687" w14:textId="6031B4F8" w:rsidR="00623E05" w:rsidRDefault="002174E7" w:rsidP="00422916">
      <w:pPr>
        <w:spacing w:after="0"/>
        <w:ind w:right="-2"/>
        <w:jc w:val="center"/>
        <w:rPr>
          <w:rFonts w:cs="Arial"/>
          <w:bCs/>
          <w:color w:val="FF0000"/>
        </w:rPr>
      </w:pPr>
      <w:r>
        <w:rPr>
          <w:noProof/>
        </w:rPr>
        <w:drawing>
          <wp:inline distT="0" distB="0" distL="0" distR="0" wp14:anchorId="6DF86861" wp14:editId="6DC94CB8">
            <wp:extent cx="3314700" cy="2120923"/>
            <wp:effectExtent l="0" t="0" r="0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691" cy="21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94E7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1C925649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3504E55E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17E01F7E" w14:textId="77777777" w:rsidR="00623E05" w:rsidRDefault="00623E05" w:rsidP="00422916">
      <w:pPr>
        <w:spacing w:after="0"/>
        <w:ind w:right="-2"/>
        <w:jc w:val="both"/>
        <w:rPr>
          <w:rFonts w:cs="Arial"/>
          <w:bCs/>
          <w:color w:val="FF0000"/>
        </w:rPr>
      </w:pPr>
    </w:p>
    <w:p w14:paraId="5E086329" w14:textId="77777777" w:rsidR="00FF0B68" w:rsidRDefault="00FF0B68" w:rsidP="00422916">
      <w:pPr>
        <w:spacing w:after="0"/>
        <w:ind w:right="-2"/>
        <w:jc w:val="both"/>
        <w:rPr>
          <w:rFonts w:cs="Arial"/>
          <w:bCs/>
        </w:rPr>
      </w:pPr>
    </w:p>
    <w:p w14:paraId="02D10F37" w14:textId="77777777" w:rsidR="00A576C2" w:rsidRDefault="00A576C2" w:rsidP="00422916">
      <w:pPr>
        <w:spacing w:after="0"/>
        <w:ind w:right="-2"/>
        <w:jc w:val="both"/>
        <w:rPr>
          <w:rFonts w:cs="Arial"/>
          <w:bCs/>
        </w:rPr>
      </w:pPr>
    </w:p>
    <w:p w14:paraId="29415300" w14:textId="77777777" w:rsidR="00A576C2" w:rsidRDefault="00A576C2" w:rsidP="00422916">
      <w:pPr>
        <w:spacing w:after="0"/>
        <w:ind w:right="-2"/>
        <w:jc w:val="both"/>
        <w:rPr>
          <w:rFonts w:cs="Arial"/>
          <w:bCs/>
        </w:rPr>
      </w:pPr>
    </w:p>
    <w:p w14:paraId="4A19EC50" w14:textId="77777777" w:rsidR="00A576C2" w:rsidRDefault="00A576C2" w:rsidP="00422916">
      <w:pPr>
        <w:spacing w:after="0"/>
        <w:ind w:right="-2"/>
        <w:jc w:val="both"/>
        <w:rPr>
          <w:rFonts w:cs="Arial"/>
          <w:bCs/>
        </w:rPr>
      </w:pPr>
    </w:p>
    <w:p w14:paraId="5F8B8437" w14:textId="77777777" w:rsidR="00FF0B68" w:rsidRDefault="00FF0B68" w:rsidP="00422916">
      <w:pPr>
        <w:spacing w:after="0"/>
        <w:ind w:right="-2"/>
        <w:jc w:val="both"/>
        <w:rPr>
          <w:rFonts w:cs="Arial"/>
          <w:bCs/>
        </w:rPr>
      </w:pPr>
    </w:p>
    <w:p w14:paraId="065C12F1" w14:textId="77777777" w:rsidR="00FF0B68" w:rsidRDefault="00FF0B68" w:rsidP="00422916">
      <w:pPr>
        <w:spacing w:after="0"/>
        <w:ind w:right="-2"/>
        <w:jc w:val="both"/>
        <w:rPr>
          <w:rFonts w:cs="Arial"/>
          <w:bCs/>
        </w:rPr>
      </w:pPr>
    </w:p>
    <w:p w14:paraId="154F5CAE" w14:textId="77777777" w:rsidR="00FF0B68" w:rsidRDefault="00FF0B68" w:rsidP="00422916">
      <w:pPr>
        <w:spacing w:after="0"/>
        <w:ind w:right="-2"/>
        <w:jc w:val="both"/>
        <w:rPr>
          <w:rFonts w:cs="Arial"/>
          <w:bCs/>
        </w:rPr>
      </w:pPr>
    </w:p>
    <w:p w14:paraId="20A32A5F" w14:textId="326C24FF" w:rsidR="00FF0B68" w:rsidRDefault="00FF0B68" w:rsidP="00E45AD2">
      <w:pPr>
        <w:spacing w:after="0"/>
        <w:ind w:right="-2"/>
        <w:jc w:val="center"/>
        <w:rPr>
          <w:rFonts w:cs="Arial"/>
          <w:bCs/>
        </w:rPr>
      </w:pPr>
    </w:p>
    <w:sectPr w:rsidR="00FF0B68" w:rsidSect="00730498">
      <w:headerReference w:type="default" r:id="rId57"/>
      <w:footerReference w:type="default" r:id="rId58"/>
      <w:pgSz w:w="11906" w:h="16838"/>
      <w:pgMar w:top="851" w:right="991" w:bottom="568" w:left="709" w:header="737" w:footer="0" w:gutter="0"/>
      <w:pgBorders w:display="notFirstPage" w:offsetFrom="page">
        <w:top w:val="single" w:sz="24" w:space="24" w:color="05CCC7"/>
        <w:left w:val="single" w:sz="24" w:space="24" w:color="05CCC7"/>
        <w:bottom w:val="single" w:sz="24" w:space="24" w:color="05CCC7"/>
        <w:right w:val="single" w:sz="24" w:space="24" w:color="05CCC7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01AB1" w14:textId="77777777" w:rsidR="00372D8D" w:rsidRDefault="00372D8D" w:rsidP="00644A46">
      <w:pPr>
        <w:spacing w:after="0" w:line="240" w:lineRule="auto"/>
      </w:pPr>
      <w:r>
        <w:separator/>
      </w:r>
    </w:p>
  </w:endnote>
  <w:endnote w:type="continuationSeparator" w:id="0">
    <w:p w14:paraId="79760EC5" w14:textId="77777777" w:rsidR="00372D8D" w:rsidRDefault="00372D8D" w:rsidP="00644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Black">
    <w:altName w:val="Roboto Black"/>
    <w:charset w:val="00"/>
    <w:family w:val="auto"/>
    <w:pitch w:val="variable"/>
    <w:sig w:usb0="E00002FF" w:usb1="5000205B" w:usb2="00000020" w:usb3="00000000" w:csb0="000001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A818F" w14:textId="77777777" w:rsidR="007D097A" w:rsidRDefault="007D097A">
    <w:pPr>
      <w:pStyle w:val="Rodap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</w:p>
  <w:p w14:paraId="5928EBD7" w14:textId="77777777" w:rsidR="007D097A" w:rsidRDefault="007D097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2F413A" w14:textId="77777777" w:rsidR="00372D8D" w:rsidRDefault="00372D8D" w:rsidP="00644A46">
      <w:pPr>
        <w:spacing w:after="0" w:line="240" w:lineRule="auto"/>
      </w:pPr>
      <w:r>
        <w:separator/>
      </w:r>
    </w:p>
  </w:footnote>
  <w:footnote w:type="continuationSeparator" w:id="0">
    <w:p w14:paraId="7D8D47B3" w14:textId="77777777" w:rsidR="00372D8D" w:rsidRDefault="00372D8D" w:rsidP="00644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5F32" w14:textId="77777777" w:rsidR="007D097A" w:rsidRDefault="007D097A" w:rsidP="00AD0760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4C6D066" wp14:editId="13A9EDE2">
              <wp:simplePos x="0" y="0"/>
              <wp:positionH relativeFrom="margin">
                <wp:align>left</wp:align>
              </wp:positionH>
              <wp:positionV relativeFrom="page">
                <wp:posOffset>445770</wp:posOffset>
              </wp:positionV>
              <wp:extent cx="6602730" cy="466725"/>
              <wp:effectExtent l="0" t="0" r="7620" b="9525"/>
              <wp:wrapSquare wrapText="bothSides"/>
              <wp:docPr id="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02730" cy="4667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2AA4A" w14:textId="4C4CE630" w:rsidR="007D097A" w:rsidRPr="001B5FCE" w:rsidRDefault="007D097A" w:rsidP="00422916">
                          <w:pPr>
                            <w:shd w:val="clear" w:color="auto" w:fill="05CCC7"/>
                            <w:spacing w:line="240" w:lineRule="auto"/>
                            <w:jc w:val="center"/>
                            <w:rPr>
                              <w:b/>
                              <w:color w:val="FFFFFF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4"/>
                              <w:szCs w:val="24"/>
                            </w:rPr>
                            <w:t>RELATÓRIO FINAL 20</w:t>
                          </w:r>
                          <w:r w:rsidR="007B2CF5">
                            <w:rPr>
                              <w:b/>
                              <w:color w:val="FFFFFF"/>
                              <w:sz w:val="24"/>
                              <w:szCs w:val="24"/>
                            </w:rPr>
                            <w:t>2</w:t>
                          </w:r>
                          <w:r w:rsidR="00AD0760">
                            <w:rPr>
                              <w:b/>
                              <w:color w:val="FFFFFF"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b/>
                              <w:color w:val="FFFFFF"/>
                              <w:sz w:val="24"/>
                              <w:szCs w:val="24"/>
                            </w:rPr>
                            <w:t xml:space="preserve"> - </w:t>
                          </w:r>
                          <w:r w:rsidR="007B2CF5">
                            <w:rPr>
                              <w:b/>
                              <w:color w:val="FFFFFF"/>
                              <w:sz w:val="24"/>
                              <w:szCs w:val="24"/>
                            </w:rPr>
                            <w:t>CCS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C6D06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0;margin-top:35.1pt;width:519.9pt;height:36.75pt;z-index:-251658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" stroked="f">
              <v:textbox>
                <w:txbxContent>
                  <w:p w14:paraId="2C62AA4A" w14:textId="4C4CE630" w:rsidR="007D097A" w:rsidRPr="001B5FCE" w:rsidRDefault="007D097A" w:rsidP="00422916">
                    <w:pPr>
                      <w:shd w:val="clear" w:color="auto" w:fill="05CCC7"/>
                      <w:spacing w:line="240" w:lineRule="auto"/>
                      <w:jc w:val="center"/>
                      <w:rPr>
                        <w:b/>
                        <w:color w:val="FFFFFF"/>
                        <w:sz w:val="24"/>
                        <w:szCs w:val="24"/>
                      </w:rPr>
                    </w:pPr>
                    <w:r>
                      <w:rPr>
                        <w:b/>
                        <w:color w:val="FFFFFF"/>
                        <w:sz w:val="24"/>
                        <w:szCs w:val="24"/>
                      </w:rPr>
                      <w:t>RELATÓRIO FINAL 20</w:t>
                    </w:r>
                    <w:r w:rsidR="007B2CF5">
                      <w:rPr>
                        <w:b/>
                        <w:color w:val="FFFFFF"/>
                        <w:sz w:val="24"/>
                        <w:szCs w:val="24"/>
                      </w:rPr>
                      <w:t>2</w:t>
                    </w:r>
                    <w:r w:rsidR="00AD0760">
                      <w:rPr>
                        <w:b/>
                        <w:color w:val="FFFFFF"/>
                        <w:sz w:val="24"/>
                        <w:szCs w:val="24"/>
                      </w:rPr>
                      <w:t>1</w:t>
                    </w:r>
                    <w:r>
                      <w:rPr>
                        <w:b/>
                        <w:color w:val="FFFFFF"/>
                        <w:sz w:val="24"/>
                        <w:szCs w:val="24"/>
                      </w:rPr>
                      <w:t xml:space="preserve"> - </w:t>
                    </w:r>
                    <w:r w:rsidR="007B2CF5">
                      <w:rPr>
                        <w:b/>
                        <w:color w:val="FFFFFF"/>
                        <w:sz w:val="24"/>
                        <w:szCs w:val="24"/>
                      </w:rPr>
                      <w:t>CCS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63CAE"/>
    <w:multiLevelType w:val="hybridMultilevel"/>
    <w:tmpl w:val="3310581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958CC"/>
    <w:multiLevelType w:val="hybridMultilevel"/>
    <w:tmpl w:val="BE72B3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94A73"/>
    <w:multiLevelType w:val="hybridMultilevel"/>
    <w:tmpl w:val="DE248944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94A1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A60D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DE6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3EA3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C2B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A40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44FC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B485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0E7330F"/>
    <w:multiLevelType w:val="multilevel"/>
    <w:tmpl w:val="00AAB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00FCB"/>
    <w:multiLevelType w:val="hybridMultilevel"/>
    <w:tmpl w:val="83F0F0C4"/>
    <w:lvl w:ilvl="0" w:tplc="DECCF48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D1836"/>
    <w:multiLevelType w:val="hybridMultilevel"/>
    <w:tmpl w:val="E9C4B966"/>
    <w:lvl w:ilvl="0" w:tplc="F9468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46AA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7A6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8ABC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D21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444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DC6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F07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B26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E612180"/>
    <w:multiLevelType w:val="hybridMultilevel"/>
    <w:tmpl w:val="39AE38EA"/>
    <w:lvl w:ilvl="0" w:tplc="DCD20676">
      <w:start w:val="1"/>
      <w:numFmt w:val="decimal"/>
      <w:lvlText w:val="%1"/>
      <w:lvlJc w:val="left"/>
      <w:pPr>
        <w:ind w:left="263" w:hanging="360"/>
      </w:pPr>
      <w:rPr>
        <w:rFonts w:ascii="Calibri" w:eastAsia="Calibri" w:hAnsi="Calibri" w:cs="Times New Roman"/>
      </w:rPr>
    </w:lvl>
    <w:lvl w:ilvl="1" w:tplc="04160019" w:tentative="1">
      <w:start w:val="1"/>
      <w:numFmt w:val="lowerLetter"/>
      <w:lvlText w:val="%2."/>
      <w:lvlJc w:val="left"/>
      <w:pPr>
        <w:ind w:left="983" w:hanging="360"/>
      </w:pPr>
    </w:lvl>
    <w:lvl w:ilvl="2" w:tplc="0416001B" w:tentative="1">
      <w:start w:val="1"/>
      <w:numFmt w:val="lowerRoman"/>
      <w:lvlText w:val="%3."/>
      <w:lvlJc w:val="right"/>
      <w:pPr>
        <w:ind w:left="1703" w:hanging="180"/>
      </w:pPr>
    </w:lvl>
    <w:lvl w:ilvl="3" w:tplc="0416000F" w:tentative="1">
      <w:start w:val="1"/>
      <w:numFmt w:val="decimal"/>
      <w:lvlText w:val="%4."/>
      <w:lvlJc w:val="left"/>
      <w:pPr>
        <w:ind w:left="2423" w:hanging="360"/>
      </w:pPr>
    </w:lvl>
    <w:lvl w:ilvl="4" w:tplc="04160019" w:tentative="1">
      <w:start w:val="1"/>
      <w:numFmt w:val="lowerLetter"/>
      <w:lvlText w:val="%5."/>
      <w:lvlJc w:val="left"/>
      <w:pPr>
        <w:ind w:left="3143" w:hanging="360"/>
      </w:pPr>
    </w:lvl>
    <w:lvl w:ilvl="5" w:tplc="0416001B" w:tentative="1">
      <w:start w:val="1"/>
      <w:numFmt w:val="lowerRoman"/>
      <w:lvlText w:val="%6."/>
      <w:lvlJc w:val="right"/>
      <w:pPr>
        <w:ind w:left="3863" w:hanging="180"/>
      </w:pPr>
    </w:lvl>
    <w:lvl w:ilvl="6" w:tplc="0416000F" w:tentative="1">
      <w:start w:val="1"/>
      <w:numFmt w:val="decimal"/>
      <w:lvlText w:val="%7."/>
      <w:lvlJc w:val="left"/>
      <w:pPr>
        <w:ind w:left="4583" w:hanging="360"/>
      </w:pPr>
    </w:lvl>
    <w:lvl w:ilvl="7" w:tplc="04160019" w:tentative="1">
      <w:start w:val="1"/>
      <w:numFmt w:val="lowerLetter"/>
      <w:lvlText w:val="%8."/>
      <w:lvlJc w:val="left"/>
      <w:pPr>
        <w:ind w:left="5303" w:hanging="360"/>
      </w:pPr>
    </w:lvl>
    <w:lvl w:ilvl="8" w:tplc="0416001B" w:tentative="1">
      <w:start w:val="1"/>
      <w:numFmt w:val="lowerRoman"/>
      <w:lvlText w:val="%9."/>
      <w:lvlJc w:val="right"/>
      <w:pPr>
        <w:ind w:left="6023" w:hanging="180"/>
      </w:pPr>
    </w:lvl>
  </w:abstractNum>
  <w:abstractNum w:abstractNumId="7" w15:restartNumberingAfterBreak="0">
    <w:nsid w:val="214C1939"/>
    <w:multiLevelType w:val="hybridMultilevel"/>
    <w:tmpl w:val="93443636"/>
    <w:lvl w:ilvl="0" w:tplc="3C308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8F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65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B482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487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CF7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7EC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64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86E8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FE1A70"/>
    <w:multiLevelType w:val="hybridMultilevel"/>
    <w:tmpl w:val="00D41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F18A0"/>
    <w:multiLevelType w:val="hybridMultilevel"/>
    <w:tmpl w:val="08C241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37ACE"/>
    <w:multiLevelType w:val="hybridMultilevel"/>
    <w:tmpl w:val="E2160F52"/>
    <w:lvl w:ilvl="0" w:tplc="17A0D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B056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280C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29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54C5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5C6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D44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065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22F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60A5251"/>
    <w:multiLevelType w:val="hybridMultilevel"/>
    <w:tmpl w:val="53EACE04"/>
    <w:lvl w:ilvl="0" w:tplc="0194C8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C017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96F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FE41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CA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822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F465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F0E8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D26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67A3163"/>
    <w:multiLevelType w:val="hybridMultilevel"/>
    <w:tmpl w:val="AECE874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11764"/>
    <w:multiLevelType w:val="hybridMultilevel"/>
    <w:tmpl w:val="F4BA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7E7367"/>
    <w:multiLevelType w:val="hybridMultilevel"/>
    <w:tmpl w:val="F154BA20"/>
    <w:lvl w:ilvl="0" w:tplc="DB18E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663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EAF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EEF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666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6E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F090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4E66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E422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B8F2EB5"/>
    <w:multiLevelType w:val="hybridMultilevel"/>
    <w:tmpl w:val="3682937E"/>
    <w:lvl w:ilvl="0" w:tplc="D07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EA22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9674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202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388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86E3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366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7AB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A5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0012962"/>
    <w:multiLevelType w:val="hybridMultilevel"/>
    <w:tmpl w:val="7DEE72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AA7D78"/>
    <w:multiLevelType w:val="hybridMultilevel"/>
    <w:tmpl w:val="BA8C19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273BB3"/>
    <w:multiLevelType w:val="hybridMultilevel"/>
    <w:tmpl w:val="EC40DD28"/>
    <w:lvl w:ilvl="0" w:tplc="0416000D">
      <w:start w:val="1"/>
      <w:numFmt w:val="bullet"/>
      <w:lvlText w:val=""/>
      <w:lvlJc w:val="left"/>
      <w:pPr>
        <w:ind w:left="70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19" w15:restartNumberingAfterBreak="0">
    <w:nsid w:val="46543534"/>
    <w:multiLevelType w:val="hybridMultilevel"/>
    <w:tmpl w:val="9506A4CC"/>
    <w:lvl w:ilvl="0" w:tplc="B2308D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1A7B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CD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68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902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56A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66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CAD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1404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87446C9"/>
    <w:multiLevelType w:val="hybridMultilevel"/>
    <w:tmpl w:val="AAD4146C"/>
    <w:lvl w:ilvl="0" w:tplc="D3285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2E9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64C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A056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BAF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6AB9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B02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7019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EAA9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E183AA1"/>
    <w:multiLevelType w:val="hybridMultilevel"/>
    <w:tmpl w:val="E38644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455C58"/>
    <w:multiLevelType w:val="hybridMultilevel"/>
    <w:tmpl w:val="BBAAE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0D7492"/>
    <w:multiLevelType w:val="hybridMultilevel"/>
    <w:tmpl w:val="C34CB3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9F2FB8"/>
    <w:multiLevelType w:val="hybridMultilevel"/>
    <w:tmpl w:val="A3160754"/>
    <w:lvl w:ilvl="0" w:tplc="8A50A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0FC82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79E91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185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A7C15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848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BE3D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AAA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C05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57CA2F1D"/>
    <w:multiLevelType w:val="hybridMultilevel"/>
    <w:tmpl w:val="5C06D3BC"/>
    <w:lvl w:ilvl="0" w:tplc="6EA4F34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E0C3C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E62B6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AA2F6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0295E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B0754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780B3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6C81D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EE98B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27D2C"/>
    <w:multiLevelType w:val="hybridMultilevel"/>
    <w:tmpl w:val="96D28600"/>
    <w:lvl w:ilvl="0" w:tplc="388CD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38A0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68DD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6D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3C2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F2E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A68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987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7854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DE0255E"/>
    <w:multiLevelType w:val="hybridMultilevel"/>
    <w:tmpl w:val="6FCA2E16"/>
    <w:lvl w:ilvl="0" w:tplc="6AAA7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80C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F416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860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427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1A39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8A6F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E6F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C65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1CB7235"/>
    <w:multiLevelType w:val="hybridMultilevel"/>
    <w:tmpl w:val="46B88FF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574CF9"/>
    <w:multiLevelType w:val="hybridMultilevel"/>
    <w:tmpl w:val="6066BD8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99312C"/>
    <w:multiLevelType w:val="hybridMultilevel"/>
    <w:tmpl w:val="5D2CE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0F524E"/>
    <w:multiLevelType w:val="hybridMultilevel"/>
    <w:tmpl w:val="4C98C6B8"/>
    <w:lvl w:ilvl="0" w:tplc="A3F219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39B5E53"/>
    <w:multiLevelType w:val="hybridMultilevel"/>
    <w:tmpl w:val="A45859BA"/>
    <w:lvl w:ilvl="0" w:tplc="95AC52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A2EBF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7C1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6CE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48E6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BCC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363D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DA26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7E78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77F55054"/>
    <w:multiLevelType w:val="hybridMultilevel"/>
    <w:tmpl w:val="D2687E7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2"/>
  </w:num>
  <w:num w:numId="3">
    <w:abstractNumId w:val="25"/>
  </w:num>
  <w:num w:numId="4">
    <w:abstractNumId w:val="0"/>
  </w:num>
  <w:num w:numId="5">
    <w:abstractNumId w:val="13"/>
  </w:num>
  <w:num w:numId="6">
    <w:abstractNumId w:val="28"/>
  </w:num>
  <w:num w:numId="7">
    <w:abstractNumId w:val="29"/>
  </w:num>
  <w:num w:numId="8">
    <w:abstractNumId w:val="1"/>
  </w:num>
  <w:num w:numId="9">
    <w:abstractNumId w:val="6"/>
  </w:num>
  <w:num w:numId="10">
    <w:abstractNumId w:val="24"/>
  </w:num>
  <w:num w:numId="11">
    <w:abstractNumId w:val="22"/>
  </w:num>
  <w:num w:numId="12">
    <w:abstractNumId w:val="8"/>
  </w:num>
  <w:num w:numId="13">
    <w:abstractNumId w:val="16"/>
  </w:num>
  <w:num w:numId="14">
    <w:abstractNumId w:val="4"/>
  </w:num>
  <w:num w:numId="15">
    <w:abstractNumId w:val="33"/>
  </w:num>
  <w:num w:numId="16">
    <w:abstractNumId w:val="9"/>
  </w:num>
  <w:num w:numId="17">
    <w:abstractNumId w:val="23"/>
  </w:num>
  <w:num w:numId="18">
    <w:abstractNumId w:val="12"/>
  </w:num>
  <w:num w:numId="19">
    <w:abstractNumId w:val="18"/>
  </w:num>
  <w:num w:numId="20">
    <w:abstractNumId w:val="20"/>
  </w:num>
  <w:num w:numId="21">
    <w:abstractNumId w:val="15"/>
  </w:num>
  <w:num w:numId="22">
    <w:abstractNumId w:val="27"/>
  </w:num>
  <w:num w:numId="23">
    <w:abstractNumId w:val="5"/>
  </w:num>
  <w:num w:numId="24">
    <w:abstractNumId w:val="11"/>
  </w:num>
  <w:num w:numId="25">
    <w:abstractNumId w:val="14"/>
  </w:num>
  <w:num w:numId="26">
    <w:abstractNumId w:val="19"/>
  </w:num>
  <w:num w:numId="27">
    <w:abstractNumId w:val="10"/>
  </w:num>
  <w:num w:numId="28">
    <w:abstractNumId w:val="26"/>
  </w:num>
  <w:num w:numId="29">
    <w:abstractNumId w:val="7"/>
  </w:num>
  <w:num w:numId="30">
    <w:abstractNumId w:val="3"/>
  </w:num>
  <w:num w:numId="31">
    <w:abstractNumId w:val="17"/>
  </w:num>
  <w:num w:numId="32">
    <w:abstractNumId w:val="21"/>
  </w:num>
  <w:num w:numId="33">
    <w:abstractNumId w:val="30"/>
  </w:num>
  <w:num w:numId="34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72"/>
    <w:rsid w:val="000010D1"/>
    <w:rsid w:val="00001877"/>
    <w:rsid w:val="00003B04"/>
    <w:rsid w:val="00003DC2"/>
    <w:rsid w:val="00004B9F"/>
    <w:rsid w:val="00004F23"/>
    <w:rsid w:val="000057CD"/>
    <w:rsid w:val="00006A79"/>
    <w:rsid w:val="00007B02"/>
    <w:rsid w:val="0001219C"/>
    <w:rsid w:val="0001221F"/>
    <w:rsid w:val="000128D6"/>
    <w:rsid w:val="000134BB"/>
    <w:rsid w:val="00014F9D"/>
    <w:rsid w:val="0001537D"/>
    <w:rsid w:val="00015639"/>
    <w:rsid w:val="00016029"/>
    <w:rsid w:val="000172E8"/>
    <w:rsid w:val="0002013D"/>
    <w:rsid w:val="00021A71"/>
    <w:rsid w:val="000222A7"/>
    <w:rsid w:val="00025E19"/>
    <w:rsid w:val="00025FF8"/>
    <w:rsid w:val="00026296"/>
    <w:rsid w:val="00026B28"/>
    <w:rsid w:val="00026EFF"/>
    <w:rsid w:val="00030522"/>
    <w:rsid w:val="000305B7"/>
    <w:rsid w:val="0003195A"/>
    <w:rsid w:val="000329CA"/>
    <w:rsid w:val="00032BC0"/>
    <w:rsid w:val="000335E3"/>
    <w:rsid w:val="00034AB2"/>
    <w:rsid w:val="00035023"/>
    <w:rsid w:val="00037E85"/>
    <w:rsid w:val="00040A99"/>
    <w:rsid w:val="000414C1"/>
    <w:rsid w:val="00043AA7"/>
    <w:rsid w:val="00045A44"/>
    <w:rsid w:val="00046820"/>
    <w:rsid w:val="000471B4"/>
    <w:rsid w:val="000500A9"/>
    <w:rsid w:val="00050933"/>
    <w:rsid w:val="000527F6"/>
    <w:rsid w:val="00052C38"/>
    <w:rsid w:val="00053550"/>
    <w:rsid w:val="000552D6"/>
    <w:rsid w:val="00055D18"/>
    <w:rsid w:val="00056F08"/>
    <w:rsid w:val="00057444"/>
    <w:rsid w:val="00060AC5"/>
    <w:rsid w:val="00061B5D"/>
    <w:rsid w:val="000622EC"/>
    <w:rsid w:val="000624CB"/>
    <w:rsid w:val="00062E5D"/>
    <w:rsid w:val="000637A5"/>
    <w:rsid w:val="00063C0C"/>
    <w:rsid w:val="000649EF"/>
    <w:rsid w:val="0006553B"/>
    <w:rsid w:val="000661BF"/>
    <w:rsid w:val="00067A72"/>
    <w:rsid w:val="00071EC6"/>
    <w:rsid w:val="00073EC2"/>
    <w:rsid w:val="0007691D"/>
    <w:rsid w:val="000818BC"/>
    <w:rsid w:val="00082CF4"/>
    <w:rsid w:val="000830B1"/>
    <w:rsid w:val="00083B24"/>
    <w:rsid w:val="00084395"/>
    <w:rsid w:val="0008474C"/>
    <w:rsid w:val="000857B5"/>
    <w:rsid w:val="000931E3"/>
    <w:rsid w:val="000939FD"/>
    <w:rsid w:val="000950AB"/>
    <w:rsid w:val="0009566E"/>
    <w:rsid w:val="00096965"/>
    <w:rsid w:val="00096E72"/>
    <w:rsid w:val="000A0980"/>
    <w:rsid w:val="000A12D6"/>
    <w:rsid w:val="000A2547"/>
    <w:rsid w:val="000A27E4"/>
    <w:rsid w:val="000A5FD2"/>
    <w:rsid w:val="000A60EF"/>
    <w:rsid w:val="000B0C92"/>
    <w:rsid w:val="000B1255"/>
    <w:rsid w:val="000B1CC0"/>
    <w:rsid w:val="000B331F"/>
    <w:rsid w:val="000B365E"/>
    <w:rsid w:val="000B3F5D"/>
    <w:rsid w:val="000B4F2B"/>
    <w:rsid w:val="000B6071"/>
    <w:rsid w:val="000B67D2"/>
    <w:rsid w:val="000B6FA1"/>
    <w:rsid w:val="000B71B0"/>
    <w:rsid w:val="000C0EFD"/>
    <w:rsid w:val="000C1A8A"/>
    <w:rsid w:val="000C2FFA"/>
    <w:rsid w:val="000C372A"/>
    <w:rsid w:val="000C5B56"/>
    <w:rsid w:val="000C653B"/>
    <w:rsid w:val="000D1873"/>
    <w:rsid w:val="000D187A"/>
    <w:rsid w:val="000D188B"/>
    <w:rsid w:val="000D2271"/>
    <w:rsid w:val="000D2B9B"/>
    <w:rsid w:val="000D6EB2"/>
    <w:rsid w:val="000E057F"/>
    <w:rsid w:val="000E1A62"/>
    <w:rsid w:val="000E5893"/>
    <w:rsid w:val="000E59DF"/>
    <w:rsid w:val="000F0899"/>
    <w:rsid w:val="000F29E0"/>
    <w:rsid w:val="000F3326"/>
    <w:rsid w:val="000F4B50"/>
    <w:rsid w:val="000F53A7"/>
    <w:rsid w:val="0010033C"/>
    <w:rsid w:val="00101733"/>
    <w:rsid w:val="001018AE"/>
    <w:rsid w:val="00101BCD"/>
    <w:rsid w:val="00101C07"/>
    <w:rsid w:val="00101C6E"/>
    <w:rsid w:val="00103A63"/>
    <w:rsid w:val="00104A6E"/>
    <w:rsid w:val="00105DFB"/>
    <w:rsid w:val="00106DD2"/>
    <w:rsid w:val="0010781C"/>
    <w:rsid w:val="001107BC"/>
    <w:rsid w:val="0011253E"/>
    <w:rsid w:val="00113665"/>
    <w:rsid w:val="00114405"/>
    <w:rsid w:val="00115BF1"/>
    <w:rsid w:val="0011605A"/>
    <w:rsid w:val="0011798C"/>
    <w:rsid w:val="0012021A"/>
    <w:rsid w:val="0012205C"/>
    <w:rsid w:val="00123A1C"/>
    <w:rsid w:val="00123FD1"/>
    <w:rsid w:val="001246A0"/>
    <w:rsid w:val="00124E49"/>
    <w:rsid w:val="001257F0"/>
    <w:rsid w:val="0012640B"/>
    <w:rsid w:val="00126FD9"/>
    <w:rsid w:val="00127E2A"/>
    <w:rsid w:val="00130D30"/>
    <w:rsid w:val="00136A76"/>
    <w:rsid w:val="00137878"/>
    <w:rsid w:val="00140771"/>
    <w:rsid w:val="00140C40"/>
    <w:rsid w:val="00141128"/>
    <w:rsid w:val="00141C17"/>
    <w:rsid w:val="00141E8C"/>
    <w:rsid w:val="0014232C"/>
    <w:rsid w:val="001423BD"/>
    <w:rsid w:val="00143074"/>
    <w:rsid w:val="00144CDF"/>
    <w:rsid w:val="00146C15"/>
    <w:rsid w:val="00147A0E"/>
    <w:rsid w:val="00151808"/>
    <w:rsid w:val="001520F8"/>
    <w:rsid w:val="00152D0B"/>
    <w:rsid w:val="00154118"/>
    <w:rsid w:val="001541AF"/>
    <w:rsid w:val="00154F85"/>
    <w:rsid w:val="00160866"/>
    <w:rsid w:val="001641AB"/>
    <w:rsid w:val="00164BCE"/>
    <w:rsid w:val="00166DE1"/>
    <w:rsid w:val="00166F47"/>
    <w:rsid w:val="001725AF"/>
    <w:rsid w:val="00173214"/>
    <w:rsid w:val="001747E3"/>
    <w:rsid w:val="0017723C"/>
    <w:rsid w:val="00177752"/>
    <w:rsid w:val="00180A05"/>
    <w:rsid w:val="00181A15"/>
    <w:rsid w:val="00181FB4"/>
    <w:rsid w:val="001837AC"/>
    <w:rsid w:val="00184248"/>
    <w:rsid w:val="00187856"/>
    <w:rsid w:val="00187C4F"/>
    <w:rsid w:val="0019022A"/>
    <w:rsid w:val="0019315C"/>
    <w:rsid w:val="001939E4"/>
    <w:rsid w:val="00196BF2"/>
    <w:rsid w:val="0019774B"/>
    <w:rsid w:val="00197C89"/>
    <w:rsid w:val="00197DA9"/>
    <w:rsid w:val="001A07EB"/>
    <w:rsid w:val="001A0811"/>
    <w:rsid w:val="001A1CF3"/>
    <w:rsid w:val="001A43D2"/>
    <w:rsid w:val="001A4436"/>
    <w:rsid w:val="001A606F"/>
    <w:rsid w:val="001A66D2"/>
    <w:rsid w:val="001B0956"/>
    <w:rsid w:val="001B2DBE"/>
    <w:rsid w:val="001B4252"/>
    <w:rsid w:val="001B436D"/>
    <w:rsid w:val="001B4371"/>
    <w:rsid w:val="001B5FCE"/>
    <w:rsid w:val="001B7840"/>
    <w:rsid w:val="001B7FEF"/>
    <w:rsid w:val="001C0B63"/>
    <w:rsid w:val="001C24C3"/>
    <w:rsid w:val="001C344C"/>
    <w:rsid w:val="001C3C7F"/>
    <w:rsid w:val="001C3F02"/>
    <w:rsid w:val="001C510F"/>
    <w:rsid w:val="001C5EFB"/>
    <w:rsid w:val="001C6673"/>
    <w:rsid w:val="001C7EF2"/>
    <w:rsid w:val="001D170F"/>
    <w:rsid w:val="001D24D4"/>
    <w:rsid w:val="001D36E5"/>
    <w:rsid w:val="001D4823"/>
    <w:rsid w:val="001D5CFC"/>
    <w:rsid w:val="001D6B9D"/>
    <w:rsid w:val="001D6E73"/>
    <w:rsid w:val="001E0153"/>
    <w:rsid w:val="001E0F6C"/>
    <w:rsid w:val="001E118A"/>
    <w:rsid w:val="001E1AE1"/>
    <w:rsid w:val="001E2554"/>
    <w:rsid w:val="001E34C7"/>
    <w:rsid w:val="001E6C2C"/>
    <w:rsid w:val="001F10C3"/>
    <w:rsid w:val="001F1D3C"/>
    <w:rsid w:val="001F1FE5"/>
    <w:rsid w:val="001F6994"/>
    <w:rsid w:val="001F7FDE"/>
    <w:rsid w:val="00200BBA"/>
    <w:rsid w:val="002010DE"/>
    <w:rsid w:val="002026BD"/>
    <w:rsid w:val="00204E1F"/>
    <w:rsid w:val="0020593F"/>
    <w:rsid w:val="002071B9"/>
    <w:rsid w:val="00210474"/>
    <w:rsid w:val="002121B6"/>
    <w:rsid w:val="002127D2"/>
    <w:rsid w:val="00213286"/>
    <w:rsid w:val="00214344"/>
    <w:rsid w:val="00214967"/>
    <w:rsid w:val="002160DD"/>
    <w:rsid w:val="00216156"/>
    <w:rsid w:val="0021676B"/>
    <w:rsid w:val="00216AA8"/>
    <w:rsid w:val="002174E7"/>
    <w:rsid w:val="0022006D"/>
    <w:rsid w:val="00221E87"/>
    <w:rsid w:val="00222A63"/>
    <w:rsid w:val="00223DEC"/>
    <w:rsid w:val="00224B76"/>
    <w:rsid w:val="00224DDB"/>
    <w:rsid w:val="002269E7"/>
    <w:rsid w:val="002348D5"/>
    <w:rsid w:val="00235160"/>
    <w:rsid w:val="0023540B"/>
    <w:rsid w:val="002354F6"/>
    <w:rsid w:val="00235AEB"/>
    <w:rsid w:val="00236768"/>
    <w:rsid w:val="00236BD2"/>
    <w:rsid w:val="0023724B"/>
    <w:rsid w:val="00237F41"/>
    <w:rsid w:val="00241A14"/>
    <w:rsid w:val="002423F8"/>
    <w:rsid w:val="0024465B"/>
    <w:rsid w:val="00244865"/>
    <w:rsid w:val="00246D86"/>
    <w:rsid w:val="002474AC"/>
    <w:rsid w:val="00247FB5"/>
    <w:rsid w:val="00250180"/>
    <w:rsid w:val="00250D17"/>
    <w:rsid w:val="00250E91"/>
    <w:rsid w:val="00253B3D"/>
    <w:rsid w:val="00253F89"/>
    <w:rsid w:val="00254122"/>
    <w:rsid w:val="002544C1"/>
    <w:rsid w:val="00254A7A"/>
    <w:rsid w:val="00257425"/>
    <w:rsid w:val="002574E4"/>
    <w:rsid w:val="002601DD"/>
    <w:rsid w:val="00260495"/>
    <w:rsid w:val="002607C9"/>
    <w:rsid w:val="002619D5"/>
    <w:rsid w:val="00261FA4"/>
    <w:rsid w:val="002629FD"/>
    <w:rsid w:val="00262F04"/>
    <w:rsid w:val="002661F3"/>
    <w:rsid w:val="002675C8"/>
    <w:rsid w:val="00270780"/>
    <w:rsid w:val="002713C1"/>
    <w:rsid w:val="00272932"/>
    <w:rsid w:val="002760CA"/>
    <w:rsid w:val="00276309"/>
    <w:rsid w:val="00277119"/>
    <w:rsid w:val="0028006A"/>
    <w:rsid w:val="00280E6B"/>
    <w:rsid w:val="0028166D"/>
    <w:rsid w:val="002835DD"/>
    <w:rsid w:val="00283A3C"/>
    <w:rsid w:val="00291459"/>
    <w:rsid w:val="0029289E"/>
    <w:rsid w:val="00293ECD"/>
    <w:rsid w:val="00294624"/>
    <w:rsid w:val="00294D4D"/>
    <w:rsid w:val="002953CA"/>
    <w:rsid w:val="002969EC"/>
    <w:rsid w:val="00296ED5"/>
    <w:rsid w:val="002971D0"/>
    <w:rsid w:val="002974D4"/>
    <w:rsid w:val="002A3C3F"/>
    <w:rsid w:val="002A493D"/>
    <w:rsid w:val="002A5E54"/>
    <w:rsid w:val="002A6812"/>
    <w:rsid w:val="002B0B31"/>
    <w:rsid w:val="002B1321"/>
    <w:rsid w:val="002B150A"/>
    <w:rsid w:val="002B167D"/>
    <w:rsid w:val="002B1A8C"/>
    <w:rsid w:val="002B2613"/>
    <w:rsid w:val="002B3CE9"/>
    <w:rsid w:val="002B42D0"/>
    <w:rsid w:val="002B5014"/>
    <w:rsid w:val="002B5E61"/>
    <w:rsid w:val="002B5E8B"/>
    <w:rsid w:val="002B610C"/>
    <w:rsid w:val="002B6349"/>
    <w:rsid w:val="002B64CA"/>
    <w:rsid w:val="002B76B6"/>
    <w:rsid w:val="002B7CDB"/>
    <w:rsid w:val="002B7D78"/>
    <w:rsid w:val="002B7E12"/>
    <w:rsid w:val="002C0464"/>
    <w:rsid w:val="002C3206"/>
    <w:rsid w:val="002C498E"/>
    <w:rsid w:val="002D05E9"/>
    <w:rsid w:val="002D1611"/>
    <w:rsid w:val="002D45C5"/>
    <w:rsid w:val="002D54D9"/>
    <w:rsid w:val="002D5C8A"/>
    <w:rsid w:val="002E04BA"/>
    <w:rsid w:val="002E2CC1"/>
    <w:rsid w:val="002E30F4"/>
    <w:rsid w:val="002E3783"/>
    <w:rsid w:val="002E4E40"/>
    <w:rsid w:val="002E5DF8"/>
    <w:rsid w:val="002E665F"/>
    <w:rsid w:val="002F1158"/>
    <w:rsid w:val="002F7119"/>
    <w:rsid w:val="002F7961"/>
    <w:rsid w:val="00303F0B"/>
    <w:rsid w:val="003046DE"/>
    <w:rsid w:val="00304D15"/>
    <w:rsid w:val="00305FD9"/>
    <w:rsid w:val="00306638"/>
    <w:rsid w:val="00307906"/>
    <w:rsid w:val="00310696"/>
    <w:rsid w:val="003115A6"/>
    <w:rsid w:val="00311993"/>
    <w:rsid w:val="0031213A"/>
    <w:rsid w:val="00312546"/>
    <w:rsid w:val="00315486"/>
    <w:rsid w:val="003168D1"/>
    <w:rsid w:val="0032007B"/>
    <w:rsid w:val="00320B16"/>
    <w:rsid w:val="00322362"/>
    <w:rsid w:val="0032342C"/>
    <w:rsid w:val="0032440E"/>
    <w:rsid w:val="0032572F"/>
    <w:rsid w:val="00326FCD"/>
    <w:rsid w:val="003274D2"/>
    <w:rsid w:val="00332D07"/>
    <w:rsid w:val="00333D49"/>
    <w:rsid w:val="003341D1"/>
    <w:rsid w:val="003354CB"/>
    <w:rsid w:val="00336233"/>
    <w:rsid w:val="00336258"/>
    <w:rsid w:val="00336B94"/>
    <w:rsid w:val="00340B58"/>
    <w:rsid w:val="00340F48"/>
    <w:rsid w:val="00341ADB"/>
    <w:rsid w:val="00342609"/>
    <w:rsid w:val="00343F16"/>
    <w:rsid w:val="00344119"/>
    <w:rsid w:val="00345ABD"/>
    <w:rsid w:val="003473D9"/>
    <w:rsid w:val="00347BAC"/>
    <w:rsid w:val="00347DD6"/>
    <w:rsid w:val="0035048F"/>
    <w:rsid w:val="003508EA"/>
    <w:rsid w:val="00351B64"/>
    <w:rsid w:val="00351CD4"/>
    <w:rsid w:val="00355454"/>
    <w:rsid w:val="00355D90"/>
    <w:rsid w:val="00357072"/>
    <w:rsid w:val="003613DE"/>
    <w:rsid w:val="00361686"/>
    <w:rsid w:val="00361EDA"/>
    <w:rsid w:val="00361FC8"/>
    <w:rsid w:val="00362003"/>
    <w:rsid w:val="0036277A"/>
    <w:rsid w:val="00363097"/>
    <w:rsid w:val="003635C8"/>
    <w:rsid w:val="003639B1"/>
    <w:rsid w:val="00364886"/>
    <w:rsid w:val="00364E78"/>
    <w:rsid w:val="00366303"/>
    <w:rsid w:val="003704B5"/>
    <w:rsid w:val="00370D0C"/>
    <w:rsid w:val="003722B9"/>
    <w:rsid w:val="00372C1F"/>
    <w:rsid w:val="00372D8D"/>
    <w:rsid w:val="00373E29"/>
    <w:rsid w:val="003743A0"/>
    <w:rsid w:val="00375F73"/>
    <w:rsid w:val="00376987"/>
    <w:rsid w:val="00377E4C"/>
    <w:rsid w:val="00380CC8"/>
    <w:rsid w:val="003816CE"/>
    <w:rsid w:val="003825AE"/>
    <w:rsid w:val="00385BF5"/>
    <w:rsid w:val="00387456"/>
    <w:rsid w:val="0038779C"/>
    <w:rsid w:val="0039130A"/>
    <w:rsid w:val="003922FB"/>
    <w:rsid w:val="003928E2"/>
    <w:rsid w:val="00392963"/>
    <w:rsid w:val="00393696"/>
    <w:rsid w:val="00395CA5"/>
    <w:rsid w:val="00395DB6"/>
    <w:rsid w:val="00395E98"/>
    <w:rsid w:val="00397611"/>
    <w:rsid w:val="003A0CA4"/>
    <w:rsid w:val="003A33ED"/>
    <w:rsid w:val="003A3992"/>
    <w:rsid w:val="003A3F5C"/>
    <w:rsid w:val="003B15BC"/>
    <w:rsid w:val="003B3582"/>
    <w:rsid w:val="003B3C99"/>
    <w:rsid w:val="003B4564"/>
    <w:rsid w:val="003B53B2"/>
    <w:rsid w:val="003B6746"/>
    <w:rsid w:val="003C0358"/>
    <w:rsid w:val="003C395B"/>
    <w:rsid w:val="003C60B8"/>
    <w:rsid w:val="003C63FF"/>
    <w:rsid w:val="003C6B91"/>
    <w:rsid w:val="003D1345"/>
    <w:rsid w:val="003D1E6E"/>
    <w:rsid w:val="003D26A4"/>
    <w:rsid w:val="003D3B09"/>
    <w:rsid w:val="003D4975"/>
    <w:rsid w:val="003D5A64"/>
    <w:rsid w:val="003D720A"/>
    <w:rsid w:val="003D7850"/>
    <w:rsid w:val="003E0E31"/>
    <w:rsid w:val="003E258E"/>
    <w:rsid w:val="003E28DB"/>
    <w:rsid w:val="003E44EE"/>
    <w:rsid w:val="003E4D91"/>
    <w:rsid w:val="003E5287"/>
    <w:rsid w:val="003E58E7"/>
    <w:rsid w:val="003F0792"/>
    <w:rsid w:val="003F0BEF"/>
    <w:rsid w:val="003F159A"/>
    <w:rsid w:val="003F2E50"/>
    <w:rsid w:val="003F3A8E"/>
    <w:rsid w:val="003F5210"/>
    <w:rsid w:val="003F65B8"/>
    <w:rsid w:val="003F6C06"/>
    <w:rsid w:val="003F6D36"/>
    <w:rsid w:val="00402165"/>
    <w:rsid w:val="00402B1E"/>
    <w:rsid w:val="00403DB8"/>
    <w:rsid w:val="00410061"/>
    <w:rsid w:val="00410114"/>
    <w:rsid w:val="00411D2D"/>
    <w:rsid w:val="004122AD"/>
    <w:rsid w:val="00412D30"/>
    <w:rsid w:val="004133B4"/>
    <w:rsid w:val="00413A72"/>
    <w:rsid w:val="00413D6C"/>
    <w:rsid w:val="00415111"/>
    <w:rsid w:val="00415A3F"/>
    <w:rsid w:val="004204A8"/>
    <w:rsid w:val="00421232"/>
    <w:rsid w:val="00422916"/>
    <w:rsid w:val="00422AA0"/>
    <w:rsid w:val="0042412B"/>
    <w:rsid w:val="00424607"/>
    <w:rsid w:val="004252D0"/>
    <w:rsid w:val="00426278"/>
    <w:rsid w:val="00426307"/>
    <w:rsid w:val="004268C5"/>
    <w:rsid w:val="00426F1B"/>
    <w:rsid w:val="00430437"/>
    <w:rsid w:val="0043082C"/>
    <w:rsid w:val="00430A06"/>
    <w:rsid w:val="00431B2A"/>
    <w:rsid w:val="00431CD3"/>
    <w:rsid w:val="00432EE1"/>
    <w:rsid w:val="00433650"/>
    <w:rsid w:val="00433D5B"/>
    <w:rsid w:val="00434E7C"/>
    <w:rsid w:val="00435817"/>
    <w:rsid w:val="00436778"/>
    <w:rsid w:val="004369B7"/>
    <w:rsid w:val="00436F3F"/>
    <w:rsid w:val="00440C5C"/>
    <w:rsid w:val="004414A6"/>
    <w:rsid w:val="0044317D"/>
    <w:rsid w:val="00443B61"/>
    <w:rsid w:val="00444B0A"/>
    <w:rsid w:val="00444FA6"/>
    <w:rsid w:val="00445A6A"/>
    <w:rsid w:val="00447703"/>
    <w:rsid w:val="00447873"/>
    <w:rsid w:val="00451598"/>
    <w:rsid w:val="004517AD"/>
    <w:rsid w:val="00451C4B"/>
    <w:rsid w:val="0045229F"/>
    <w:rsid w:val="00453173"/>
    <w:rsid w:val="00453F41"/>
    <w:rsid w:val="00453F58"/>
    <w:rsid w:val="00455418"/>
    <w:rsid w:val="004556C0"/>
    <w:rsid w:val="0045612A"/>
    <w:rsid w:val="00456F6B"/>
    <w:rsid w:val="00457FC7"/>
    <w:rsid w:val="0046282F"/>
    <w:rsid w:val="00463EB4"/>
    <w:rsid w:val="00467710"/>
    <w:rsid w:val="0046796C"/>
    <w:rsid w:val="00471AFD"/>
    <w:rsid w:val="00471D4B"/>
    <w:rsid w:val="00472854"/>
    <w:rsid w:val="00474126"/>
    <w:rsid w:val="00474546"/>
    <w:rsid w:val="00476BCD"/>
    <w:rsid w:val="00476CC3"/>
    <w:rsid w:val="004778D9"/>
    <w:rsid w:val="00477A76"/>
    <w:rsid w:val="00480901"/>
    <w:rsid w:val="00481AFC"/>
    <w:rsid w:val="00482CA9"/>
    <w:rsid w:val="00486AD4"/>
    <w:rsid w:val="004906DC"/>
    <w:rsid w:val="004908B7"/>
    <w:rsid w:val="0049105B"/>
    <w:rsid w:val="00491D79"/>
    <w:rsid w:val="004927E3"/>
    <w:rsid w:val="00493836"/>
    <w:rsid w:val="00494ABB"/>
    <w:rsid w:val="0049595F"/>
    <w:rsid w:val="0049685B"/>
    <w:rsid w:val="00497FE6"/>
    <w:rsid w:val="004A0483"/>
    <w:rsid w:val="004A1098"/>
    <w:rsid w:val="004A3B26"/>
    <w:rsid w:val="004A59E0"/>
    <w:rsid w:val="004A64F5"/>
    <w:rsid w:val="004A7D62"/>
    <w:rsid w:val="004B10E2"/>
    <w:rsid w:val="004B1390"/>
    <w:rsid w:val="004B311D"/>
    <w:rsid w:val="004B4E1A"/>
    <w:rsid w:val="004B652E"/>
    <w:rsid w:val="004C0841"/>
    <w:rsid w:val="004C1CC4"/>
    <w:rsid w:val="004C23EA"/>
    <w:rsid w:val="004C2D1E"/>
    <w:rsid w:val="004C3E33"/>
    <w:rsid w:val="004C57A5"/>
    <w:rsid w:val="004C5B33"/>
    <w:rsid w:val="004C5D51"/>
    <w:rsid w:val="004C67F6"/>
    <w:rsid w:val="004C75B8"/>
    <w:rsid w:val="004C7CBA"/>
    <w:rsid w:val="004D11BE"/>
    <w:rsid w:val="004D2254"/>
    <w:rsid w:val="004D5BCC"/>
    <w:rsid w:val="004D5F5E"/>
    <w:rsid w:val="004D776D"/>
    <w:rsid w:val="004E1A35"/>
    <w:rsid w:val="004E3DF6"/>
    <w:rsid w:val="004E6A7E"/>
    <w:rsid w:val="004E77A8"/>
    <w:rsid w:val="004F000E"/>
    <w:rsid w:val="004F4DA0"/>
    <w:rsid w:val="004F5185"/>
    <w:rsid w:val="004F7D8A"/>
    <w:rsid w:val="0050106A"/>
    <w:rsid w:val="00501BEF"/>
    <w:rsid w:val="00502831"/>
    <w:rsid w:val="00506077"/>
    <w:rsid w:val="005067E2"/>
    <w:rsid w:val="005072F6"/>
    <w:rsid w:val="005100CC"/>
    <w:rsid w:val="005119E7"/>
    <w:rsid w:val="00513B9E"/>
    <w:rsid w:val="00513C34"/>
    <w:rsid w:val="00513FDA"/>
    <w:rsid w:val="00514118"/>
    <w:rsid w:val="00514F10"/>
    <w:rsid w:val="0051509C"/>
    <w:rsid w:val="005158CA"/>
    <w:rsid w:val="005158FF"/>
    <w:rsid w:val="0051652B"/>
    <w:rsid w:val="00520D98"/>
    <w:rsid w:val="005230DB"/>
    <w:rsid w:val="00523183"/>
    <w:rsid w:val="00523EE7"/>
    <w:rsid w:val="00525192"/>
    <w:rsid w:val="0052542E"/>
    <w:rsid w:val="005279A8"/>
    <w:rsid w:val="005302E7"/>
    <w:rsid w:val="005309C3"/>
    <w:rsid w:val="00531350"/>
    <w:rsid w:val="0053292A"/>
    <w:rsid w:val="00532DE3"/>
    <w:rsid w:val="0053369A"/>
    <w:rsid w:val="00534402"/>
    <w:rsid w:val="0053606D"/>
    <w:rsid w:val="00536240"/>
    <w:rsid w:val="005368C0"/>
    <w:rsid w:val="0053746E"/>
    <w:rsid w:val="00540742"/>
    <w:rsid w:val="00540E77"/>
    <w:rsid w:val="00540EBD"/>
    <w:rsid w:val="0054122C"/>
    <w:rsid w:val="00541BEC"/>
    <w:rsid w:val="00543FD2"/>
    <w:rsid w:val="00546421"/>
    <w:rsid w:val="005464DE"/>
    <w:rsid w:val="00547EB7"/>
    <w:rsid w:val="0055095B"/>
    <w:rsid w:val="00550A41"/>
    <w:rsid w:val="00552C7F"/>
    <w:rsid w:val="00553AB4"/>
    <w:rsid w:val="005549B8"/>
    <w:rsid w:val="00555E7E"/>
    <w:rsid w:val="00556731"/>
    <w:rsid w:val="00557072"/>
    <w:rsid w:val="00560523"/>
    <w:rsid w:val="005619A3"/>
    <w:rsid w:val="00561E97"/>
    <w:rsid w:val="00562D2A"/>
    <w:rsid w:val="00562F28"/>
    <w:rsid w:val="00563635"/>
    <w:rsid w:val="00564D5F"/>
    <w:rsid w:val="005671CF"/>
    <w:rsid w:val="005673E2"/>
    <w:rsid w:val="0056795E"/>
    <w:rsid w:val="00571316"/>
    <w:rsid w:val="005742D7"/>
    <w:rsid w:val="00575FEC"/>
    <w:rsid w:val="00577FF9"/>
    <w:rsid w:val="00581804"/>
    <w:rsid w:val="00582356"/>
    <w:rsid w:val="00591401"/>
    <w:rsid w:val="0059207E"/>
    <w:rsid w:val="005926E1"/>
    <w:rsid w:val="0059497A"/>
    <w:rsid w:val="00597A01"/>
    <w:rsid w:val="005A1D14"/>
    <w:rsid w:val="005A4149"/>
    <w:rsid w:val="005A582C"/>
    <w:rsid w:val="005A5D24"/>
    <w:rsid w:val="005A706D"/>
    <w:rsid w:val="005A7F11"/>
    <w:rsid w:val="005B1016"/>
    <w:rsid w:val="005B1103"/>
    <w:rsid w:val="005B3ED6"/>
    <w:rsid w:val="005B4EB5"/>
    <w:rsid w:val="005B5C18"/>
    <w:rsid w:val="005B70C6"/>
    <w:rsid w:val="005B76A3"/>
    <w:rsid w:val="005B79A0"/>
    <w:rsid w:val="005C06FE"/>
    <w:rsid w:val="005C0B53"/>
    <w:rsid w:val="005C0B8E"/>
    <w:rsid w:val="005C17A6"/>
    <w:rsid w:val="005C1ECF"/>
    <w:rsid w:val="005C4D60"/>
    <w:rsid w:val="005D05A4"/>
    <w:rsid w:val="005D1896"/>
    <w:rsid w:val="005D1D8F"/>
    <w:rsid w:val="005D2B74"/>
    <w:rsid w:val="005D3DDB"/>
    <w:rsid w:val="005D5571"/>
    <w:rsid w:val="005D56FB"/>
    <w:rsid w:val="005D650C"/>
    <w:rsid w:val="005D6510"/>
    <w:rsid w:val="005D66F2"/>
    <w:rsid w:val="005E1E70"/>
    <w:rsid w:val="005E22B5"/>
    <w:rsid w:val="005E26BB"/>
    <w:rsid w:val="005E4320"/>
    <w:rsid w:val="005E5B2D"/>
    <w:rsid w:val="005E5D33"/>
    <w:rsid w:val="005E68D9"/>
    <w:rsid w:val="005F0972"/>
    <w:rsid w:val="005F0F22"/>
    <w:rsid w:val="005F12E8"/>
    <w:rsid w:val="005F325F"/>
    <w:rsid w:val="005F45A8"/>
    <w:rsid w:val="005F5476"/>
    <w:rsid w:val="005F6575"/>
    <w:rsid w:val="005F72F7"/>
    <w:rsid w:val="005F785D"/>
    <w:rsid w:val="00601B8E"/>
    <w:rsid w:val="006034AF"/>
    <w:rsid w:val="006058B3"/>
    <w:rsid w:val="00607206"/>
    <w:rsid w:val="006100B7"/>
    <w:rsid w:val="006106B8"/>
    <w:rsid w:val="00611486"/>
    <w:rsid w:val="00611C7A"/>
    <w:rsid w:val="00612396"/>
    <w:rsid w:val="00612A27"/>
    <w:rsid w:val="006130FD"/>
    <w:rsid w:val="006139F5"/>
    <w:rsid w:val="00613DC0"/>
    <w:rsid w:val="00614B25"/>
    <w:rsid w:val="006179FF"/>
    <w:rsid w:val="00617D29"/>
    <w:rsid w:val="00620186"/>
    <w:rsid w:val="00620898"/>
    <w:rsid w:val="00622435"/>
    <w:rsid w:val="00622860"/>
    <w:rsid w:val="006228EA"/>
    <w:rsid w:val="006233E5"/>
    <w:rsid w:val="00623544"/>
    <w:rsid w:val="00623E05"/>
    <w:rsid w:val="0062513E"/>
    <w:rsid w:val="0063122A"/>
    <w:rsid w:val="00632554"/>
    <w:rsid w:val="00632FD8"/>
    <w:rsid w:val="006338C6"/>
    <w:rsid w:val="00634A79"/>
    <w:rsid w:val="00636B4C"/>
    <w:rsid w:val="00642122"/>
    <w:rsid w:val="00644A46"/>
    <w:rsid w:val="0064561B"/>
    <w:rsid w:val="00646865"/>
    <w:rsid w:val="006500B4"/>
    <w:rsid w:val="00651FF9"/>
    <w:rsid w:val="0065225A"/>
    <w:rsid w:val="00655BE7"/>
    <w:rsid w:val="00656933"/>
    <w:rsid w:val="0065710E"/>
    <w:rsid w:val="006600F9"/>
    <w:rsid w:val="00660900"/>
    <w:rsid w:val="00661060"/>
    <w:rsid w:val="00661AB4"/>
    <w:rsid w:val="00662D3E"/>
    <w:rsid w:val="00664B44"/>
    <w:rsid w:val="00664C8A"/>
    <w:rsid w:val="00667A08"/>
    <w:rsid w:val="00670650"/>
    <w:rsid w:val="00670BD8"/>
    <w:rsid w:val="006717C6"/>
    <w:rsid w:val="00672638"/>
    <w:rsid w:val="00673364"/>
    <w:rsid w:val="00674AFE"/>
    <w:rsid w:val="00675F56"/>
    <w:rsid w:val="00676BD5"/>
    <w:rsid w:val="00677401"/>
    <w:rsid w:val="006777CE"/>
    <w:rsid w:val="00677966"/>
    <w:rsid w:val="00677C29"/>
    <w:rsid w:val="006818C7"/>
    <w:rsid w:val="00683052"/>
    <w:rsid w:val="0068395A"/>
    <w:rsid w:val="00684012"/>
    <w:rsid w:val="00684AA5"/>
    <w:rsid w:val="00685E6E"/>
    <w:rsid w:val="006866B3"/>
    <w:rsid w:val="00690147"/>
    <w:rsid w:val="006925AF"/>
    <w:rsid w:val="0069414E"/>
    <w:rsid w:val="00694483"/>
    <w:rsid w:val="0069501C"/>
    <w:rsid w:val="006960C9"/>
    <w:rsid w:val="00697069"/>
    <w:rsid w:val="006A098A"/>
    <w:rsid w:val="006A28B4"/>
    <w:rsid w:val="006A397A"/>
    <w:rsid w:val="006A507A"/>
    <w:rsid w:val="006A6932"/>
    <w:rsid w:val="006A6ACE"/>
    <w:rsid w:val="006A7CB0"/>
    <w:rsid w:val="006B0191"/>
    <w:rsid w:val="006B0C0A"/>
    <w:rsid w:val="006B2FD8"/>
    <w:rsid w:val="006B35A9"/>
    <w:rsid w:val="006B3874"/>
    <w:rsid w:val="006B4195"/>
    <w:rsid w:val="006B4595"/>
    <w:rsid w:val="006B57D6"/>
    <w:rsid w:val="006B7576"/>
    <w:rsid w:val="006B7F4A"/>
    <w:rsid w:val="006C0BC1"/>
    <w:rsid w:val="006C1C44"/>
    <w:rsid w:val="006C51FF"/>
    <w:rsid w:val="006D123E"/>
    <w:rsid w:val="006D136A"/>
    <w:rsid w:val="006D347F"/>
    <w:rsid w:val="006D3B74"/>
    <w:rsid w:val="006D516A"/>
    <w:rsid w:val="006D5445"/>
    <w:rsid w:val="006D5CB1"/>
    <w:rsid w:val="006D76BF"/>
    <w:rsid w:val="006D7988"/>
    <w:rsid w:val="006D7C3B"/>
    <w:rsid w:val="006D7E4F"/>
    <w:rsid w:val="006E6689"/>
    <w:rsid w:val="006E6DCD"/>
    <w:rsid w:val="006E7226"/>
    <w:rsid w:val="006F079B"/>
    <w:rsid w:val="006F0F54"/>
    <w:rsid w:val="006F2DF8"/>
    <w:rsid w:val="006F3E65"/>
    <w:rsid w:val="006F3F39"/>
    <w:rsid w:val="006F41FE"/>
    <w:rsid w:val="006F435A"/>
    <w:rsid w:val="006F4AEF"/>
    <w:rsid w:val="006F4C1C"/>
    <w:rsid w:val="006F72B3"/>
    <w:rsid w:val="007026B4"/>
    <w:rsid w:val="007030CF"/>
    <w:rsid w:val="007041BB"/>
    <w:rsid w:val="007049E1"/>
    <w:rsid w:val="00704C36"/>
    <w:rsid w:val="007058B2"/>
    <w:rsid w:val="007075E6"/>
    <w:rsid w:val="0070767D"/>
    <w:rsid w:val="00707727"/>
    <w:rsid w:val="007077A8"/>
    <w:rsid w:val="00707A15"/>
    <w:rsid w:val="0071434C"/>
    <w:rsid w:val="0071437F"/>
    <w:rsid w:val="007148BC"/>
    <w:rsid w:val="00715D19"/>
    <w:rsid w:val="007166BB"/>
    <w:rsid w:val="0071784E"/>
    <w:rsid w:val="00721044"/>
    <w:rsid w:val="00721B33"/>
    <w:rsid w:val="00721CB8"/>
    <w:rsid w:val="00723ABF"/>
    <w:rsid w:val="00723D59"/>
    <w:rsid w:val="007252F3"/>
    <w:rsid w:val="00727932"/>
    <w:rsid w:val="00730498"/>
    <w:rsid w:val="00730630"/>
    <w:rsid w:val="00732CD8"/>
    <w:rsid w:val="00733539"/>
    <w:rsid w:val="007340A0"/>
    <w:rsid w:val="007362FA"/>
    <w:rsid w:val="0073649D"/>
    <w:rsid w:val="00736C9C"/>
    <w:rsid w:val="00740F68"/>
    <w:rsid w:val="00742422"/>
    <w:rsid w:val="0074331D"/>
    <w:rsid w:val="007439C3"/>
    <w:rsid w:val="00744E52"/>
    <w:rsid w:val="00744F47"/>
    <w:rsid w:val="00745930"/>
    <w:rsid w:val="00747095"/>
    <w:rsid w:val="00747446"/>
    <w:rsid w:val="0075002C"/>
    <w:rsid w:val="00750C78"/>
    <w:rsid w:val="00750C99"/>
    <w:rsid w:val="00752872"/>
    <w:rsid w:val="00752D78"/>
    <w:rsid w:val="007540F2"/>
    <w:rsid w:val="00754E81"/>
    <w:rsid w:val="00754ED7"/>
    <w:rsid w:val="00755DE1"/>
    <w:rsid w:val="007574DB"/>
    <w:rsid w:val="00757BD8"/>
    <w:rsid w:val="00757DDD"/>
    <w:rsid w:val="00760091"/>
    <w:rsid w:val="00763222"/>
    <w:rsid w:val="007637E9"/>
    <w:rsid w:val="00763A53"/>
    <w:rsid w:val="00764374"/>
    <w:rsid w:val="00764F43"/>
    <w:rsid w:val="00766D50"/>
    <w:rsid w:val="00766E2B"/>
    <w:rsid w:val="0076750F"/>
    <w:rsid w:val="0076789F"/>
    <w:rsid w:val="00770ABF"/>
    <w:rsid w:val="00770E23"/>
    <w:rsid w:val="00772DCF"/>
    <w:rsid w:val="00773696"/>
    <w:rsid w:val="007736FB"/>
    <w:rsid w:val="00775887"/>
    <w:rsid w:val="00775C65"/>
    <w:rsid w:val="00775C66"/>
    <w:rsid w:val="007777AF"/>
    <w:rsid w:val="007804DC"/>
    <w:rsid w:val="00783028"/>
    <w:rsid w:val="0078352D"/>
    <w:rsid w:val="0078463E"/>
    <w:rsid w:val="007858D9"/>
    <w:rsid w:val="00786529"/>
    <w:rsid w:val="00786E37"/>
    <w:rsid w:val="0079067F"/>
    <w:rsid w:val="00794B27"/>
    <w:rsid w:val="0079579D"/>
    <w:rsid w:val="007971C0"/>
    <w:rsid w:val="007A1825"/>
    <w:rsid w:val="007A1FAA"/>
    <w:rsid w:val="007A2C54"/>
    <w:rsid w:val="007A4D5D"/>
    <w:rsid w:val="007A6186"/>
    <w:rsid w:val="007A6877"/>
    <w:rsid w:val="007A6E1B"/>
    <w:rsid w:val="007A70D0"/>
    <w:rsid w:val="007A7503"/>
    <w:rsid w:val="007B034F"/>
    <w:rsid w:val="007B0FAD"/>
    <w:rsid w:val="007B13AD"/>
    <w:rsid w:val="007B1635"/>
    <w:rsid w:val="007B1C0F"/>
    <w:rsid w:val="007B2CF5"/>
    <w:rsid w:val="007B4CD4"/>
    <w:rsid w:val="007B61A1"/>
    <w:rsid w:val="007C1570"/>
    <w:rsid w:val="007C1878"/>
    <w:rsid w:val="007C27E2"/>
    <w:rsid w:val="007C33A8"/>
    <w:rsid w:val="007C6AFD"/>
    <w:rsid w:val="007C6DB6"/>
    <w:rsid w:val="007C758E"/>
    <w:rsid w:val="007D097A"/>
    <w:rsid w:val="007D0D8B"/>
    <w:rsid w:val="007D2FA2"/>
    <w:rsid w:val="007D3E01"/>
    <w:rsid w:val="007D403C"/>
    <w:rsid w:val="007D44E5"/>
    <w:rsid w:val="007D5234"/>
    <w:rsid w:val="007D54E7"/>
    <w:rsid w:val="007D5789"/>
    <w:rsid w:val="007D5C67"/>
    <w:rsid w:val="007D625C"/>
    <w:rsid w:val="007D69BE"/>
    <w:rsid w:val="007E34E1"/>
    <w:rsid w:val="007E4002"/>
    <w:rsid w:val="007E4397"/>
    <w:rsid w:val="007E6E56"/>
    <w:rsid w:val="007E7038"/>
    <w:rsid w:val="007F14D8"/>
    <w:rsid w:val="007F183F"/>
    <w:rsid w:val="007F25A2"/>
    <w:rsid w:val="007F2911"/>
    <w:rsid w:val="007F293E"/>
    <w:rsid w:val="007F4DEB"/>
    <w:rsid w:val="007F6677"/>
    <w:rsid w:val="007F6998"/>
    <w:rsid w:val="00802CE7"/>
    <w:rsid w:val="00802F96"/>
    <w:rsid w:val="008038C7"/>
    <w:rsid w:val="00803C02"/>
    <w:rsid w:val="008048A4"/>
    <w:rsid w:val="00804E87"/>
    <w:rsid w:val="00805C11"/>
    <w:rsid w:val="00805F75"/>
    <w:rsid w:val="00806583"/>
    <w:rsid w:val="00806AF3"/>
    <w:rsid w:val="00806B6E"/>
    <w:rsid w:val="00811338"/>
    <w:rsid w:val="008128C9"/>
    <w:rsid w:val="00813DC5"/>
    <w:rsid w:val="00815CD6"/>
    <w:rsid w:val="008225A3"/>
    <w:rsid w:val="008225C4"/>
    <w:rsid w:val="00823220"/>
    <w:rsid w:val="00825CE9"/>
    <w:rsid w:val="00826495"/>
    <w:rsid w:val="0082720B"/>
    <w:rsid w:val="0082722F"/>
    <w:rsid w:val="008308DF"/>
    <w:rsid w:val="00833344"/>
    <w:rsid w:val="00833BDC"/>
    <w:rsid w:val="00836067"/>
    <w:rsid w:val="008427A7"/>
    <w:rsid w:val="0084311E"/>
    <w:rsid w:val="00846DA8"/>
    <w:rsid w:val="0084712E"/>
    <w:rsid w:val="00847516"/>
    <w:rsid w:val="00847A0A"/>
    <w:rsid w:val="0085037B"/>
    <w:rsid w:val="008518F9"/>
    <w:rsid w:val="00851B2F"/>
    <w:rsid w:val="0085360B"/>
    <w:rsid w:val="00857650"/>
    <w:rsid w:val="00857974"/>
    <w:rsid w:val="008605EC"/>
    <w:rsid w:val="00864171"/>
    <w:rsid w:val="0086632D"/>
    <w:rsid w:val="0086689C"/>
    <w:rsid w:val="008731BB"/>
    <w:rsid w:val="00873867"/>
    <w:rsid w:val="00873B3D"/>
    <w:rsid w:val="00873B5A"/>
    <w:rsid w:val="00876B7D"/>
    <w:rsid w:val="00877D4B"/>
    <w:rsid w:val="008800EE"/>
    <w:rsid w:val="00880A5A"/>
    <w:rsid w:val="00881612"/>
    <w:rsid w:val="00881794"/>
    <w:rsid w:val="00884C6A"/>
    <w:rsid w:val="00887164"/>
    <w:rsid w:val="00890658"/>
    <w:rsid w:val="00890E98"/>
    <w:rsid w:val="00891463"/>
    <w:rsid w:val="008919D6"/>
    <w:rsid w:val="00893BE5"/>
    <w:rsid w:val="00893E72"/>
    <w:rsid w:val="00895C4A"/>
    <w:rsid w:val="008963B6"/>
    <w:rsid w:val="008A0CA1"/>
    <w:rsid w:val="008A0F7D"/>
    <w:rsid w:val="008A3858"/>
    <w:rsid w:val="008A489E"/>
    <w:rsid w:val="008A6F13"/>
    <w:rsid w:val="008A7E75"/>
    <w:rsid w:val="008B1E76"/>
    <w:rsid w:val="008B267F"/>
    <w:rsid w:val="008B2B16"/>
    <w:rsid w:val="008B402D"/>
    <w:rsid w:val="008B4152"/>
    <w:rsid w:val="008B4409"/>
    <w:rsid w:val="008B4CA1"/>
    <w:rsid w:val="008B759B"/>
    <w:rsid w:val="008C0CF0"/>
    <w:rsid w:val="008C14ED"/>
    <w:rsid w:val="008C1C0D"/>
    <w:rsid w:val="008C2013"/>
    <w:rsid w:val="008C218C"/>
    <w:rsid w:val="008C2A4D"/>
    <w:rsid w:val="008D0523"/>
    <w:rsid w:val="008D0810"/>
    <w:rsid w:val="008D1413"/>
    <w:rsid w:val="008D1C73"/>
    <w:rsid w:val="008D214D"/>
    <w:rsid w:val="008D2180"/>
    <w:rsid w:val="008D32B7"/>
    <w:rsid w:val="008D391D"/>
    <w:rsid w:val="008D5493"/>
    <w:rsid w:val="008D6921"/>
    <w:rsid w:val="008E0027"/>
    <w:rsid w:val="008E042B"/>
    <w:rsid w:val="008E0919"/>
    <w:rsid w:val="008E170E"/>
    <w:rsid w:val="008E17D5"/>
    <w:rsid w:val="008E346C"/>
    <w:rsid w:val="008E3B13"/>
    <w:rsid w:val="008E53D9"/>
    <w:rsid w:val="008E60EA"/>
    <w:rsid w:val="008E779C"/>
    <w:rsid w:val="008E788F"/>
    <w:rsid w:val="008F0327"/>
    <w:rsid w:val="008F0E53"/>
    <w:rsid w:val="008F1B6F"/>
    <w:rsid w:val="008F2957"/>
    <w:rsid w:val="008F2ADB"/>
    <w:rsid w:val="008F435B"/>
    <w:rsid w:val="008F47B0"/>
    <w:rsid w:val="008F5A2C"/>
    <w:rsid w:val="008F656F"/>
    <w:rsid w:val="008F6D42"/>
    <w:rsid w:val="008F7099"/>
    <w:rsid w:val="008F717B"/>
    <w:rsid w:val="008F7510"/>
    <w:rsid w:val="009019E3"/>
    <w:rsid w:val="0090205D"/>
    <w:rsid w:val="00902D0A"/>
    <w:rsid w:val="009036CE"/>
    <w:rsid w:val="00903E21"/>
    <w:rsid w:val="0090538C"/>
    <w:rsid w:val="00905756"/>
    <w:rsid w:val="00905C2A"/>
    <w:rsid w:val="009066F2"/>
    <w:rsid w:val="00907885"/>
    <w:rsid w:val="00910212"/>
    <w:rsid w:val="0091189A"/>
    <w:rsid w:val="00913279"/>
    <w:rsid w:val="00914BBF"/>
    <w:rsid w:val="00916147"/>
    <w:rsid w:val="009167CB"/>
    <w:rsid w:val="009170AE"/>
    <w:rsid w:val="00921784"/>
    <w:rsid w:val="0092193E"/>
    <w:rsid w:val="00922C08"/>
    <w:rsid w:val="00923DC3"/>
    <w:rsid w:val="00924727"/>
    <w:rsid w:val="00930BE4"/>
    <w:rsid w:val="00931151"/>
    <w:rsid w:val="009318EE"/>
    <w:rsid w:val="00931B54"/>
    <w:rsid w:val="0093471F"/>
    <w:rsid w:val="00934F47"/>
    <w:rsid w:val="00935176"/>
    <w:rsid w:val="009359D9"/>
    <w:rsid w:val="009360A5"/>
    <w:rsid w:val="00937211"/>
    <w:rsid w:val="00940E5F"/>
    <w:rsid w:val="00941843"/>
    <w:rsid w:val="00942AD6"/>
    <w:rsid w:val="00943399"/>
    <w:rsid w:val="00944809"/>
    <w:rsid w:val="00945553"/>
    <w:rsid w:val="00945B98"/>
    <w:rsid w:val="00950AFD"/>
    <w:rsid w:val="00950BD6"/>
    <w:rsid w:val="00950DE4"/>
    <w:rsid w:val="009523C9"/>
    <w:rsid w:val="00957EE1"/>
    <w:rsid w:val="009634B4"/>
    <w:rsid w:val="00964499"/>
    <w:rsid w:val="009651DD"/>
    <w:rsid w:val="009676D2"/>
    <w:rsid w:val="0097035E"/>
    <w:rsid w:val="00973800"/>
    <w:rsid w:val="00974752"/>
    <w:rsid w:val="009759BC"/>
    <w:rsid w:val="00975E88"/>
    <w:rsid w:val="009764C5"/>
    <w:rsid w:val="009776C7"/>
    <w:rsid w:val="00977A2F"/>
    <w:rsid w:val="00983398"/>
    <w:rsid w:val="009835E2"/>
    <w:rsid w:val="0098428F"/>
    <w:rsid w:val="00984324"/>
    <w:rsid w:val="009857A6"/>
    <w:rsid w:val="00990BC6"/>
    <w:rsid w:val="009927A0"/>
    <w:rsid w:val="00992ECC"/>
    <w:rsid w:val="0099389D"/>
    <w:rsid w:val="00993D1E"/>
    <w:rsid w:val="009A0520"/>
    <w:rsid w:val="009A0BF9"/>
    <w:rsid w:val="009A1232"/>
    <w:rsid w:val="009A30CE"/>
    <w:rsid w:val="009A5E8C"/>
    <w:rsid w:val="009A636A"/>
    <w:rsid w:val="009A7128"/>
    <w:rsid w:val="009A7827"/>
    <w:rsid w:val="009A78B3"/>
    <w:rsid w:val="009B1D18"/>
    <w:rsid w:val="009B4A60"/>
    <w:rsid w:val="009B7653"/>
    <w:rsid w:val="009C0375"/>
    <w:rsid w:val="009C09CE"/>
    <w:rsid w:val="009C2348"/>
    <w:rsid w:val="009C51C7"/>
    <w:rsid w:val="009C526A"/>
    <w:rsid w:val="009C5277"/>
    <w:rsid w:val="009C540F"/>
    <w:rsid w:val="009C5C1D"/>
    <w:rsid w:val="009C5D5A"/>
    <w:rsid w:val="009C6633"/>
    <w:rsid w:val="009C755D"/>
    <w:rsid w:val="009C7F5A"/>
    <w:rsid w:val="009D0E9D"/>
    <w:rsid w:val="009D145A"/>
    <w:rsid w:val="009D152A"/>
    <w:rsid w:val="009D25CB"/>
    <w:rsid w:val="009D265F"/>
    <w:rsid w:val="009D381D"/>
    <w:rsid w:val="009D3DEE"/>
    <w:rsid w:val="009D464A"/>
    <w:rsid w:val="009D5D9E"/>
    <w:rsid w:val="009E234E"/>
    <w:rsid w:val="009E269D"/>
    <w:rsid w:val="009E3232"/>
    <w:rsid w:val="009E34FD"/>
    <w:rsid w:val="009E3B62"/>
    <w:rsid w:val="009E5D32"/>
    <w:rsid w:val="009E6400"/>
    <w:rsid w:val="009E7BE8"/>
    <w:rsid w:val="009F0BCF"/>
    <w:rsid w:val="009F0E9F"/>
    <w:rsid w:val="009F12E9"/>
    <w:rsid w:val="009F1B8E"/>
    <w:rsid w:val="009F27BB"/>
    <w:rsid w:val="009F3568"/>
    <w:rsid w:val="009F4314"/>
    <w:rsid w:val="009F4564"/>
    <w:rsid w:val="009F4B3E"/>
    <w:rsid w:val="009F5371"/>
    <w:rsid w:val="009F66CA"/>
    <w:rsid w:val="009F7853"/>
    <w:rsid w:val="009F79B9"/>
    <w:rsid w:val="00A009D3"/>
    <w:rsid w:val="00A04C4A"/>
    <w:rsid w:val="00A05B7A"/>
    <w:rsid w:val="00A1265D"/>
    <w:rsid w:val="00A12D23"/>
    <w:rsid w:val="00A1312E"/>
    <w:rsid w:val="00A14DAD"/>
    <w:rsid w:val="00A150A2"/>
    <w:rsid w:val="00A1679F"/>
    <w:rsid w:val="00A17FA4"/>
    <w:rsid w:val="00A208A6"/>
    <w:rsid w:val="00A20D44"/>
    <w:rsid w:val="00A214BE"/>
    <w:rsid w:val="00A21A0C"/>
    <w:rsid w:val="00A22A4E"/>
    <w:rsid w:val="00A234CD"/>
    <w:rsid w:val="00A24A86"/>
    <w:rsid w:val="00A24C15"/>
    <w:rsid w:val="00A2702A"/>
    <w:rsid w:val="00A27AF3"/>
    <w:rsid w:val="00A31AD4"/>
    <w:rsid w:val="00A325EA"/>
    <w:rsid w:val="00A32B6E"/>
    <w:rsid w:val="00A32EA0"/>
    <w:rsid w:val="00A33339"/>
    <w:rsid w:val="00A336CB"/>
    <w:rsid w:val="00A33D76"/>
    <w:rsid w:val="00A33F16"/>
    <w:rsid w:val="00A34424"/>
    <w:rsid w:val="00A37242"/>
    <w:rsid w:val="00A40148"/>
    <w:rsid w:val="00A40222"/>
    <w:rsid w:val="00A40B18"/>
    <w:rsid w:val="00A44BA8"/>
    <w:rsid w:val="00A46236"/>
    <w:rsid w:val="00A47916"/>
    <w:rsid w:val="00A50A09"/>
    <w:rsid w:val="00A50B99"/>
    <w:rsid w:val="00A5107C"/>
    <w:rsid w:val="00A51522"/>
    <w:rsid w:val="00A5251A"/>
    <w:rsid w:val="00A5479D"/>
    <w:rsid w:val="00A54DDE"/>
    <w:rsid w:val="00A572A7"/>
    <w:rsid w:val="00A576C2"/>
    <w:rsid w:val="00A61D71"/>
    <w:rsid w:val="00A62FEA"/>
    <w:rsid w:val="00A64E5D"/>
    <w:rsid w:val="00A71DE6"/>
    <w:rsid w:val="00A72219"/>
    <w:rsid w:val="00A72F44"/>
    <w:rsid w:val="00A74221"/>
    <w:rsid w:val="00A749CB"/>
    <w:rsid w:val="00A75A4A"/>
    <w:rsid w:val="00A765AD"/>
    <w:rsid w:val="00A77C2E"/>
    <w:rsid w:val="00A81093"/>
    <w:rsid w:val="00A84C0B"/>
    <w:rsid w:val="00A8575D"/>
    <w:rsid w:val="00A86BED"/>
    <w:rsid w:val="00A87FCD"/>
    <w:rsid w:val="00A90866"/>
    <w:rsid w:val="00A932E4"/>
    <w:rsid w:val="00A9362A"/>
    <w:rsid w:val="00A974BC"/>
    <w:rsid w:val="00AA03E9"/>
    <w:rsid w:val="00AA05F9"/>
    <w:rsid w:val="00AA1397"/>
    <w:rsid w:val="00AA1748"/>
    <w:rsid w:val="00AA19A4"/>
    <w:rsid w:val="00AA240A"/>
    <w:rsid w:val="00AA2989"/>
    <w:rsid w:val="00AA32CE"/>
    <w:rsid w:val="00AA3FF5"/>
    <w:rsid w:val="00AA6A77"/>
    <w:rsid w:val="00AB04A4"/>
    <w:rsid w:val="00AB05A5"/>
    <w:rsid w:val="00AB0E68"/>
    <w:rsid w:val="00AB275B"/>
    <w:rsid w:val="00AB39DD"/>
    <w:rsid w:val="00AB5E4A"/>
    <w:rsid w:val="00AC0C60"/>
    <w:rsid w:val="00AC0DFC"/>
    <w:rsid w:val="00AC1B66"/>
    <w:rsid w:val="00AC2B48"/>
    <w:rsid w:val="00AC2D47"/>
    <w:rsid w:val="00AC444E"/>
    <w:rsid w:val="00AD0760"/>
    <w:rsid w:val="00AD0818"/>
    <w:rsid w:val="00AD0AFB"/>
    <w:rsid w:val="00AD3C89"/>
    <w:rsid w:val="00AD4E63"/>
    <w:rsid w:val="00AD4F73"/>
    <w:rsid w:val="00AD5CDF"/>
    <w:rsid w:val="00AD5F08"/>
    <w:rsid w:val="00AD659D"/>
    <w:rsid w:val="00AD7C49"/>
    <w:rsid w:val="00AE2476"/>
    <w:rsid w:val="00AE3A42"/>
    <w:rsid w:val="00AE476B"/>
    <w:rsid w:val="00AE47C3"/>
    <w:rsid w:val="00AE4CF6"/>
    <w:rsid w:val="00AE6C3C"/>
    <w:rsid w:val="00AE72A9"/>
    <w:rsid w:val="00AE7B3F"/>
    <w:rsid w:val="00AF00BD"/>
    <w:rsid w:val="00AF0C22"/>
    <w:rsid w:val="00AF3DC7"/>
    <w:rsid w:val="00AF4521"/>
    <w:rsid w:val="00AF4A71"/>
    <w:rsid w:val="00AF5228"/>
    <w:rsid w:val="00AF7947"/>
    <w:rsid w:val="00B014D1"/>
    <w:rsid w:val="00B06124"/>
    <w:rsid w:val="00B06704"/>
    <w:rsid w:val="00B1189A"/>
    <w:rsid w:val="00B1241B"/>
    <w:rsid w:val="00B12A71"/>
    <w:rsid w:val="00B13CC6"/>
    <w:rsid w:val="00B16064"/>
    <w:rsid w:val="00B20129"/>
    <w:rsid w:val="00B20C6A"/>
    <w:rsid w:val="00B22B96"/>
    <w:rsid w:val="00B24C63"/>
    <w:rsid w:val="00B25708"/>
    <w:rsid w:val="00B26817"/>
    <w:rsid w:val="00B3025C"/>
    <w:rsid w:val="00B30289"/>
    <w:rsid w:val="00B32E6D"/>
    <w:rsid w:val="00B361D7"/>
    <w:rsid w:val="00B36812"/>
    <w:rsid w:val="00B41639"/>
    <w:rsid w:val="00B41F6D"/>
    <w:rsid w:val="00B4484E"/>
    <w:rsid w:val="00B45D09"/>
    <w:rsid w:val="00B4616B"/>
    <w:rsid w:val="00B46939"/>
    <w:rsid w:val="00B478BC"/>
    <w:rsid w:val="00B52F95"/>
    <w:rsid w:val="00B54D71"/>
    <w:rsid w:val="00B55418"/>
    <w:rsid w:val="00B554DF"/>
    <w:rsid w:val="00B5564D"/>
    <w:rsid w:val="00B56960"/>
    <w:rsid w:val="00B57F29"/>
    <w:rsid w:val="00B6067E"/>
    <w:rsid w:val="00B61901"/>
    <w:rsid w:val="00B61A74"/>
    <w:rsid w:val="00B64C9C"/>
    <w:rsid w:val="00B65389"/>
    <w:rsid w:val="00B65774"/>
    <w:rsid w:val="00B66A19"/>
    <w:rsid w:val="00B70909"/>
    <w:rsid w:val="00B712A0"/>
    <w:rsid w:val="00B719F5"/>
    <w:rsid w:val="00B71A71"/>
    <w:rsid w:val="00B71E71"/>
    <w:rsid w:val="00B72C1A"/>
    <w:rsid w:val="00B738EF"/>
    <w:rsid w:val="00B75ECE"/>
    <w:rsid w:val="00B76084"/>
    <w:rsid w:val="00B80EF6"/>
    <w:rsid w:val="00B81260"/>
    <w:rsid w:val="00B83CD4"/>
    <w:rsid w:val="00B878AA"/>
    <w:rsid w:val="00B87CB4"/>
    <w:rsid w:val="00B87F0A"/>
    <w:rsid w:val="00B90F42"/>
    <w:rsid w:val="00B91BB3"/>
    <w:rsid w:val="00B93FD8"/>
    <w:rsid w:val="00B9566E"/>
    <w:rsid w:val="00BA09EE"/>
    <w:rsid w:val="00BA104D"/>
    <w:rsid w:val="00BA1471"/>
    <w:rsid w:val="00BA47AC"/>
    <w:rsid w:val="00BA5C34"/>
    <w:rsid w:val="00BA5CED"/>
    <w:rsid w:val="00BA66EB"/>
    <w:rsid w:val="00BB01C9"/>
    <w:rsid w:val="00BB28C2"/>
    <w:rsid w:val="00BB6305"/>
    <w:rsid w:val="00BB7AF3"/>
    <w:rsid w:val="00BC0A1B"/>
    <w:rsid w:val="00BC0AAD"/>
    <w:rsid w:val="00BC2C1D"/>
    <w:rsid w:val="00BC433E"/>
    <w:rsid w:val="00BC602C"/>
    <w:rsid w:val="00BC640F"/>
    <w:rsid w:val="00BC71EC"/>
    <w:rsid w:val="00BC767D"/>
    <w:rsid w:val="00BC7BDA"/>
    <w:rsid w:val="00BD0A34"/>
    <w:rsid w:val="00BD1C2C"/>
    <w:rsid w:val="00BD42B7"/>
    <w:rsid w:val="00BD597D"/>
    <w:rsid w:val="00BD661A"/>
    <w:rsid w:val="00BD677A"/>
    <w:rsid w:val="00BD7B7C"/>
    <w:rsid w:val="00BD7CF4"/>
    <w:rsid w:val="00BE097C"/>
    <w:rsid w:val="00BE0E4B"/>
    <w:rsid w:val="00BE1C00"/>
    <w:rsid w:val="00BE561E"/>
    <w:rsid w:val="00BE64FE"/>
    <w:rsid w:val="00BE78A3"/>
    <w:rsid w:val="00BF0211"/>
    <w:rsid w:val="00BF21AC"/>
    <w:rsid w:val="00BF245C"/>
    <w:rsid w:val="00BF3F93"/>
    <w:rsid w:val="00BF4688"/>
    <w:rsid w:val="00BF63C4"/>
    <w:rsid w:val="00BF63FC"/>
    <w:rsid w:val="00BF78D7"/>
    <w:rsid w:val="00BF7D9B"/>
    <w:rsid w:val="00C00635"/>
    <w:rsid w:val="00C019B8"/>
    <w:rsid w:val="00C032D6"/>
    <w:rsid w:val="00C054ED"/>
    <w:rsid w:val="00C07C6F"/>
    <w:rsid w:val="00C12C3B"/>
    <w:rsid w:val="00C137D0"/>
    <w:rsid w:val="00C14C9D"/>
    <w:rsid w:val="00C200F5"/>
    <w:rsid w:val="00C203CE"/>
    <w:rsid w:val="00C2054E"/>
    <w:rsid w:val="00C212C6"/>
    <w:rsid w:val="00C21A55"/>
    <w:rsid w:val="00C2250F"/>
    <w:rsid w:val="00C24128"/>
    <w:rsid w:val="00C2581B"/>
    <w:rsid w:val="00C26021"/>
    <w:rsid w:val="00C27D94"/>
    <w:rsid w:val="00C30951"/>
    <w:rsid w:val="00C325DF"/>
    <w:rsid w:val="00C32729"/>
    <w:rsid w:val="00C32DDD"/>
    <w:rsid w:val="00C339EB"/>
    <w:rsid w:val="00C33A0A"/>
    <w:rsid w:val="00C33FED"/>
    <w:rsid w:val="00C340F4"/>
    <w:rsid w:val="00C40A6E"/>
    <w:rsid w:val="00C40F95"/>
    <w:rsid w:val="00C42A8F"/>
    <w:rsid w:val="00C447C1"/>
    <w:rsid w:val="00C45573"/>
    <w:rsid w:val="00C461F4"/>
    <w:rsid w:val="00C46340"/>
    <w:rsid w:val="00C508E8"/>
    <w:rsid w:val="00C50C58"/>
    <w:rsid w:val="00C50E1F"/>
    <w:rsid w:val="00C51933"/>
    <w:rsid w:val="00C51B13"/>
    <w:rsid w:val="00C51E34"/>
    <w:rsid w:val="00C528F4"/>
    <w:rsid w:val="00C52F8E"/>
    <w:rsid w:val="00C533B6"/>
    <w:rsid w:val="00C5379C"/>
    <w:rsid w:val="00C56C90"/>
    <w:rsid w:val="00C56FAD"/>
    <w:rsid w:val="00C57973"/>
    <w:rsid w:val="00C57C4C"/>
    <w:rsid w:val="00C61505"/>
    <w:rsid w:val="00C63A15"/>
    <w:rsid w:val="00C66632"/>
    <w:rsid w:val="00C667A9"/>
    <w:rsid w:val="00C67779"/>
    <w:rsid w:val="00C714AE"/>
    <w:rsid w:val="00C731B1"/>
    <w:rsid w:val="00C73392"/>
    <w:rsid w:val="00C747FE"/>
    <w:rsid w:val="00C74F24"/>
    <w:rsid w:val="00C762D6"/>
    <w:rsid w:val="00C778D9"/>
    <w:rsid w:val="00C77964"/>
    <w:rsid w:val="00C805BD"/>
    <w:rsid w:val="00C82410"/>
    <w:rsid w:val="00C836C4"/>
    <w:rsid w:val="00C92BF0"/>
    <w:rsid w:val="00C930CF"/>
    <w:rsid w:val="00C9322F"/>
    <w:rsid w:val="00C93507"/>
    <w:rsid w:val="00C956C4"/>
    <w:rsid w:val="00C96393"/>
    <w:rsid w:val="00C968CA"/>
    <w:rsid w:val="00CA1166"/>
    <w:rsid w:val="00CA59F0"/>
    <w:rsid w:val="00CA5BB7"/>
    <w:rsid w:val="00CA6CEF"/>
    <w:rsid w:val="00CA7A3E"/>
    <w:rsid w:val="00CA7AF0"/>
    <w:rsid w:val="00CA7D34"/>
    <w:rsid w:val="00CB114A"/>
    <w:rsid w:val="00CB1C2B"/>
    <w:rsid w:val="00CB338D"/>
    <w:rsid w:val="00CB395B"/>
    <w:rsid w:val="00CB4180"/>
    <w:rsid w:val="00CB683A"/>
    <w:rsid w:val="00CB69A7"/>
    <w:rsid w:val="00CC0121"/>
    <w:rsid w:val="00CC12E6"/>
    <w:rsid w:val="00CC2BCC"/>
    <w:rsid w:val="00CC47B1"/>
    <w:rsid w:val="00CC47DD"/>
    <w:rsid w:val="00CC4FE3"/>
    <w:rsid w:val="00CC61FE"/>
    <w:rsid w:val="00CC698F"/>
    <w:rsid w:val="00CC7BB8"/>
    <w:rsid w:val="00CD0920"/>
    <w:rsid w:val="00CD1EFB"/>
    <w:rsid w:val="00CD2731"/>
    <w:rsid w:val="00CD280F"/>
    <w:rsid w:val="00CD5643"/>
    <w:rsid w:val="00CD5C89"/>
    <w:rsid w:val="00CE0CD4"/>
    <w:rsid w:val="00CE187A"/>
    <w:rsid w:val="00CE22E5"/>
    <w:rsid w:val="00CE25F1"/>
    <w:rsid w:val="00CE5092"/>
    <w:rsid w:val="00CE5113"/>
    <w:rsid w:val="00CE7AE7"/>
    <w:rsid w:val="00CF172F"/>
    <w:rsid w:val="00CF3EE4"/>
    <w:rsid w:val="00CF5247"/>
    <w:rsid w:val="00CF5A46"/>
    <w:rsid w:val="00D00CF8"/>
    <w:rsid w:val="00D013F2"/>
    <w:rsid w:val="00D01CAB"/>
    <w:rsid w:val="00D021D2"/>
    <w:rsid w:val="00D02204"/>
    <w:rsid w:val="00D02B68"/>
    <w:rsid w:val="00D02EAF"/>
    <w:rsid w:val="00D043D4"/>
    <w:rsid w:val="00D05EF1"/>
    <w:rsid w:val="00D062D9"/>
    <w:rsid w:val="00D12E36"/>
    <w:rsid w:val="00D139A7"/>
    <w:rsid w:val="00D13AE0"/>
    <w:rsid w:val="00D16C94"/>
    <w:rsid w:val="00D206A6"/>
    <w:rsid w:val="00D21798"/>
    <w:rsid w:val="00D21E8A"/>
    <w:rsid w:val="00D21EC6"/>
    <w:rsid w:val="00D22349"/>
    <w:rsid w:val="00D27690"/>
    <w:rsid w:val="00D313BF"/>
    <w:rsid w:val="00D32D1C"/>
    <w:rsid w:val="00D3611F"/>
    <w:rsid w:val="00D403A2"/>
    <w:rsid w:val="00D4195B"/>
    <w:rsid w:val="00D444D7"/>
    <w:rsid w:val="00D452A0"/>
    <w:rsid w:val="00D454D8"/>
    <w:rsid w:val="00D46BB0"/>
    <w:rsid w:val="00D47253"/>
    <w:rsid w:val="00D5027C"/>
    <w:rsid w:val="00D509AB"/>
    <w:rsid w:val="00D52764"/>
    <w:rsid w:val="00D54664"/>
    <w:rsid w:val="00D55C47"/>
    <w:rsid w:val="00D60503"/>
    <w:rsid w:val="00D6095B"/>
    <w:rsid w:val="00D61723"/>
    <w:rsid w:val="00D61765"/>
    <w:rsid w:val="00D617CB"/>
    <w:rsid w:val="00D625D9"/>
    <w:rsid w:val="00D63915"/>
    <w:rsid w:val="00D65954"/>
    <w:rsid w:val="00D67974"/>
    <w:rsid w:val="00D67D78"/>
    <w:rsid w:val="00D70964"/>
    <w:rsid w:val="00D70E59"/>
    <w:rsid w:val="00D71858"/>
    <w:rsid w:val="00D720BE"/>
    <w:rsid w:val="00D73A5D"/>
    <w:rsid w:val="00D764EF"/>
    <w:rsid w:val="00D769FC"/>
    <w:rsid w:val="00D771DE"/>
    <w:rsid w:val="00D8077B"/>
    <w:rsid w:val="00D81670"/>
    <w:rsid w:val="00D91858"/>
    <w:rsid w:val="00D96525"/>
    <w:rsid w:val="00D96808"/>
    <w:rsid w:val="00D96A77"/>
    <w:rsid w:val="00D9704F"/>
    <w:rsid w:val="00D97803"/>
    <w:rsid w:val="00DA0140"/>
    <w:rsid w:val="00DA059A"/>
    <w:rsid w:val="00DA08C7"/>
    <w:rsid w:val="00DA28DD"/>
    <w:rsid w:val="00DA296A"/>
    <w:rsid w:val="00DA3CB4"/>
    <w:rsid w:val="00DA4D22"/>
    <w:rsid w:val="00DA7C40"/>
    <w:rsid w:val="00DB0595"/>
    <w:rsid w:val="00DB06EE"/>
    <w:rsid w:val="00DB16CB"/>
    <w:rsid w:val="00DB1FE8"/>
    <w:rsid w:val="00DB34DD"/>
    <w:rsid w:val="00DB3C7F"/>
    <w:rsid w:val="00DB5FB6"/>
    <w:rsid w:val="00DC163D"/>
    <w:rsid w:val="00DC1B4E"/>
    <w:rsid w:val="00DC3C71"/>
    <w:rsid w:val="00DC3E1A"/>
    <w:rsid w:val="00DC4648"/>
    <w:rsid w:val="00DC46B9"/>
    <w:rsid w:val="00DC4937"/>
    <w:rsid w:val="00DC525E"/>
    <w:rsid w:val="00DC58E2"/>
    <w:rsid w:val="00DC6C5A"/>
    <w:rsid w:val="00DD3E54"/>
    <w:rsid w:val="00DD401B"/>
    <w:rsid w:val="00DD4172"/>
    <w:rsid w:val="00DD54EA"/>
    <w:rsid w:val="00DE0184"/>
    <w:rsid w:val="00DE1976"/>
    <w:rsid w:val="00DE35D1"/>
    <w:rsid w:val="00DE3880"/>
    <w:rsid w:val="00DE4DB0"/>
    <w:rsid w:val="00DE5169"/>
    <w:rsid w:val="00DE6155"/>
    <w:rsid w:val="00DE6877"/>
    <w:rsid w:val="00DF03F6"/>
    <w:rsid w:val="00DF0766"/>
    <w:rsid w:val="00DF4F7F"/>
    <w:rsid w:val="00DF6679"/>
    <w:rsid w:val="00DF6DC8"/>
    <w:rsid w:val="00E00C4D"/>
    <w:rsid w:val="00E0169D"/>
    <w:rsid w:val="00E02034"/>
    <w:rsid w:val="00E03460"/>
    <w:rsid w:val="00E03F2F"/>
    <w:rsid w:val="00E1044E"/>
    <w:rsid w:val="00E113EC"/>
    <w:rsid w:val="00E11AD1"/>
    <w:rsid w:val="00E12023"/>
    <w:rsid w:val="00E12E18"/>
    <w:rsid w:val="00E12F12"/>
    <w:rsid w:val="00E134B0"/>
    <w:rsid w:val="00E14840"/>
    <w:rsid w:val="00E14CD2"/>
    <w:rsid w:val="00E16E9E"/>
    <w:rsid w:val="00E20545"/>
    <w:rsid w:val="00E20A8B"/>
    <w:rsid w:val="00E215B0"/>
    <w:rsid w:val="00E250BF"/>
    <w:rsid w:val="00E25139"/>
    <w:rsid w:val="00E2518A"/>
    <w:rsid w:val="00E27834"/>
    <w:rsid w:val="00E279DF"/>
    <w:rsid w:val="00E32344"/>
    <w:rsid w:val="00E362F8"/>
    <w:rsid w:val="00E40B7D"/>
    <w:rsid w:val="00E40DD4"/>
    <w:rsid w:val="00E40ED7"/>
    <w:rsid w:val="00E41BD8"/>
    <w:rsid w:val="00E4210C"/>
    <w:rsid w:val="00E43555"/>
    <w:rsid w:val="00E436C7"/>
    <w:rsid w:val="00E43FA6"/>
    <w:rsid w:val="00E45AD2"/>
    <w:rsid w:val="00E467BF"/>
    <w:rsid w:val="00E47A4B"/>
    <w:rsid w:val="00E503AD"/>
    <w:rsid w:val="00E53A36"/>
    <w:rsid w:val="00E53DA6"/>
    <w:rsid w:val="00E56FF6"/>
    <w:rsid w:val="00E60063"/>
    <w:rsid w:val="00E612FD"/>
    <w:rsid w:val="00E61D90"/>
    <w:rsid w:val="00E63FFF"/>
    <w:rsid w:val="00E64A75"/>
    <w:rsid w:val="00E64AD4"/>
    <w:rsid w:val="00E738E7"/>
    <w:rsid w:val="00E75FD4"/>
    <w:rsid w:val="00E76B53"/>
    <w:rsid w:val="00E8133A"/>
    <w:rsid w:val="00E82302"/>
    <w:rsid w:val="00E843FF"/>
    <w:rsid w:val="00E854EF"/>
    <w:rsid w:val="00E858C3"/>
    <w:rsid w:val="00E85C3E"/>
    <w:rsid w:val="00E86402"/>
    <w:rsid w:val="00E871B9"/>
    <w:rsid w:val="00E9159C"/>
    <w:rsid w:val="00E928A2"/>
    <w:rsid w:val="00E93EF6"/>
    <w:rsid w:val="00E943CA"/>
    <w:rsid w:val="00E9507C"/>
    <w:rsid w:val="00E97057"/>
    <w:rsid w:val="00EA08F2"/>
    <w:rsid w:val="00EA24E4"/>
    <w:rsid w:val="00EA38A4"/>
    <w:rsid w:val="00EA3AC6"/>
    <w:rsid w:val="00EA48D6"/>
    <w:rsid w:val="00EA5D21"/>
    <w:rsid w:val="00EA6683"/>
    <w:rsid w:val="00EA6A17"/>
    <w:rsid w:val="00EB1BF8"/>
    <w:rsid w:val="00EB4182"/>
    <w:rsid w:val="00EC266B"/>
    <w:rsid w:val="00EC4486"/>
    <w:rsid w:val="00EC51CF"/>
    <w:rsid w:val="00EC5D88"/>
    <w:rsid w:val="00EC6024"/>
    <w:rsid w:val="00ED18F5"/>
    <w:rsid w:val="00ED1BA6"/>
    <w:rsid w:val="00ED2624"/>
    <w:rsid w:val="00ED48D9"/>
    <w:rsid w:val="00ED62D1"/>
    <w:rsid w:val="00EE23D6"/>
    <w:rsid w:val="00EE2690"/>
    <w:rsid w:val="00EE2709"/>
    <w:rsid w:val="00EE61CC"/>
    <w:rsid w:val="00EE7118"/>
    <w:rsid w:val="00EF00DF"/>
    <w:rsid w:val="00EF0A84"/>
    <w:rsid w:val="00EF1A58"/>
    <w:rsid w:val="00EF260E"/>
    <w:rsid w:val="00EF353F"/>
    <w:rsid w:val="00EF3DB4"/>
    <w:rsid w:val="00EF455B"/>
    <w:rsid w:val="00EF46FF"/>
    <w:rsid w:val="00EF6EC2"/>
    <w:rsid w:val="00EF7BFD"/>
    <w:rsid w:val="00EF7CF7"/>
    <w:rsid w:val="00F001AC"/>
    <w:rsid w:val="00F01A79"/>
    <w:rsid w:val="00F01C6E"/>
    <w:rsid w:val="00F01D19"/>
    <w:rsid w:val="00F03D28"/>
    <w:rsid w:val="00F05A0F"/>
    <w:rsid w:val="00F06131"/>
    <w:rsid w:val="00F06DFA"/>
    <w:rsid w:val="00F14755"/>
    <w:rsid w:val="00F14A07"/>
    <w:rsid w:val="00F1655D"/>
    <w:rsid w:val="00F173F7"/>
    <w:rsid w:val="00F22DEA"/>
    <w:rsid w:val="00F22DEB"/>
    <w:rsid w:val="00F26C56"/>
    <w:rsid w:val="00F32977"/>
    <w:rsid w:val="00F32C3A"/>
    <w:rsid w:val="00F33877"/>
    <w:rsid w:val="00F3579A"/>
    <w:rsid w:val="00F35F2C"/>
    <w:rsid w:val="00F363E8"/>
    <w:rsid w:val="00F4107B"/>
    <w:rsid w:val="00F417A5"/>
    <w:rsid w:val="00F42E3A"/>
    <w:rsid w:val="00F4518C"/>
    <w:rsid w:val="00F455D9"/>
    <w:rsid w:val="00F45AA4"/>
    <w:rsid w:val="00F502B9"/>
    <w:rsid w:val="00F51557"/>
    <w:rsid w:val="00F5756A"/>
    <w:rsid w:val="00F617A9"/>
    <w:rsid w:val="00F618A7"/>
    <w:rsid w:val="00F62CD3"/>
    <w:rsid w:val="00F62D85"/>
    <w:rsid w:val="00F631B3"/>
    <w:rsid w:val="00F64A84"/>
    <w:rsid w:val="00F66A27"/>
    <w:rsid w:val="00F6768A"/>
    <w:rsid w:val="00F70104"/>
    <w:rsid w:val="00F70462"/>
    <w:rsid w:val="00F72D31"/>
    <w:rsid w:val="00F72EE9"/>
    <w:rsid w:val="00F73114"/>
    <w:rsid w:val="00F73318"/>
    <w:rsid w:val="00F73C22"/>
    <w:rsid w:val="00F75805"/>
    <w:rsid w:val="00F75A44"/>
    <w:rsid w:val="00F7760A"/>
    <w:rsid w:val="00F77E7D"/>
    <w:rsid w:val="00F80B71"/>
    <w:rsid w:val="00F816C4"/>
    <w:rsid w:val="00F81E03"/>
    <w:rsid w:val="00F83BFE"/>
    <w:rsid w:val="00F83CB4"/>
    <w:rsid w:val="00F83FA1"/>
    <w:rsid w:val="00F8541B"/>
    <w:rsid w:val="00F941DD"/>
    <w:rsid w:val="00F94B05"/>
    <w:rsid w:val="00F94B76"/>
    <w:rsid w:val="00F9505D"/>
    <w:rsid w:val="00F9637C"/>
    <w:rsid w:val="00FA11EA"/>
    <w:rsid w:val="00FA2093"/>
    <w:rsid w:val="00FA215C"/>
    <w:rsid w:val="00FA22B1"/>
    <w:rsid w:val="00FA3A42"/>
    <w:rsid w:val="00FA3F01"/>
    <w:rsid w:val="00FA4CA1"/>
    <w:rsid w:val="00FA60B1"/>
    <w:rsid w:val="00FA6525"/>
    <w:rsid w:val="00FA735C"/>
    <w:rsid w:val="00FB0A64"/>
    <w:rsid w:val="00FB0FB0"/>
    <w:rsid w:val="00FB2454"/>
    <w:rsid w:val="00FB340B"/>
    <w:rsid w:val="00FB3D14"/>
    <w:rsid w:val="00FB5144"/>
    <w:rsid w:val="00FB56BD"/>
    <w:rsid w:val="00FB59B8"/>
    <w:rsid w:val="00FB6B47"/>
    <w:rsid w:val="00FC072F"/>
    <w:rsid w:val="00FC1856"/>
    <w:rsid w:val="00FC3336"/>
    <w:rsid w:val="00FC423A"/>
    <w:rsid w:val="00FC4458"/>
    <w:rsid w:val="00FC5046"/>
    <w:rsid w:val="00FC6244"/>
    <w:rsid w:val="00FC70B8"/>
    <w:rsid w:val="00FC7A72"/>
    <w:rsid w:val="00FD09B8"/>
    <w:rsid w:val="00FD0EE4"/>
    <w:rsid w:val="00FD1623"/>
    <w:rsid w:val="00FD2CB4"/>
    <w:rsid w:val="00FD5BD1"/>
    <w:rsid w:val="00FD6874"/>
    <w:rsid w:val="00FD7E88"/>
    <w:rsid w:val="00FE0D17"/>
    <w:rsid w:val="00FE0DFD"/>
    <w:rsid w:val="00FE10CF"/>
    <w:rsid w:val="00FE1DB7"/>
    <w:rsid w:val="00FE2E3D"/>
    <w:rsid w:val="00FE50CE"/>
    <w:rsid w:val="00FE548A"/>
    <w:rsid w:val="00FE5CF2"/>
    <w:rsid w:val="00FE74A9"/>
    <w:rsid w:val="00FF0B68"/>
    <w:rsid w:val="00FF0D30"/>
    <w:rsid w:val="00FF0F2B"/>
    <w:rsid w:val="00FF139F"/>
    <w:rsid w:val="00FF3AEA"/>
    <w:rsid w:val="00FF4C32"/>
    <w:rsid w:val="00FF512C"/>
    <w:rsid w:val="00FF6020"/>
    <w:rsid w:val="00FF6D87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D7D4AC"/>
  <w15:docId w15:val="{E0EC423C-AE4F-4124-8868-161482E8E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6C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084395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764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F01D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4A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4A46"/>
  </w:style>
  <w:style w:type="paragraph" w:styleId="Rodap">
    <w:name w:val="footer"/>
    <w:basedOn w:val="Normal"/>
    <w:link w:val="RodapChar"/>
    <w:uiPriority w:val="99"/>
    <w:unhideWhenUsed/>
    <w:rsid w:val="00644A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4A46"/>
  </w:style>
  <w:style w:type="paragraph" w:styleId="Textodebalo">
    <w:name w:val="Balloon Text"/>
    <w:basedOn w:val="Normal"/>
    <w:link w:val="TextodebaloChar"/>
    <w:uiPriority w:val="99"/>
    <w:semiHidden/>
    <w:unhideWhenUsed/>
    <w:rsid w:val="00644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644A46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uiPriority w:val="9"/>
    <w:rsid w:val="00084395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PargrafodaLista">
    <w:name w:val="List Paragraph"/>
    <w:aliases w:val="Texto"/>
    <w:basedOn w:val="Normal"/>
    <w:link w:val="PargrafodaListaChar"/>
    <w:uiPriority w:val="34"/>
    <w:qFormat/>
    <w:rsid w:val="003E258E"/>
    <w:pPr>
      <w:ind w:left="720"/>
      <w:contextualSpacing/>
    </w:pPr>
  </w:style>
  <w:style w:type="paragraph" w:customStyle="1" w:styleId="font14">
    <w:name w:val="font14"/>
    <w:basedOn w:val="Normal"/>
    <w:rsid w:val="001B09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block-alert">
    <w:name w:val="block-alert"/>
    <w:basedOn w:val="Normal"/>
    <w:rsid w:val="001B09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nfase">
    <w:name w:val="Emphasis"/>
    <w:uiPriority w:val="20"/>
    <w:qFormat/>
    <w:rsid w:val="001B0956"/>
    <w:rPr>
      <w:i/>
      <w:iCs/>
    </w:rPr>
  </w:style>
  <w:style w:type="paragraph" w:styleId="NormalWeb">
    <w:name w:val="Normal (Web)"/>
    <w:basedOn w:val="Normal"/>
    <w:uiPriority w:val="99"/>
    <w:unhideWhenUsed/>
    <w:rsid w:val="001B09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4Char">
    <w:name w:val="Título 4 Char"/>
    <w:link w:val="Ttulo4"/>
    <w:uiPriority w:val="9"/>
    <w:rsid w:val="00F01D1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label">
    <w:name w:val="label"/>
    <w:basedOn w:val="Fontepargpadro"/>
    <w:rsid w:val="00F01D19"/>
  </w:style>
  <w:style w:type="paragraph" w:customStyle="1" w:styleId="tip">
    <w:name w:val="tip"/>
    <w:basedOn w:val="Normal"/>
    <w:rsid w:val="00F01D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Hyperlink">
    <w:name w:val="Hyperlink"/>
    <w:uiPriority w:val="99"/>
    <w:unhideWhenUsed/>
    <w:rsid w:val="001747E3"/>
    <w:rPr>
      <w:color w:val="0000FF"/>
      <w:u w:val="single"/>
    </w:rPr>
  </w:style>
  <w:style w:type="table" w:styleId="Tabelacomgrade">
    <w:name w:val="Table Grid"/>
    <w:basedOn w:val="Tabelanormal"/>
    <w:uiPriority w:val="39"/>
    <w:rsid w:val="00C203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semFormatao">
    <w:name w:val="Plain Text"/>
    <w:basedOn w:val="Normal"/>
    <w:link w:val="TextosemFormataoChar"/>
    <w:uiPriority w:val="99"/>
    <w:unhideWhenUsed/>
    <w:rsid w:val="00C203C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link w:val="TextosemFormatao"/>
    <w:uiPriority w:val="99"/>
    <w:rsid w:val="00C203CE"/>
    <w:rPr>
      <w:rFonts w:ascii="Consolas" w:hAnsi="Consolas"/>
      <w:sz w:val="21"/>
      <w:szCs w:val="21"/>
      <w:lang w:eastAsia="en-US"/>
    </w:rPr>
  </w:style>
  <w:style w:type="paragraph" w:customStyle="1" w:styleId="Default">
    <w:name w:val="Default"/>
    <w:link w:val="DefaultChar"/>
    <w:rsid w:val="002B5E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bodytext">
    <w:name w:val="bodytext"/>
    <w:basedOn w:val="Normal"/>
    <w:rsid w:val="008427A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xmsonormal">
    <w:name w:val="x_msonormal"/>
    <w:basedOn w:val="Normal"/>
    <w:rsid w:val="00187C4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xmsolistparagraph">
    <w:name w:val="x_msolistparagraph"/>
    <w:basedOn w:val="Normal"/>
    <w:rsid w:val="00187C4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gp-post-meta">
    <w:name w:val="gp-post-meta"/>
    <w:basedOn w:val="Fontepargpadro"/>
    <w:rsid w:val="00942AD6"/>
  </w:style>
  <w:style w:type="character" w:customStyle="1" w:styleId="gp-post-meta-row-1">
    <w:name w:val="gp-post-meta-row-1"/>
    <w:basedOn w:val="Fontepargpadro"/>
    <w:rsid w:val="00942AD6"/>
  </w:style>
  <w:style w:type="character" w:styleId="Forte">
    <w:name w:val="Strong"/>
    <w:uiPriority w:val="22"/>
    <w:qFormat/>
    <w:rsid w:val="00942AD6"/>
    <w:rPr>
      <w:b/>
      <w:bCs/>
    </w:rPr>
  </w:style>
  <w:style w:type="character" w:customStyle="1" w:styleId="PargrafodaListaChar">
    <w:name w:val="Parágrafo da Lista Char"/>
    <w:aliases w:val="Texto Char"/>
    <w:link w:val="PargrafodaLista"/>
    <w:uiPriority w:val="34"/>
    <w:rsid w:val="00E4210C"/>
    <w:rPr>
      <w:sz w:val="22"/>
      <w:szCs w:val="22"/>
      <w:lang w:eastAsia="en-US"/>
    </w:rPr>
  </w:style>
  <w:style w:type="character" w:customStyle="1" w:styleId="DefaultChar">
    <w:name w:val="Default Char"/>
    <w:link w:val="Default"/>
    <w:rsid w:val="002C498E"/>
    <w:rPr>
      <w:rFonts w:cs="Calibri"/>
      <w:color w:val="000000"/>
      <w:sz w:val="24"/>
      <w:szCs w:val="24"/>
      <w:lang w:val="pt-BR" w:eastAsia="pt-BR" w:bidi="ar-SA"/>
    </w:rPr>
  </w:style>
  <w:style w:type="paragraph" w:styleId="SemEspaamento">
    <w:name w:val="No Spacing"/>
    <w:link w:val="SemEspaamentoChar"/>
    <w:uiPriority w:val="1"/>
    <w:qFormat/>
    <w:rsid w:val="00E82302"/>
    <w:rPr>
      <w:rFonts w:eastAsia="Times New Roman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uiPriority w:val="1"/>
    <w:rsid w:val="00E82302"/>
    <w:rPr>
      <w:rFonts w:eastAsia="Times New Roman"/>
      <w:sz w:val="22"/>
      <w:szCs w:val="22"/>
      <w:lang w:val="pt-BR" w:eastAsia="en-US" w:bidi="ar-SA"/>
    </w:rPr>
  </w:style>
  <w:style w:type="paragraph" w:customStyle="1" w:styleId="xxmsonormal">
    <w:name w:val="x_xmsonormal"/>
    <w:basedOn w:val="Normal"/>
    <w:rsid w:val="00F816C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st1">
    <w:name w:val="st1"/>
    <w:rsid w:val="00F9637C"/>
  </w:style>
  <w:style w:type="character" w:customStyle="1" w:styleId="Ttulo3Char">
    <w:name w:val="Título 3 Char"/>
    <w:basedOn w:val="Fontepargpadro"/>
    <w:link w:val="Ttulo3"/>
    <w:uiPriority w:val="9"/>
    <w:semiHidden/>
    <w:rsid w:val="009764C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764F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0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7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6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8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8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4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7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5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464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94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84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991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71461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1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72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9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09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8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6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1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4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74084">
          <w:marLeft w:val="0"/>
          <w:marRight w:val="0"/>
          <w:marTop w:val="335"/>
          <w:marBottom w:val="3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40600">
                          <w:marLeft w:val="0"/>
                          <w:marRight w:val="0"/>
                          <w:marTop w:val="0"/>
                          <w:marBottom w:val="25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402784">
                          <w:marLeft w:val="0"/>
                          <w:marRight w:val="0"/>
                          <w:marTop w:val="50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752322">
                          <w:marLeft w:val="0"/>
                          <w:marRight w:val="0"/>
                          <w:marTop w:val="0"/>
                          <w:marBottom w:val="53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46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6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653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23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56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0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41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73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81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76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108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439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9088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2698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4075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144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3634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1293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0652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4279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835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0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9194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31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210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9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8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72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11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92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48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hyperlink" Target="http://www.ba.sebrae.com.br" TargetMode="External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16</Pages>
  <Words>2848</Words>
  <Characters>15380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18192</CharactersWithSpaces>
  <SharedDoc>false</SharedDoc>
  <HLinks>
    <vt:vector size="6" baseType="variant">
      <vt:variant>
        <vt:i4>8257553</vt:i4>
      </vt:variant>
      <vt:variant>
        <vt:i4>16624</vt:i4>
      </vt:variant>
      <vt:variant>
        <vt:i4>1055</vt:i4>
      </vt:variant>
      <vt:variant>
        <vt:i4>1</vt:i4>
      </vt:variant>
      <vt:variant>
        <vt:lpwstr>cid:image002.jpg@01D0FF67.12053570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ana.almeida</dc:creator>
  <cp:keywords/>
  <dc:description/>
  <cp:lastModifiedBy>Michelle Andrade Nonato dos Anjos Aguiar</cp:lastModifiedBy>
  <cp:revision>9</cp:revision>
  <cp:lastPrinted>2018-11-19T12:15:00Z</cp:lastPrinted>
  <dcterms:created xsi:type="dcterms:W3CDTF">2021-11-22T19:23:00Z</dcterms:created>
  <dcterms:modified xsi:type="dcterms:W3CDTF">2021-11-23T20:07:00Z</dcterms:modified>
</cp:coreProperties>
</file>