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0B3AD" w14:textId="77777777" w:rsidR="006F125C" w:rsidRPr="006F125C" w:rsidRDefault="006F125C" w:rsidP="006F125C">
      <w:pPr>
        <w:pStyle w:val="Title"/>
      </w:pPr>
      <w:r w:rsidRPr="006F125C">
        <w:t>Fully Dressed Use Case Description for Login Functionality</w:t>
      </w:r>
    </w:p>
    <w:p w14:paraId="0B69F926" w14:textId="77777777" w:rsidR="006F125C" w:rsidRPr="006F125C" w:rsidRDefault="006F125C" w:rsidP="006F125C">
      <w:pPr>
        <w:spacing w:after="160" w:line="259" w:lineRule="auto"/>
        <w:rPr>
          <w:lang w:val="en-PK"/>
        </w:rPr>
      </w:pPr>
      <w:r w:rsidRPr="006F125C">
        <w:rPr>
          <w:lang w:val="en-PK"/>
        </w:rPr>
        <w:pict w14:anchorId="17CDE5CB">
          <v:rect id="_x0000_i1079" style="width:0;height:1.5pt" o:hralign="center" o:hrstd="t" o:hr="t" fillcolor="#a0a0a0" stroked="f"/>
        </w:pict>
      </w:r>
    </w:p>
    <w:p w14:paraId="7B87DFAC" w14:textId="77777777" w:rsidR="006F125C" w:rsidRPr="006F125C" w:rsidRDefault="006F125C" w:rsidP="006F125C">
      <w:pPr>
        <w:pStyle w:val="Heading2"/>
        <w:rPr>
          <w:lang w:val="en-PK"/>
        </w:rPr>
      </w:pPr>
      <w:r w:rsidRPr="006F125C">
        <w:rPr>
          <w:lang w:val="en-PK"/>
        </w:rPr>
        <w:t>Use Case Name:</w:t>
      </w:r>
    </w:p>
    <w:p w14:paraId="269CC485" w14:textId="5ED74240" w:rsidR="006F125C" w:rsidRPr="006F125C" w:rsidRDefault="006F125C" w:rsidP="006F125C">
      <w:pPr>
        <w:spacing w:after="160" w:line="259" w:lineRule="auto"/>
        <w:rPr>
          <w:lang w:val="en-PK"/>
        </w:rPr>
      </w:pPr>
      <w:r w:rsidRPr="006F125C">
        <w:rPr>
          <w:lang w:val="en-PK"/>
        </w:rPr>
        <w:t>Login</w:t>
      </w:r>
      <w:r>
        <w:rPr>
          <w:lang w:val="en-PK"/>
        </w:rPr>
        <w:t xml:space="preserve"> Website</w:t>
      </w:r>
    </w:p>
    <w:p w14:paraId="672BDFAE" w14:textId="77777777" w:rsidR="006F125C" w:rsidRPr="006F125C" w:rsidRDefault="006F125C" w:rsidP="006F125C">
      <w:pPr>
        <w:pStyle w:val="Heading1"/>
        <w:rPr>
          <w:lang w:val="en-PK"/>
        </w:rPr>
      </w:pPr>
      <w:r w:rsidRPr="006F125C">
        <w:rPr>
          <w:lang w:val="en-PK"/>
        </w:rPr>
        <w:t>Primary Actor:</w:t>
      </w:r>
    </w:p>
    <w:p w14:paraId="19310D5A" w14:textId="77777777" w:rsidR="006F125C" w:rsidRPr="006F125C" w:rsidRDefault="006F125C" w:rsidP="006F125C">
      <w:pPr>
        <w:spacing w:after="160" w:line="259" w:lineRule="auto"/>
        <w:rPr>
          <w:lang w:val="en-PK"/>
        </w:rPr>
      </w:pPr>
      <w:r w:rsidRPr="006F125C">
        <w:rPr>
          <w:lang w:val="en-PK"/>
        </w:rPr>
        <w:t>Customer (User)</w:t>
      </w:r>
    </w:p>
    <w:p w14:paraId="09D9E1D5" w14:textId="77777777" w:rsidR="006F125C" w:rsidRPr="006F125C" w:rsidRDefault="006F125C" w:rsidP="006F125C">
      <w:pPr>
        <w:pStyle w:val="Heading1"/>
        <w:rPr>
          <w:lang w:val="en-PK"/>
        </w:rPr>
      </w:pPr>
      <w:r w:rsidRPr="006F125C">
        <w:rPr>
          <w:lang w:val="en-PK"/>
        </w:rPr>
        <w:t>Stakeholders and Interests:</w:t>
      </w:r>
    </w:p>
    <w:p w14:paraId="06B95B55" w14:textId="77777777" w:rsidR="006F125C" w:rsidRPr="006F125C" w:rsidRDefault="006F125C" w:rsidP="006F125C">
      <w:pPr>
        <w:numPr>
          <w:ilvl w:val="0"/>
          <w:numId w:val="1"/>
        </w:numPr>
        <w:spacing w:after="160" w:line="259" w:lineRule="auto"/>
        <w:rPr>
          <w:lang w:val="en-PK"/>
        </w:rPr>
      </w:pPr>
      <w:r w:rsidRPr="006F125C">
        <w:rPr>
          <w:b/>
          <w:bCs/>
          <w:lang w:val="en-PK"/>
        </w:rPr>
        <w:t>Customer:</w:t>
      </w:r>
      <w:r w:rsidRPr="006F125C">
        <w:rPr>
          <w:lang w:val="en-PK"/>
        </w:rPr>
        <w:t xml:space="preserve"> Wants secure access to personal accounts.</w:t>
      </w:r>
    </w:p>
    <w:p w14:paraId="0FF19324" w14:textId="77777777" w:rsidR="006F125C" w:rsidRPr="006F125C" w:rsidRDefault="006F125C" w:rsidP="006F125C">
      <w:pPr>
        <w:numPr>
          <w:ilvl w:val="0"/>
          <w:numId w:val="1"/>
        </w:numPr>
        <w:spacing w:after="160" w:line="259" w:lineRule="auto"/>
        <w:rPr>
          <w:lang w:val="en-PK"/>
        </w:rPr>
      </w:pPr>
      <w:r w:rsidRPr="006F125C">
        <w:rPr>
          <w:b/>
          <w:bCs/>
          <w:lang w:val="en-PK"/>
        </w:rPr>
        <w:t>Admin:</w:t>
      </w:r>
      <w:r w:rsidRPr="006F125C">
        <w:rPr>
          <w:lang w:val="en-PK"/>
        </w:rPr>
        <w:t xml:space="preserve"> Needs to manage customers securely.</w:t>
      </w:r>
    </w:p>
    <w:p w14:paraId="41A67597" w14:textId="77777777" w:rsidR="006F125C" w:rsidRPr="006F125C" w:rsidRDefault="006F125C" w:rsidP="006F125C">
      <w:pPr>
        <w:numPr>
          <w:ilvl w:val="0"/>
          <w:numId w:val="1"/>
        </w:numPr>
        <w:spacing w:after="160" w:line="259" w:lineRule="auto"/>
        <w:rPr>
          <w:lang w:val="en-PK"/>
        </w:rPr>
      </w:pPr>
      <w:r w:rsidRPr="006F125C">
        <w:rPr>
          <w:b/>
          <w:bCs/>
          <w:lang w:val="en-PK"/>
        </w:rPr>
        <w:t>System:</w:t>
      </w:r>
      <w:r w:rsidRPr="006F125C">
        <w:rPr>
          <w:lang w:val="en-PK"/>
        </w:rPr>
        <w:t xml:space="preserve"> Ensures authorized access and data security.</w:t>
      </w:r>
    </w:p>
    <w:p w14:paraId="29F9ED76" w14:textId="77777777" w:rsidR="006F125C" w:rsidRPr="006F125C" w:rsidRDefault="006F125C" w:rsidP="006F125C">
      <w:pPr>
        <w:spacing w:after="160" w:line="259" w:lineRule="auto"/>
        <w:rPr>
          <w:lang w:val="en-PK"/>
        </w:rPr>
      </w:pPr>
      <w:r w:rsidRPr="006F125C">
        <w:rPr>
          <w:lang w:val="en-PK"/>
        </w:rPr>
        <w:pict w14:anchorId="50F56547">
          <v:rect id="_x0000_i1080" style="width:0;height:1.5pt" o:hralign="center" o:hrstd="t" o:hr="t" fillcolor="#a0a0a0" stroked="f"/>
        </w:pict>
      </w:r>
    </w:p>
    <w:p w14:paraId="741785E8" w14:textId="77777777" w:rsidR="006F125C" w:rsidRPr="006F125C" w:rsidRDefault="006F125C" w:rsidP="006F125C">
      <w:pPr>
        <w:pStyle w:val="Heading1"/>
        <w:rPr>
          <w:lang w:val="en-PK"/>
        </w:rPr>
      </w:pPr>
      <w:r w:rsidRPr="006F125C">
        <w:rPr>
          <w:lang w:val="en-PK"/>
        </w:rPr>
        <w:t>Preconditions:</w:t>
      </w:r>
    </w:p>
    <w:p w14:paraId="4578FE68" w14:textId="77777777" w:rsidR="006F125C" w:rsidRPr="006F125C" w:rsidRDefault="006F125C" w:rsidP="006F125C">
      <w:pPr>
        <w:numPr>
          <w:ilvl w:val="0"/>
          <w:numId w:val="2"/>
        </w:numPr>
        <w:spacing w:after="160" w:line="259" w:lineRule="auto"/>
        <w:rPr>
          <w:lang w:val="en-PK"/>
        </w:rPr>
      </w:pPr>
      <w:r w:rsidRPr="006F125C">
        <w:rPr>
          <w:lang w:val="en-PK"/>
        </w:rPr>
        <w:t>The user must have a valid registered account.</w:t>
      </w:r>
    </w:p>
    <w:p w14:paraId="4DC4AFA0" w14:textId="77777777" w:rsidR="006F125C" w:rsidRPr="006F125C" w:rsidRDefault="006F125C" w:rsidP="006F125C">
      <w:pPr>
        <w:numPr>
          <w:ilvl w:val="0"/>
          <w:numId w:val="2"/>
        </w:numPr>
        <w:spacing w:after="160" w:line="259" w:lineRule="auto"/>
        <w:rPr>
          <w:lang w:val="en-PK"/>
        </w:rPr>
      </w:pPr>
      <w:r w:rsidRPr="006F125C">
        <w:rPr>
          <w:lang w:val="en-PK"/>
        </w:rPr>
        <w:t>The website must be online and the login service active.</w:t>
      </w:r>
    </w:p>
    <w:p w14:paraId="0D9270C8" w14:textId="77777777" w:rsidR="006F125C" w:rsidRPr="006F125C" w:rsidRDefault="006F125C" w:rsidP="006F125C">
      <w:pPr>
        <w:spacing w:after="160" w:line="259" w:lineRule="auto"/>
        <w:rPr>
          <w:lang w:val="en-PK"/>
        </w:rPr>
      </w:pPr>
      <w:r w:rsidRPr="006F125C">
        <w:rPr>
          <w:lang w:val="en-PK"/>
        </w:rPr>
        <w:pict w14:anchorId="713B2809">
          <v:rect id="_x0000_i1081" style="width:0;height:1.5pt" o:hralign="center" o:hrstd="t" o:hr="t" fillcolor="#a0a0a0" stroked="f"/>
        </w:pict>
      </w:r>
    </w:p>
    <w:p w14:paraId="45FD7276" w14:textId="77777777" w:rsidR="006F125C" w:rsidRPr="006F125C" w:rsidRDefault="006F125C" w:rsidP="006F125C">
      <w:pPr>
        <w:pStyle w:val="Heading1"/>
        <w:rPr>
          <w:lang w:val="en-PK"/>
        </w:rPr>
      </w:pPr>
      <w:r w:rsidRPr="006F125C">
        <w:rPr>
          <w:lang w:val="en-PK"/>
        </w:rPr>
        <w:t>Postconditions:</w:t>
      </w:r>
    </w:p>
    <w:p w14:paraId="271CEF7C" w14:textId="77777777" w:rsidR="006F125C" w:rsidRPr="006F125C" w:rsidRDefault="006F125C" w:rsidP="006F125C">
      <w:pPr>
        <w:spacing w:after="160" w:line="259" w:lineRule="auto"/>
        <w:rPr>
          <w:lang w:val="en-PK"/>
        </w:rPr>
      </w:pPr>
      <w:r w:rsidRPr="006F125C">
        <w:rPr>
          <w:b/>
          <w:bCs/>
          <w:lang w:val="en-PK"/>
        </w:rPr>
        <w:t>Success:</w:t>
      </w:r>
      <w:r w:rsidRPr="006F125C">
        <w:rPr>
          <w:lang w:val="en-PK"/>
        </w:rPr>
        <w:t xml:space="preserve"> The customer is logged into their account and redirected to the homepage or dashboard.</w:t>
      </w:r>
      <w:r w:rsidRPr="006F125C">
        <w:rPr>
          <w:lang w:val="en-PK"/>
        </w:rPr>
        <w:br/>
      </w:r>
      <w:r w:rsidRPr="006F125C">
        <w:rPr>
          <w:b/>
          <w:bCs/>
          <w:lang w:val="en-PK"/>
        </w:rPr>
        <w:t>Failure:</w:t>
      </w:r>
      <w:r w:rsidRPr="006F125C">
        <w:rPr>
          <w:lang w:val="en-PK"/>
        </w:rPr>
        <w:t xml:space="preserve"> The system shows an appropriate error message.</w:t>
      </w:r>
    </w:p>
    <w:p w14:paraId="1C1C40FD" w14:textId="77777777" w:rsidR="006F125C" w:rsidRPr="006F125C" w:rsidRDefault="006F125C" w:rsidP="006F125C">
      <w:pPr>
        <w:spacing w:after="160" w:line="259" w:lineRule="auto"/>
        <w:rPr>
          <w:lang w:val="en-PK"/>
        </w:rPr>
      </w:pPr>
      <w:r w:rsidRPr="006F125C">
        <w:rPr>
          <w:lang w:val="en-PK"/>
        </w:rPr>
        <w:pict w14:anchorId="057BD9E8">
          <v:rect id="_x0000_i1082" style="width:0;height:1.5pt" o:hralign="center" o:hrstd="t" o:hr="t" fillcolor="#a0a0a0" stroked="f"/>
        </w:pict>
      </w:r>
    </w:p>
    <w:p w14:paraId="02F5F4B1" w14:textId="77777777" w:rsidR="006F125C" w:rsidRPr="006F125C" w:rsidRDefault="006F125C" w:rsidP="006F125C">
      <w:pPr>
        <w:pStyle w:val="Heading1"/>
        <w:rPr>
          <w:lang w:val="en-PK"/>
        </w:rPr>
      </w:pPr>
      <w:r w:rsidRPr="006F125C">
        <w:rPr>
          <w:lang w:val="en-PK"/>
        </w:rPr>
        <w:t>Main Success Scenario (Basic Flow):</w:t>
      </w:r>
    </w:p>
    <w:p w14:paraId="30B8E86B" w14:textId="77777777" w:rsidR="006F125C" w:rsidRPr="006F125C" w:rsidRDefault="006F125C" w:rsidP="006F125C">
      <w:pPr>
        <w:numPr>
          <w:ilvl w:val="0"/>
          <w:numId w:val="3"/>
        </w:numPr>
        <w:spacing w:after="160" w:line="259" w:lineRule="auto"/>
        <w:rPr>
          <w:lang w:val="en-PK"/>
        </w:rPr>
      </w:pPr>
      <w:r w:rsidRPr="006F125C">
        <w:rPr>
          <w:lang w:val="en-PK"/>
        </w:rPr>
        <w:t>The customer navigates to the login page.</w:t>
      </w:r>
    </w:p>
    <w:p w14:paraId="40B91A9A" w14:textId="77777777" w:rsidR="006F125C" w:rsidRPr="006F125C" w:rsidRDefault="006F125C" w:rsidP="006F125C">
      <w:pPr>
        <w:numPr>
          <w:ilvl w:val="0"/>
          <w:numId w:val="3"/>
        </w:numPr>
        <w:spacing w:after="160" w:line="259" w:lineRule="auto"/>
        <w:rPr>
          <w:lang w:val="en-PK"/>
        </w:rPr>
      </w:pPr>
      <w:r w:rsidRPr="006F125C">
        <w:rPr>
          <w:lang w:val="en-PK"/>
        </w:rPr>
        <w:t>The system displays fields for username (email) and password.</w:t>
      </w:r>
    </w:p>
    <w:p w14:paraId="183E6C9A" w14:textId="77777777" w:rsidR="006F125C" w:rsidRPr="006F125C" w:rsidRDefault="006F125C" w:rsidP="006F125C">
      <w:pPr>
        <w:numPr>
          <w:ilvl w:val="0"/>
          <w:numId w:val="3"/>
        </w:numPr>
        <w:spacing w:after="160" w:line="259" w:lineRule="auto"/>
        <w:rPr>
          <w:lang w:val="en-PK"/>
        </w:rPr>
      </w:pPr>
      <w:r w:rsidRPr="006F125C">
        <w:rPr>
          <w:lang w:val="en-PK"/>
        </w:rPr>
        <w:t>The customer enters valid credentials.</w:t>
      </w:r>
    </w:p>
    <w:p w14:paraId="2DD8FD94" w14:textId="77777777" w:rsidR="006F125C" w:rsidRPr="006F125C" w:rsidRDefault="006F125C" w:rsidP="006F125C">
      <w:pPr>
        <w:numPr>
          <w:ilvl w:val="0"/>
          <w:numId w:val="3"/>
        </w:numPr>
        <w:spacing w:after="160" w:line="259" w:lineRule="auto"/>
        <w:rPr>
          <w:lang w:val="en-PK"/>
        </w:rPr>
      </w:pPr>
      <w:r w:rsidRPr="006F125C">
        <w:rPr>
          <w:lang w:val="en-PK"/>
        </w:rPr>
        <w:t>The system verifies the credentials.</w:t>
      </w:r>
    </w:p>
    <w:p w14:paraId="7884E1FE" w14:textId="77777777" w:rsidR="006F125C" w:rsidRPr="006F125C" w:rsidRDefault="006F125C" w:rsidP="006F125C">
      <w:pPr>
        <w:numPr>
          <w:ilvl w:val="0"/>
          <w:numId w:val="3"/>
        </w:numPr>
        <w:spacing w:after="160" w:line="259" w:lineRule="auto"/>
        <w:rPr>
          <w:lang w:val="en-PK"/>
        </w:rPr>
      </w:pPr>
      <w:r w:rsidRPr="006F125C">
        <w:rPr>
          <w:lang w:val="en-PK"/>
        </w:rPr>
        <w:t>The customer is redirected to their account dashboard or homepage.</w:t>
      </w:r>
    </w:p>
    <w:p w14:paraId="1CDEB534" w14:textId="77777777" w:rsidR="006F125C" w:rsidRPr="006F125C" w:rsidRDefault="006F125C" w:rsidP="006F125C">
      <w:pPr>
        <w:spacing w:after="160" w:line="259" w:lineRule="auto"/>
        <w:rPr>
          <w:lang w:val="en-PK"/>
        </w:rPr>
      </w:pPr>
      <w:r w:rsidRPr="006F125C">
        <w:rPr>
          <w:lang w:val="en-PK"/>
        </w:rPr>
        <w:pict w14:anchorId="7B635DD6">
          <v:rect id="_x0000_i1083" style="width:0;height:1.5pt" o:hralign="center" o:hrstd="t" o:hr="t" fillcolor="#a0a0a0" stroked="f"/>
        </w:pict>
      </w:r>
    </w:p>
    <w:p w14:paraId="26DA3CF8" w14:textId="77777777" w:rsidR="006F125C" w:rsidRPr="006F125C" w:rsidRDefault="006F125C" w:rsidP="006F125C">
      <w:pPr>
        <w:pStyle w:val="Heading1"/>
        <w:rPr>
          <w:lang w:val="en-PK"/>
        </w:rPr>
      </w:pPr>
      <w:r w:rsidRPr="006F125C">
        <w:rPr>
          <w:lang w:val="en-PK"/>
        </w:rPr>
        <w:lastRenderedPageBreak/>
        <w:t>Extensions (Alternate Flows):</w:t>
      </w:r>
    </w:p>
    <w:p w14:paraId="1D61CEF6" w14:textId="77777777" w:rsidR="006F125C" w:rsidRPr="006F125C" w:rsidRDefault="006F125C" w:rsidP="006F125C">
      <w:pPr>
        <w:spacing w:after="160" w:line="259" w:lineRule="auto"/>
        <w:rPr>
          <w:lang w:val="en-PK"/>
        </w:rPr>
      </w:pPr>
      <w:r w:rsidRPr="006F125C">
        <w:rPr>
          <w:lang w:val="en-PK"/>
        </w:rPr>
        <w:t xml:space="preserve">1a. </w:t>
      </w:r>
      <w:r w:rsidRPr="006F125C">
        <w:rPr>
          <w:b/>
          <w:bCs/>
          <w:lang w:val="en-PK"/>
        </w:rPr>
        <w:t>Invalid Username or Password:</w:t>
      </w:r>
    </w:p>
    <w:p w14:paraId="4C4D772D" w14:textId="77777777" w:rsidR="006F125C" w:rsidRPr="006F125C" w:rsidRDefault="006F125C" w:rsidP="006F125C">
      <w:pPr>
        <w:numPr>
          <w:ilvl w:val="0"/>
          <w:numId w:val="4"/>
        </w:numPr>
        <w:spacing w:after="160" w:line="259" w:lineRule="auto"/>
        <w:rPr>
          <w:lang w:val="en-PK"/>
        </w:rPr>
      </w:pPr>
      <w:r w:rsidRPr="006F125C">
        <w:rPr>
          <w:lang w:val="en-PK"/>
        </w:rPr>
        <w:t>The system shows an error message: "Invalid username or password. Please try again."</w:t>
      </w:r>
    </w:p>
    <w:p w14:paraId="52E1E1F2" w14:textId="77777777" w:rsidR="006F125C" w:rsidRPr="006F125C" w:rsidRDefault="006F125C" w:rsidP="006F125C">
      <w:pPr>
        <w:spacing w:after="160" w:line="259" w:lineRule="auto"/>
        <w:rPr>
          <w:lang w:val="en-PK"/>
        </w:rPr>
      </w:pPr>
      <w:r w:rsidRPr="006F125C">
        <w:rPr>
          <w:lang w:val="en-PK"/>
        </w:rPr>
        <w:t xml:space="preserve">2a. </w:t>
      </w:r>
      <w:r w:rsidRPr="006F125C">
        <w:rPr>
          <w:b/>
          <w:bCs/>
          <w:lang w:val="en-PK"/>
        </w:rPr>
        <w:t>Forgot Password:</w:t>
      </w:r>
    </w:p>
    <w:p w14:paraId="3EA5F0A2" w14:textId="77777777" w:rsidR="006F125C" w:rsidRPr="006F125C" w:rsidRDefault="006F125C" w:rsidP="006F125C">
      <w:pPr>
        <w:numPr>
          <w:ilvl w:val="0"/>
          <w:numId w:val="5"/>
        </w:numPr>
        <w:spacing w:after="160" w:line="259" w:lineRule="auto"/>
        <w:rPr>
          <w:lang w:val="en-PK"/>
        </w:rPr>
      </w:pPr>
      <w:r w:rsidRPr="006F125C">
        <w:rPr>
          <w:lang w:val="en-PK"/>
        </w:rPr>
        <w:t>The customer clicks "Forgot Password."</w:t>
      </w:r>
    </w:p>
    <w:p w14:paraId="7F0D4A05" w14:textId="77777777" w:rsidR="006F125C" w:rsidRPr="006F125C" w:rsidRDefault="006F125C" w:rsidP="006F125C">
      <w:pPr>
        <w:numPr>
          <w:ilvl w:val="0"/>
          <w:numId w:val="5"/>
        </w:numPr>
        <w:spacing w:after="160" w:line="259" w:lineRule="auto"/>
        <w:rPr>
          <w:lang w:val="en-PK"/>
        </w:rPr>
      </w:pPr>
      <w:r w:rsidRPr="006F125C">
        <w:rPr>
          <w:lang w:val="en-PK"/>
        </w:rPr>
        <w:t>The system prompts for the registered email.</w:t>
      </w:r>
    </w:p>
    <w:p w14:paraId="3BDD937C" w14:textId="77777777" w:rsidR="006F125C" w:rsidRPr="006F125C" w:rsidRDefault="006F125C" w:rsidP="006F125C">
      <w:pPr>
        <w:numPr>
          <w:ilvl w:val="0"/>
          <w:numId w:val="5"/>
        </w:numPr>
        <w:spacing w:after="160" w:line="259" w:lineRule="auto"/>
        <w:rPr>
          <w:lang w:val="en-PK"/>
        </w:rPr>
      </w:pPr>
      <w:r w:rsidRPr="006F125C">
        <w:rPr>
          <w:lang w:val="en-PK"/>
        </w:rPr>
        <w:t>The customer enters the email and submits.</w:t>
      </w:r>
    </w:p>
    <w:p w14:paraId="3E6FC4A7" w14:textId="77777777" w:rsidR="006F125C" w:rsidRPr="006F125C" w:rsidRDefault="006F125C" w:rsidP="006F125C">
      <w:pPr>
        <w:numPr>
          <w:ilvl w:val="0"/>
          <w:numId w:val="5"/>
        </w:numPr>
        <w:spacing w:after="160" w:line="259" w:lineRule="auto"/>
        <w:rPr>
          <w:lang w:val="en-PK"/>
        </w:rPr>
      </w:pPr>
      <w:r w:rsidRPr="006F125C">
        <w:rPr>
          <w:lang w:val="en-PK"/>
        </w:rPr>
        <w:t>The system sends a password reset link to the email.</w:t>
      </w:r>
    </w:p>
    <w:p w14:paraId="60D814E1" w14:textId="77777777" w:rsidR="006F125C" w:rsidRPr="006F125C" w:rsidRDefault="006F125C" w:rsidP="006F125C">
      <w:pPr>
        <w:spacing w:after="160" w:line="259" w:lineRule="auto"/>
        <w:rPr>
          <w:lang w:val="en-PK"/>
        </w:rPr>
      </w:pPr>
      <w:r w:rsidRPr="006F125C">
        <w:rPr>
          <w:lang w:val="en-PK"/>
        </w:rPr>
        <w:pict w14:anchorId="2E13E2AA">
          <v:rect id="_x0000_i1084" style="width:0;height:1.5pt" o:hralign="center" o:hrstd="t" o:hr="t" fillcolor="#a0a0a0" stroked="f"/>
        </w:pict>
      </w:r>
    </w:p>
    <w:p w14:paraId="5CA5F040" w14:textId="77777777" w:rsidR="006F125C" w:rsidRPr="006F125C" w:rsidRDefault="006F125C" w:rsidP="006F125C">
      <w:pPr>
        <w:pStyle w:val="Heading1"/>
        <w:rPr>
          <w:lang w:val="en-PK"/>
        </w:rPr>
      </w:pPr>
      <w:r w:rsidRPr="006F125C">
        <w:rPr>
          <w:lang w:val="en-PK"/>
        </w:rPr>
        <w:t>Special Requirements:</w:t>
      </w:r>
    </w:p>
    <w:p w14:paraId="64FEB265" w14:textId="77777777" w:rsidR="006F125C" w:rsidRPr="006F125C" w:rsidRDefault="006F125C" w:rsidP="006F125C">
      <w:pPr>
        <w:numPr>
          <w:ilvl w:val="0"/>
          <w:numId w:val="6"/>
        </w:numPr>
        <w:spacing w:after="160" w:line="259" w:lineRule="auto"/>
        <w:rPr>
          <w:lang w:val="en-PK"/>
        </w:rPr>
      </w:pPr>
      <w:r w:rsidRPr="006F125C">
        <w:rPr>
          <w:lang w:val="en-PK"/>
        </w:rPr>
        <w:t>Secure login with encrypted password storage (e.g., hashing).</w:t>
      </w:r>
    </w:p>
    <w:p w14:paraId="1A0EC328" w14:textId="77777777" w:rsidR="006F125C" w:rsidRPr="006F125C" w:rsidRDefault="006F125C" w:rsidP="006F125C">
      <w:pPr>
        <w:numPr>
          <w:ilvl w:val="0"/>
          <w:numId w:val="6"/>
        </w:numPr>
        <w:spacing w:after="160" w:line="259" w:lineRule="auto"/>
        <w:rPr>
          <w:lang w:val="en-PK"/>
        </w:rPr>
      </w:pPr>
      <w:r w:rsidRPr="006F125C">
        <w:rPr>
          <w:lang w:val="en-PK"/>
        </w:rPr>
        <w:t>Support for CAPTCHA to prevent bot attacks.</w:t>
      </w:r>
    </w:p>
    <w:p w14:paraId="43618FAD" w14:textId="77777777" w:rsidR="006F125C" w:rsidRPr="006F125C" w:rsidRDefault="006F125C" w:rsidP="006F125C">
      <w:pPr>
        <w:numPr>
          <w:ilvl w:val="0"/>
          <w:numId w:val="6"/>
        </w:numPr>
        <w:spacing w:after="160" w:line="259" w:lineRule="auto"/>
        <w:rPr>
          <w:lang w:val="en-PK"/>
        </w:rPr>
      </w:pPr>
      <w:r w:rsidRPr="006F125C">
        <w:rPr>
          <w:lang w:val="en-PK"/>
        </w:rPr>
        <w:t>Two-factor authentication (optional for enhanced security).</w:t>
      </w:r>
    </w:p>
    <w:p w14:paraId="10D1B7E4" w14:textId="77777777" w:rsidR="006F125C" w:rsidRPr="006F125C" w:rsidRDefault="006F125C" w:rsidP="006F125C">
      <w:pPr>
        <w:spacing w:after="160" w:line="259" w:lineRule="auto"/>
        <w:rPr>
          <w:lang w:val="en-PK"/>
        </w:rPr>
      </w:pPr>
      <w:r w:rsidRPr="006F125C">
        <w:rPr>
          <w:lang w:val="en-PK"/>
        </w:rPr>
        <w:pict w14:anchorId="4BEB5A6A">
          <v:rect id="_x0000_i1085" style="width:0;height:1.5pt" o:hralign="center" o:hrstd="t" o:hr="t" fillcolor="#a0a0a0" stroked="f"/>
        </w:pict>
      </w:r>
    </w:p>
    <w:p w14:paraId="588869B6" w14:textId="77777777" w:rsidR="006F125C" w:rsidRPr="006F125C" w:rsidRDefault="006F125C" w:rsidP="006F125C">
      <w:pPr>
        <w:pStyle w:val="Heading1"/>
        <w:rPr>
          <w:lang w:val="en-PK"/>
        </w:rPr>
      </w:pPr>
      <w:r w:rsidRPr="006F125C">
        <w:rPr>
          <w:lang w:val="en-PK"/>
        </w:rPr>
        <w:t>Assumptions:</w:t>
      </w:r>
    </w:p>
    <w:p w14:paraId="044C5AB0" w14:textId="77777777" w:rsidR="006F125C" w:rsidRPr="006F125C" w:rsidRDefault="006F125C" w:rsidP="006F125C">
      <w:pPr>
        <w:numPr>
          <w:ilvl w:val="0"/>
          <w:numId w:val="7"/>
        </w:numPr>
        <w:spacing w:after="160" w:line="259" w:lineRule="auto"/>
        <w:rPr>
          <w:lang w:val="en-PK"/>
        </w:rPr>
      </w:pPr>
      <w:r w:rsidRPr="006F125C">
        <w:rPr>
          <w:lang w:val="en-PK"/>
        </w:rPr>
        <w:t>The user has internet access.</w:t>
      </w:r>
    </w:p>
    <w:p w14:paraId="003FD72D" w14:textId="77777777" w:rsidR="006F125C" w:rsidRPr="006F125C" w:rsidRDefault="006F125C" w:rsidP="006F125C">
      <w:pPr>
        <w:numPr>
          <w:ilvl w:val="0"/>
          <w:numId w:val="7"/>
        </w:numPr>
        <w:spacing w:after="160" w:line="259" w:lineRule="auto"/>
        <w:rPr>
          <w:lang w:val="en-PK"/>
        </w:rPr>
      </w:pPr>
      <w:r w:rsidRPr="006F125C">
        <w:rPr>
          <w:lang w:val="en-PK"/>
        </w:rPr>
        <w:t>The user remembers their login credentials.</w:t>
      </w:r>
    </w:p>
    <w:p w14:paraId="2C2E8688" w14:textId="77777777" w:rsidR="006F125C" w:rsidRPr="006F125C" w:rsidRDefault="006F125C" w:rsidP="006F125C">
      <w:pPr>
        <w:spacing w:after="160" w:line="259" w:lineRule="auto"/>
        <w:rPr>
          <w:lang w:val="en-PK"/>
        </w:rPr>
      </w:pPr>
      <w:r w:rsidRPr="006F125C">
        <w:rPr>
          <w:lang w:val="en-PK"/>
        </w:rPr>
        <w:pict w14:anchorId="1EF8795D">
          <v:rect id="_x0000_i1086" style="width:0;height:1.5pt" o:hralign="center" o:hrstd="t" o:hr="t" fillcolor="#a0a0a0" stroked="f"/>
        </w:pict>
      </w:r>
    </w:p>
    <w:p w14:paraId="0FEBD731" w14:textId="77777777" w:rsidR="006F125C" w:rsidRPr="006F125C" w:rsidRDefault="006F125C" w:rsidP="006F125C">
      <w:pPr>
        <w:pStyle w:val="Heading1"/>
        <w:rPr>
          <w:lang w:val="en-PK"/>
        </w:rPr>
      </w:pPr>
      <w:r w:rsidRPr="006F125C">
        <w:rPr>
          <w:lang w:val="en-PK"/>
        </w:rPr>
        <w:t>Open Issues:</w:t>
      </w:r>
    </w:p>
    <w:p w14:paraId="65AB351C" w14:textId="77777777" w:rsidR="006F125C" w:rsidRPr="006F125C" w:rsidRDefault="006F125C" w:rsidP="006F125C">
      <w:pPr>
        <w:numPr>
          <w:ilvl w:val="0"/>
          <w:numId w:val="8"/>
        </w:numPr>
        <w:spacing w:after="160" w:line="259" w:lineRule="auto"/>
        <w:rPr>
          <w:lang w:val="en-PK"/>
        </w:rPr>
      </w:pPr>
      <w:r w:rsidRPr="006F125C">
        <w:rPr>
          <w:lang w:val="en-PK"/>
        </w:rPr>
        <w:t>Should the system support third-party login options like Google or Facebook?</w:t>
      </w:r>
    </w:p>
    <w:p w14:paraId="742169DB" w14:textId="77777777" w:rsidR="006F125C" w:rsidRPr="006F125C" w:rsidRDefault="006F125C" w:rsidP="006F125C">
      <w:pPr>
        <w:numPr>
          <w:ilvl w:val="0"/>
          <w:numId w:val="8"/>
        </w:numPr>
        <w:spacing w:after="160" w:line="259" w:lineRule="auto"/>
        <w:rPr>
          <w:lang w:val="en-PK"/>
        </w:rPr>
      </w:pPr>
      <w:r w:rsidRPr="006F125C">
        <w:rPr>
          <w:lang w:val="en-PK"/>
        </w:rPr>
        <w:t>How long should login sessions remain active?</w:t>
      </w:r>
    </w:p>
    <w:p w14:paraId="75F77B35" w14:textId="63F4B0F0" w:rsidR="006F125C" w:rsidRPr="006F125C" w:rsidRDefault="006F125C" w:rsidP="006F125C">
      <w:pPr>
        <w:spacing w:after="160" w:line="259" w:lineRule="auto"/>
        <w:rPr>
          <w:lang w:val="en-PK"/>
        </w:rPr>
      </w:pPr>
    </w:p>
    <w:p w14:paraId="076240EE" w14:textId="77777777" w:rsidR="00712658" w:rsidRDefault="00712658"/>
    <w:sectPr w:rsidR="00712658" w:rsidSect="0094587A"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B20A7"/>
    <w:multiLevelType w:val="multilevel"/>
    <w:tmpl w:val="D8CCA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769D5"/>
    <w:multiLevelType w:val="multilevel"/>
    <w:tmpl w:val="C64E2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13912"/>
    <w:multiLevelType w:val="multilevel"/>
    <w:tmpl w:val="323A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B54B7"/>
    <w:multiLevelType w:val="multilevel"/>
    <w:tmpl w:val="7336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97EC3"/>
    <w:multiLevelType w:val="multilevel"/>
    <w:tmpl w:val="A8DE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36D94"/>
    <w:multiLevelType w:val="multilevel"/>
    <w:tmpl w:val="2236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C2867"/>
    <w:multiLevelType w:val="multilevel"/>
    <w:tmpl w:val="656E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027B1"/>
    <w:multiLevelType w:val="multilevel"/>
    <w:tmpl w:val="E646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077658">
    <w:abstractNumId w:val="4"/>
  </w:num>
  <w:num w:numId="2" w16cid:durableId="890456195">
    <w:abstractNumId w:val="1"/>
  </w:num>
  <w:num w:numId="3" w16cid:durableId="1004093951">
    <w:abstractNumId w:val="0"/>
  </w:num>
  <w:num w:numId="4" w16cid:durableId="3629858">
    <w:abstractNumId w:val="2"/>
  </w:num>
  <w:num w:numId="5" w16cid:durableId="1110704405">
    <w:abstractNumId w:val="6"/>
  </w:num>
  <w:num w:numId="6" w16cid:durableId="1983656502">
    <w:abstractNumId w:val="3"/>
  </w:num>
  <w:num w:numId="7" w16cid:durableId="1017268477">
    <w:abstractNumId w:val="7"/>
  </w:num>
  <w:num w:numId="8" w16cid:durableId="15137623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25C"/>
    <w:rsid w:val="0002086D"/>
    <w:rsid w:val="002A6983"/>
    <w:rsid w:val="00356DEF"/>
    <w:rsid w:val="006F125C"/>
    <w:rsid w:val="00712658"/>
    <w:rsid w:val="0094587A"/>
    <w:rsid w:val="00F6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5ED9"/>
  <w15:chartTrackingRefBased/>
  <w15:docId w15:val="{874CCBBC-B89B-4FAD-9021-9C4DB6FD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P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25C"/>
  </w:style>
  <w:style w:type="paragraph" w:styleId="Heading1">
    <w:name w:val="heading 1"/>
    <w:basedOn w:val="Normal"/>
    <w:next w:val="Normal"/>
    <w:link w:val="Heading1Char"/>
    <w:uiPriority w:val="9"/>
    <w:qFormat/>
    <w:rsid w:val="006F125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25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25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25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25C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25C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25C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25C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25C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25C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25C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125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25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25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25C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25C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25C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25C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25C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25C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125C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25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F125C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6F125C"/>
    <w:rPr>
      <w:b/>
      <w:bCs/>
      <w:color w:val="70AD47" w:themeColor="accent6"/>
    </w:rPr>
  </w:style>
  <w:style w:type="character" w:styleId="Emphasis">
    <w:name w:val="Emphasis"/>
    <w:uiPriority w:val="20"/>
    <w:qFormat/>
    <w:rsid w:val="006F125C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F12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125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F125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25C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25C"/>
    <w:rPr>
      <w:b/>
      <w:bCs/>
      <w:i/>
      <w:iCs/>
    </w:rPr>
  </w:style>
  <w:style w:type="character" w:styleId="SubtleEmphasis">
    <w:name w:val="Subtle Emphasis"/>
    <w:uiPriority w:val="19"/>
    <w:qFormat/>
    <w:rsid w:val="006F125C"/>
    <w:rPr>
      <w:i/>
      <w:iCs/>
    </w:rPr>
  </w:style>
  <w:style w:type="character" w:styleId="IntenseEmphasis">
    <w:name w:val="Intense Emphasis"/>
    <w:uiPriority w:val="21"/>
    <w:qFormat/>
    <w:rsid w:val="006F125C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6F125C"/>
    <w:rPr>
      <w:b/>
      <w:bCs/>
    </w:rPr>
  </w:style>
  <w:style w:type="character" w:styleId="IntenseReference">
    <w:name w:val="Intense Reference"/>
    <w:uiPriority w:val="32"/>
    <w:qFormat/>
    <w:rsid w:val="006F125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F125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12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LHTICSPM2426705</dc:creator>
  <cp:keywords/>
  <dc:description/>
  <cp:lastModifiedBy>LHTICSPM2426705</cp:lastModifiedBy>
  <cp:revision>1</cp:revision>
  <dcterms:created xsi:type="dcterms:W3CDTF">2024-12-18T14:44:00Z</dcterms:created>
  <dcterms:modified xsi:type="dcterms:W3CDTF">2024-12-18T14:46:00Z</dcterms:modified>
</cp:coreProperties>
</file>