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0119" w14:textId="00A2EDFB" w:rsidR="003F0E6A" w:rsidRDefault="003F0E6A" w:rsidP="003F0E6A">
      <w:pPr>
        <w:spacing w:after="60" w:line="240" w:lineRule="auto"/>
        <w:rPr>
          <w:rFonts w:ascii="Arial" w:eastAsia="Times New Roman" w:hAnsi="Arial" w:cs="Arial"/>
          <w:color w:val="000000"/>
          <w:sz w:val="48"/>
          <w:szCs w:val="48"/>
          <w:lang w:eastAsia="en-AU"/>
        </w:rPr>
      </w:pPr>
      <w:r w:rsidRPr="003F0E6A">
        <w:rPr>
          <w:rFonts w:ascii="Arial" w:eastAsia="Times New Roman" w:hAnsi="Arial" w:cs="Arial"/>
          <w:color w:val="000000"/>
          <w:sz w:val="48"/>
          <w:szCs w:val="48"/>
          <w:lang w:eastAsia="en-AU"/>
        </w:rPr>
        <w:t>Summary</w:t>
      </w:r>
    </w:p>
    <w:p w14:paraId="059078CC" w14:textId="77777777" w:rsidR="003F0E6A" w:rsidRDefault="003F0E6A" w:rsidP="003F0E6A">
      <w:pPr>
        <w:spacing w:after="60" w:line="240" w:lineRule="auto"/>
        <w:rPr>
          <w:rFonts w:ascii="Arial" w:eastAsia="Times New Roman" w:hAnsi="Arial" w:cs="Arial"/>
          <w:color w:val="000000"/>
          <w:sz w:val="48"/>
          <w:szCs w:val="48"/>
          <w:lang w:eastAsia="en-AU"/>
        </w:rPr>
      </w:pPr>
    </w:p>
    <w:p w14:paraId="0BBA2ED2" w14:textId="62C6AB05" w:rsidR="003F0E6A" w:rsidRPr="003F0E6A" w:rsidRDefault="003F0E6A" w:rsidP="003F0E6A">
      <w:pPr>
        <w:spacing w:after="0" w:line="240" w:lineRule="auto"/>
        <w:rPr>
          <w:rFonts w:ascii="Times New Roman" w:eastAsia="Times New Roman" w:hAnsi="Times New Roman" w:cs="Times New Roman"/>
          <w:sz w:val="24"/>
          <w:szCs w:val="24"/>
          <w:lang w:eastAsia="en-AU"/>
        </w:rPr>
      </w:pPr>
      <w:r w:rsidRPr="003F0E6A">
        <w:rPr>
          <w:rFonts w:ascii="Arial" w:eastAsia="Times New Roman" w:hAnsi="Arial" w:cs="Arial"/>
          <w:color w:val="000000"/>
          <w:lang w:eastAsia="en-AU"/>
        </w:rPr>
        <w:t xml:space="preserve">The article discusses observations made about a Global Virtual Team. GVT’s are an essential part of communication in </w:t>
      </w:r>
      <w:r w:rsidRPr="003F0E6A">
        <w:rPr>
          <w:rFonts w:ascii="Arial" w:eastAsia="Times New Roman" w:hAnsi="Arial" w:cs="Arial"/>
          <w:color w:val="000000"/>
          <w:lang w:eastAsia="en-AU"/>
        </w:rPr>
        <w:t>today’s</w:t>
      </w:r>
      <w:r w:rsidRPr="003F0E6A">
        <w:rPr>
          <w:rFonts w:ascii="Arial" w:eastAsia="Times New Roman" w:hAnsi="Arial" w:cs="Arial"/>
          <w:color w:val="000000"/>
          <w:lang w:eastAsia="en-AU"/>
        </w:rPr>
        <w:t xml:space="preserve"> workforce, yet problems are evident within the scope of them. The need for their benefits often </w:t>
      </w:r>
      <w:proofErr w:type="gramStart"/>
      <w:r w:rsidRPr="003F0E6A">
        <w:rPr>
          <w:rFonts w:ascii="Arial" w:eastAsia="Times New Roman" w:hAnsi="Arial" w:cs="Arial"/>
          <w:color w:val="000000"/>
          <w:lang w:eastAsia="en-AU"/>
        </w:rPr>
        <w:t>outweigh</w:t>
      </w:r>
      <w:proofErr w:type="gramEnd"/>
      <w:r w:rsidRPr="003F0E6A">
        <w:rPr>
          <w:rFonts w:ascii="Arial" w:eastAsia="Times New Roman" w:hAnsi="Arial" w:cs="Arial"/>
          <w:color w:val="000000"/>
          <w:lang w:eastAsia="en-AU"/>
        </w:rPr>
        <w:t xml:space="preserve"> these problems so problem-management is important. Solutions offered in the article centre around the importance of communication via different project management processes such as the use of Scrum. </w:t>
      </w:r>
    </w:p>
    <w:p w14:paraId="1288232D" w14:textId="77777777" w:rsidR="003F0E6A" w:rsidRPr="003F0E6A" w:rsidRDefault="003F0E6A" w:rsidP="003F0E6A">
      <w:pPr>
        <w:spacing w:after="60" w:line="240" w:lineRule="auto"/>
        <w:rPr>
          <w:rFonts w:ascii="Times New Roman" w:eastAsia="Times New Roman" w:hAnsi="Times New Roman" w:cs="Times New Roman"/>
          <w:sz w:val="24"/>
          <w:szCs w:val="24"/>
          <w:lang w:eastAsia="en-AU"/>
        </w:rPr>
      </w:pPr>
    </w:p>
    <w:p w14:paraId="5DDA2713"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p>
    <w:p w14:paraId="1519DBA5" w14:textId="77777777" w:rsidR="003F0E6A" w:rsidRPr="003F0E6A" w:rsidRDefault="003F0E6A" w:rsidP="003F0E6A">
      <w:pPr>
        <w:spacing w:after="60" w:line="240" w:lineRule="auto"/>
        <w:rPr>
          <w:rFonts w:ascii="Times New Roman" w:eastAsia="Times New Roman" w:hAnsi="Times New Roman" w:cs="Times New Roman"/>
          <w:sz w:val="24"/>
          <w:szCs w:val="24"/>
          <w:lang w:eastAsia="en-AU"/>
        </w:rPr>
      </w:pPr>
      <w:r w:rsidRPr="003F0E6A">
        <w:rPr>
          <w:rFonts w:ascii="Arial" w:eastAsia="Times New Roman" w:hAnsi="Arial" w:cs="Arial"/>
          <w:color w:val="000000"/>
          <w:sz w:val="48"/>
          <w:szCs w:val="48"/>
          <w:lang w:eastAsia="en-AU"/>
        </w:rPr>
        <w:t>Questions</w:t>
      </w:r>
    </w:p>
    <w:p w14:paraId="1C0C1752"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r w:rsidRPr="003F0E6A">
        <w:rPr>
          <w:rFonts w:ascii="Arial" w:eastAsia="Times New Roman" w:hAnsi="Arial" w:cs="Arial"/>
          <w:color w:val="000000"/>
          <w:lang w:eastAsia="en-AU"/>
        </w:rPr>
        <w:t>Q1. Identify &amp; explain the communication challenges that global virtual teams face.</w:t>
      </w:r>
    </w:p>
    <w:p w14:paraId="16E7581E"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p>
    <w:p w14:paraId="442C3AA2"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r w:rsidRPr="003F0E6A">
        <w:rPr>
          <w:rFonts w:ascii="Arial" w:eastAsia="Times New Roman" w:hAnsi="Arial" w:cs="Arial"/>
          <w:color w:val="000000"/>
          <w:lang w:eastAsia="en-AU"/>
        </w:rPr>
        <w:t>Due to separation by distance, time, culture and lack of group identity, there’s longer lasting problems that prove harder to resolve than those of a co-located team. With groups believing there are no consequences or temporary</w:t>
      </w:r>
    </w:p>
    <w:p w14:paraId="6FD23A7B" w14:textId="77777777" w:rsidR="003F0E6A" w:rsidRPr="003F0E6A" w:rsidRDefault="003F0E6A" w:rsidP="003F0E6A">
      <w:pPr>
        <w:spacing w:after="240" w:line="240" w:lineRule="auto"/>
        <w:rPr>
          <w:rFonts w:ascii="Times New Roman" w:eastAsia="Times New Roman" w:hAnsi="Times New Roman" w:cs="Times New Roman"/>
          <w:sz w:val="24"/>
          <w:szCs w:val="24"/>
          <w:lang w:eastAsia="en-AU"/>
        </w:rPr>
      </w:pPr>
    </w:p>
    <w:p w14:paraId="6F1A7485"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r w:rsidRPr="003F0E6A">
        <w:rPr>
          <w:rFonts w:ascii="Arial" w:eastAsia="Times New Roman" w:hAnsi="Arial" w:cs="Arial"/>
          <w:color w:val="000000"/>
          <w:lang w:eastAsia="en-AU"/>
        </w:rPr>
        <w:t>Q2. Identify &amp; discuss the benefits that diversity in teams offers for the development of ICT systems.</w:t>
      </w:r>
    </w:p>
    <w:p w14:paraId="64F50BA0"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p>
    <w:p w14:paraId="27CBD5F7"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r w:rsidRPr="003F0E6A">
        <w:rPr>
          <w:rFonts w:ascii="Arial" w:eastAsia="Times New Roman" w:hAnsi="Arial" w:cs="Arial"/>
          <w:color w:val="000000"/>
          <w:lang w:eastAsia="en-AU"/>
        </w:rPr>
        <w:t>Having diversity in a GVT yields great benefits, organisations will be able to put the right people for the right job no matter where they are located, leading to another benefit that will help organisations financially; cheaper cost for hiring personnel such as software engineers that are less expensive in countries outside the US.</w:t>
      </w:r>
    </w:p>
    <w:p w14:paraId="51DC1A3A" w14:textId="77777777" w:rsidR="003F0E6A" w:rsidRPr="003F0E6A" w:rsidRDefault="003F0E6A" w:rsidP="003F0E6A">
      <w:pPr>
        <w:spacing w:after="240" w:line="240" w:lineRule="auto"/>
        <w:rPr>
          <w:rFonts w:ascii="Times New Roman" w:eastAsia="Times New Roman" w:hAnsi="Times New Roman" w:cs="Times New Roman"/>
          <w:sz w:val="24"/>
          <w:szCs w:val="24"/>
          <w:lang w:eastAsia="en-AU"/>
        </w:rPr>
      </w:pPr>
    </w:p>
    <w:p w14:paraId="03E71770"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r w:rsidRPr="003F0E6A">
        <w:rPr>
          <w:rFonts w:ascii="Arial" w:eastAsia="Times New Roman" w:hAnsi="Arial" w:cs="Arial"/>
          <w:color w:val="000000"/>
          <w:lang w:eastAsia="en-AU"/>
        </w:rPr>
        <w:t>Q3. Provide one recommendation for global virtual team members to improve their communication</w:t>
      </w:r>
    </w:p>
    <w:p w14:paraId="537ADA89"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p>
    <w:p w14:paraId="2B1E921D"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r w:rsidRPr="003F0E6A">
        <w:rPr>
          <w:rFonts w:ascii="Arial" w:eastAsia="Times New Roman" w:hAnsi="Arial" w:cs="Arial"/>
          <w:color w:val="000000"/>
          <w:lang w:eastAsia="en-AU"/>
        </w:rPr>
        <w:t xml:space="preserve">Most of the conflicts outlined in “challenges in GVT’s” stem from differing cultural backgrounds and core values. This could be addressed in an initial orientation session to get to know </w:t>
      </w:r>
      <w:proofErr w:type="spellStart"/>
      <w:r w:rsidRPr="003F0E6A">
        <w:rPr>
          <w:rFonts w:ascii="Arial" w:eastAsia="Times New Roman" w:hAnsi="Arial" w:cs="Arial"/>
          <w:color w:val="000000"/>
          <w:lang w:eastAsia="en-AU"/>
        </w:rPr>
        <w:t>eachother</w:t>
      </w:r>
      <w:proofErr w:type="spellEnd"/>
      <w:r w:rsidRPr="003F0E6A">
        <w:rPr>
          <w:rFonts w:ascii="Arial" w:eastAsia="Times New Roman" w:hAnsi="Arial" w:cs="Arial"/>
          <w:color w:val="000000"/>
          <w:lang w:eastAsia="en-AU"/>
        </w:rPr>
        <w:t xml:space="preserve"> better. This would require some time investment but could reduce friction in the long term and improve communication on controversial topics.  </w:t>
      </w:r>
    </w:p>
    <w:p w14:paraId="051BF24D"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p>
    <w:p w14:paraId="1C2B2F8B"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r w:rsidRPr="003F0E6A">
        <w:rPr>
          <w:rFonts w:ascii="Arial" w:eastAsia="Times New Roman" w:hAnsi="Arial" w:cs="Arial"/>
          <w:color w:val="000000"/>
          <w:lang w:eastAsia="en-AU"/>
        </w:rPr>
        <w:t xml:space="preserve">Tamika Richardson - </w:t>
      </w:r>
      <w:r w:rsidRPr="003F0E6A">
        <w:rPr>
          <w:rFonts w:ascii="Arial" w:eastAsia="Times New Roman" w:hAnsi="Arial" w:cs="Arial"/>
          <w:b/>
          <w:bCs/>
          <w:color w:val="29506F"/>
          <w:sz w:val="24"/>
          <w:szCs w:val="24"/>
          <w:lang w:eastAsia="en-AU"/>
        </w:rPr>
        <w:t>12195461</w:t>
      </w:r>
    </w:p>
    <w:p w14:paraId="3FCBAA7B"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p>
    <w:p w14:paraId="0358195D"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r w:rsidRPr="003F0E6A">
        <w:rPr>
          <w:rFonts w:ascii="Arial" w:eastAsia="Times New Roman" w:hAnsi="Arial" w:cs="Arial"/>
          <w:color w:val="000000"/>
          <w:lang w:eastAsia="en-AU"/>
        </w:rPr>
        <w:t xml:space="preserve">Thomas Carroll - </w:t>
      </w:r>
      <w:r w:rsidRPr="003F0E6A">
        <w:rPr>
          <w:rFonts w:ascii="Arial" w:eastAsia="Times New Roman" w:hAnsi="Arial" w:cs="Arial"/>
          <w:b/>
          <w:bCs/>
          <w:color w:val="29506F"/>
          <w:sz w:val="24"/>
          <w:szCs w:val="24"/>
          <w:shd w:val="clear" w:color="auto" w:fill="FFFFFF"/>
          <w:lang w:eastAsia="en-AU"/>
        </w:rPr>
        <w:t>12202150</w:t>
      </w:r>
    </w:p>
    <w:p w14:paraId="65D1AEBE"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p>
    <w:p w14:paraId="3829A470" w14:textId="77777777" w:rsidR="003F0E6A" w:rsidRPr="003F0E6A" w:rsidRDefault="003F0E6A" w:rsidP="003F0E6A">
      <w:pPr>
        <w:spacing w:after="0" w:line="240" w:lineRule="auto"/>
        <w:rPr>
          <w:rFonts w:ascii="Times New Roman" w:eastAsia="Times New Roman" w:hAnsi="Times New Roman" w:cs="Times New Roman"/>
          <w:sz w:val="24"/>
          <w:szCs w:val="24"/>
          <w:lang w:eastAsia="en-AU"/>
        </w:rPr>
      </w:pPr>
      <w:r w:rsidRPr="003F0E6A">
        <w:rPr>
          <w:rFonts w:ascii="Arial" w:eastAsia="Times New Roman" w:hAnsi="Arial" w:cs="Arial"/>
          <w:color w:val="000000"/>
          <w:lang w:eastAsia="en-AU"/>
        </w:rPr>
        <w:t xml:space="preserve">Joshua </w:t>
      </w:r>
      <w:proofErr w:type="spellStart"/>
      <w:r w:rsidRPr="003F0E6A">
        <w:rPr>
          <w:rFonts w:ascii="Arial" w:eastAsia="Times New Roman" w:hAnsi="Arial" w:cs="Arial"/>
          <w:color w:val="000000"/>
          <w:lang w:eastAsia="en-AU"/>
        </w:rPr>
        <w:t>Tenchavez</w:t>
      </w:r>
      <w:proofErr w:type="spellEnd"/>
      <w:r w:rsidRPr="003F0E6A">
        <w:rPr>
          <w:rFonts w:ascii="Arial" w:eastAsia="Times New Roman" w:hAnsi="Arial" w:cs="Arial"/>
          <w:color w:val="000000"/>
          <w:lang w:eastAsia="en-AU"/>
        </w:rPr>
        <w:t xml:space="preserve"> - </w:t>
      </w:r>
      <w:r w:rsidRPr="003F0E6A">
        <w:rPr>
          <w:rFonts w:ascii="Arial" w:eastAsia="Times New Roman" w:hAnsi="Arial" w:cs="Arial"/>
          <w:b/>
          <w:bCs/>
          <w:color w:val="29506F"/>
          <w:sz w:val="24"/>
          <w:szCs w:val="24"/>
          <w:lang w:eastAsia="en-AU"/>
        </w:rPr>
        <w:t>12105542</w:t>
      </w:r>
    </w:p>
    <w:p w14:paraId="179FA3B9" w14:textId="3096285E" w:rsidR="0023694B" w:rsidRDefault="003F0E6A" w:rsidP="003F0E6A">
      <w:r w:rsidRPr="003F0E6A">
        <w:rPr>
          <w:rFonts w:ascii="Times New Roman" w:eastAsia="Times New Roman" w:hAnsi="Times New Roman" w:cs="Times New Roman"/>
          <w:sz w:val="24"/>
          <w:szCs w:val="24"/>
          <w:lang w:eastAsia="en-AU"/>
        </w:rPr>
        <w:br/>
      </w:r>
      <w:r w:rsidRPr="003F0E6A">
        <w:rPr>
          <w:rFonts w:ascii="Arial" w:eastAsia="Times New Roman" w:hAnsi="Arial" w:cs="Arial"/>
          <w:color w:val="000000"/>
          <w:lang w:eastAsia="en-AU"/>
        </w:rPr>
        <w:t xml:space="preserve">Thomas Wust - </w:t>
      </w:r>
      <w:r w:rsidRPr="003F0E6A">
        <w:rPr>
          <w:rFonts w:ascii="Arial" w:eastAsia="Times New Roman" w:hAnsi="Arial" w:cs="Arial"/>
          <w:b/>
          <w:bCs/>
          <w:color w:val="29506F"/>
          <w:sz w:val="24"/>
          <w:szCs w:val="24"/>
          <w:shd w:val="clear" w:color="auto" w:fill="FFFFFF"/>
          <w:lang w:eastAsia="en-AU"/>
        </w:rPr>
        <w:t>12175215</w:t>
      </w:r>
    </w:p>
    <w:sectPr w:rsidR="00236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6A"/>
    <w:rsid w:val="0023694B"/>
    <w:rsid w:val="003F0E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7A39"/>
  <w15:chartTrackingRefBased/>
  <w15:docId w15:val="{045EDC49-4D30-4147-AD23-AF62EAE9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E6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Tamika Richardson</dc:creator>
  <cp:keywords/>
  <dc:description/>
  <cp:lastModifiedBy>Tamika Richardson</cp:lastModifiedBy>
  <cp:revision>1</cp:revision>
  <dcterms:created xsi:type="dcterms:W3CDTF">2022-04-21T08:42:00Z</dcterms:created>
  <dcterms:modified xsi:type="dcterms:W3CDTF">2022-04-21T08:46:00Z</dcterms:modified>
</cp:coreProperties>
</file>