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QA Observations – Fitzdo Partner Web App</w:t>
      </w:r>
    </w:p>
    <w:p>
      <w:r>
        <w:t>This document summarizes the overall QA observations, usability findings, and improvement recommendations identified during end-to-end testing of the Fitzdo Partner Web Application onboarding flow in the UAT environment.</w:t>
      </w:r>
    </w:p>
    <w:p>
      <w:pPr>
        <w:pStyle w:val="Heading2"/>
      </w:pPr>
      <w:r>
        <w:t>1. Overall Application Quality</w:t>
      </w:r>
    </w:p>
    <w:p>
      <w:r>
        <w:t>The Fitzdo Partner Web App provides a structured and user-friendly onboarding experience for fitness and sports centers. The multi-step registration flow is logical, and validations are present at most stages. The application is largely stable from a functional perspective.</w:t>
      </w:r>
    </w:p>
    <w:p>
      <w:pPr>
        <w:pStyle w:val="Heading2"/>
      </w:pPr>
      <w:r>
        <w:t>2. Strengths Observed</w:t>
      </w:r>
    </w:p>
    <w:p>
      <w:pPr>
        <w:pStyle w:val="ListBullet"/>
      </w:pPr>
      <w:r>
        <w:t>Clear step-by-step onboarding process.</w:t>
      </w:r>
    </w:p>
    <w:p>
      <w:pPr>
        <w:pStyle w:val="ListBullet"/>
      </w:pPr>
      <w:r>
        <w:t>OTP-based verification enhances security.</w:t>
      </w:r>
    </w:p>
    <w:p>
      <w:pPr>
        <w:pStyle w:val="ListBullet"/>
      </w:pPr>
      <w:r>
        <w:t>Dashboard provides real-time visibility of registration and KYC status.</w:t>
      </w:r>
    </w:p>
    <w:p>
      <w:pPr>
        <w:pStyle w:val="ListBullet"/>
      </w:pPr>
      <w:r>
        <w:t>Form validations prevent most invalid data submissions.</w:t>
      </w:r>
    </w:p>
    <w:p>
      <w:pPr>
        <w:pStyle w:val="ListBullet"/>
      </w:pPr>
      <w:r>
        <w:t>Clean and modern UI design.</w:t>
      </w:r>
    </w:p>
    <w:p>
      <w:pPr>
        <w:pStyle w:val="Heading2"/>
      </w:pPr>
      <w:r>
        <w:t>3. Issues &amp; Gaps Identified</w:t>
      </w:r>
    </w:p>
    <w:p>
      <w:pPr>
        <w:pStyle w:val="ListBullet"/>
      </w:pPr>
      <w:r>
        <w:t>Aadhaar OTP delivery shows intermittent delays.</w:t>
      </w:r>
    </w:p>
    <w:p>
      <w:pPr>
        <w:pStyle w:val="ListBullet"/>
      </w:pPr>
      <w:r>
        <w:t>GST verification API response time is slow under poor network conditions.</w:t>
      </w:r>
    </w:p>
    <w:p>
      <w:pPr>
        <w:pStyle w:val="ListBullet"/>
      </w:pPr>
      <w:r>
        <w:t>Center image upload validation allows submission with fewer than 5 images.</w:t>
      </w:r>
    </w:p>
    <w:p>
      <w:pPr>
        <w:pStyle w:val="ListBullet"/>
      </w:pPr>
      <w:r>
        <w:t>OTP expiry error messages are not clearly differentiated.</w:t>
      </w:r>
    </w:p>
    <w:p>
      <w:pPr>
        <w:pStyle w:val="ListBullet"/>
      </w:pPr>
      <w:r>
        <w:t>Minor UI overlap issues observed on small screen resolutions.</w:t>
      </w:r>
    </w:p>
    <w:p>
      <w:pPr>
        <w:pStyle w:val="Heading2"/>
      </w:pPr>
      <w:r>
        <w:t>4. Recommendations for Improvement</w:t>
      </w:r>
    </w:p>
    <w:p>
      <w:pPr>
        <w:pStyle w:val="ListBullet"/>
      </w:pPr>
      <w:r>
        <w:t>Introduce loaders and timeout messages for KYC API calls.</w:t>
      </w:r>
    </w:p>
    <w:p>
      <w:pPr>
        <w:pStyle w:val="ListBullet"/>
      </w:pPr>
      <w:r>
        <w:t>Enforce image upload count validation at backend level.</w:t>
      </w:r>
    </w:p>
    <w:p>
      <w:pPr>
        <w:pStyle w:val="ListBullet"/>
      </w:pPr>
      <w:r>
        <w:t>Improve OTP expiry and retry messaging for better clarity.</w:t>
      </w:r>
    </w:p>
    <w:p>
      <w:pPr>
        <w:pStyle w:val="ListBullet"/>
      </w:pPr>
      <w:r>
        <w:t>Enhance responsive UI testing for smaller devices.</w:t>
      </w:r>
    </w:p>
    <w:p>
      <w:pPr>
        <w:pStyle w:val="ListBullet"/>
      </w:pPr>
      <w:r>
        <w:t>Add better logging and monitoring for third-party API failures.</w:t>
      </w:r>
    </w:p>
    <w:p>
      <w:pPr>
        <w:pStyle w:val="Heading2"/>
      </w:pPr>
      <w:r>
        <w:t>5. Final Verdict</w:t>
      </w:r>
    </w:p>
    <w:p>
      <w:r>
        <w:t>The application is functionally stable and suitable for UAT sign-off with minor fixes. Once the identified issues are addressed, the onboarding flow will provide a smoother and more reliable experience for partner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