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40" w:before="240" w:lineRule="auto"/>
        <w:jc w:val="center"/>
        <w:rPr/>
      </w:pPr>
      <w:bookmarkStart w:colFirst="0" w:colLast="0" w:name="_e04yf0k8d6tr" w:id="0"/>
      <w:bookmarkEnd w:id="0"/>
      <w:r w:rsidDel="00000000" w:rsidR="00000000" w:rsidRPr="00000000">
        <w:rPr>
          <w:b w:val="1"/>
          <w:bCs w:val="1"/>
          <w:color w:val="1f1f1f"/>
          <w:sz w:val="39"/>
          <w:szCs w:val="39"/>
          <w:rtl w:val="0"/>
        </w:rPr>
        <w:t xml:space="preserve">SALES FORECASTING &amp; DEMAND INTELLIGENCE SYSTEM</w:t>
      </w:r>
      <w:r w:rsidDel="00000000" w:rsidR="00000000" w:rsidRPr="00000000">
        <w:rPr>
          <w:rtl w:val="0"/>
        </w:rPr>
      </w:r>
    </w:p>
    <w:p w:rsidR="00000000" w:rsidDel="00000000" w:rsidP="00000000" w:rsidRDefault="00000000" w:rsidRPr="00000000" w14:paraId="00000002">
      <w:pPr>
        <w:rPr>
          <w:b w:val="1"/>
          <w:bCs w:val="1"/>
          <w:color w:val="1f1f1f"/>
          <w:sz w:val="39"/>
          <w:szCs w:val="39"/>
        </w:rPr>
      </w:pPr>
      <w:r w:rsidDel="00000000" w:rsidR="00000000" w:rsidRPr="00000000">
        <w:rPr>
          <w:rtl w:val="0"/>
        </w:rPr>
      </w:r>
    </w:p>
    <w:p w:rsidR="00000000" w:rsidDel="00000000" w:rsidP="00000000" w:rsidRDefault="00000000" w:rsidRPr="00000000" w14:paraId="00000003">
      <w:pPr>
        <w:jc w:val="center"/>
        <w:rPr>
          <w:b w:val="1"/>
          <w:bCs w:val="1"/>
          <w:color w:val="1f1f1f"/>
          <w:sz w:val="53"/>
          <w:szCs w:val="53"/>
        </w:rPr>
      </w:pPr>
      <w:hyperlink r:id="rId6">
        <w:r w:rsidDel="00000000" w:rsidR="00000000" w:rsidRPr="00000000">
          <w:rPr>
            <w:b w:val="1"/>
            <w:bCs w:val="1"/>
            <w:color w:val="1155cc"/>
            <w:sz w:val="53"/>
            <w:szCs w:val="53"/>
            <w:rtl w:val="0"/>
          </w:rPr>
          <w:t xml:space="preserve">LIVE DASHBOARD</w:t>
        </w:r>
      </w:hyperlink>
      <w:r w:rsidDel="00000000" w:rsidR="00000000" w:rsidRPr="00000000">
        <w:rPr>
          <w:rtl w:val="0"/>
        </w:rPr>
      </w:r>
    </w:p>
    <w:p w:rsidR="00000000" w:rsidDel="00000000" w:rsidP="00000000" w:rsidRDefault="00000000" w:rsidRPr="00000000" w14:paraId="00000004">
      <w:pPr>
        <w:rPr>
          <w:b w:val="1"/>
          <w:bCs w:val="1"/>
          <w:color w:val="1f1f1f"/>
          <w:sz w:val="39"/>
          <w:szCs w:val="39"/>
        </w:rPr>
      </w:pPr>
      <w:r w:rsidDel="00000000" w:rsidR="00000000" w:rsidRPr="00000000">
        <w:rPr>
          <w:rtl w:val="0"/>
        </w:rPr>
      </w:r>
    </w:p>
    <w:p w:rsidR="00000000" w:rsidDel="00000000" w:rsidP="00000000" w:rsidRDefault="00000000" w:rsidRPr="00000000" w14:paraId="00000005">
      <w:pPr>
        <w:rPr>
          <w:b w:val="1"/>
          <w:bCs w:val="1"/>
          <w:color w:val="1f1f1f"/>
          <w:sz w:val="39"/>
          <w:szCs w:val="39"/>
        </w:rPr>
      </w:pPr>
      <w:r w:rsidDel="00000000" w:rsidR="00000000" w:rsidRPr="00000000">
        <w:rPr>
          <w:b w:val="1"/>
          <w:bCs w:val="1"/>
          <w:color w:val="1f1f1f"/>
          <w:sz w:val="39"/>
          <w:szCs w:val="39"/>
          <w:rtl w:val="0"/>
        </w:rPr>
        <w:t xml:space="preserve">Executive Summary</w:t>
      </w:r>
    </w:p>
    <w:p w:rsidR="00000000" w:rsidDel="00000000" w:rsidP="00000000" w:rsidRDefault="00000000" w:rsidRPr="00000000" w14:paraId="00000006">
      <w:pPr>
        <w:shd w:fill="ffffff" w:val="clear"/>
        <w:spacing w:after="200" w:before="220" w:line="384.00000000000006" w:lineRule="auto"/>
        <w:rPr>
          <w:color w:val="1f1f1f"/>
          <w:sz w:val="24"/>
          <w:szCs w:val="24"/>
        </w:rPr>
      </w:pPr>
      <w:r w:rsidDel="00000000" w:rsidR="00000000" w:rsidRPr="00000000">
        <w:rPr>
          <w:color w:val="1f1f1f"/>
          <w:sz w:val="24"/>
          <w:szCs w:val="24"/>
          <w:rtl w:val="0"/>
        </w:rPr>
        <w:t xml:space="preserve">This report presents the findings of a Sales Forecasting and Demand Intelligence System developed using historical Superstore sales data. The primary objective of this system is to improve inventory planning, demand forecasting, and business decision-making through data-driven insights. Historical sales records were analyzed to identify long-term trends, seasonal demand patterns, unusual sales events, and product demand behavior. Machine learning and time series forecasting techniques were used to estimate future sales, while anomaly detection algorithms identified abnormal sales weeks that may require business attention. Product demand segmentation was also performed to classify products based on their demand characteristics and support inventory optimization. Overall, the analysis indicates steady business growth with recurring seasonal demand, making forecasting a valuable tool for supply chain planning and financial management.</w:t>
      </w:r>
    </w:p>
    <w:p w:rsidR="00000000" w:rsidDel="00000000" w:rsidP="00000000" w:rsidRDefault="00000000" w:rsidRPr="00000000" w14:paraId="00000007">
      <w:pPr>
        <w:shd w:fill="ffffff" w:val="clear"/>
        <w:spacing w:after="80" w:before="100" w:lineRule="auto"/>
        <w:rPr>
          <w:b w:val="1"/>
          <w:bCs w:val="1"/>
          <w:color w:val="1f1f1f"/>
          <w:sz w:val="35"/>
          <w:szCs w:val="3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hd w:fill="ffffff" w:val="clear"/>
        <w:spacing w:after="240" w:before="260" w:line="384.00000000000006" w:lineRule="auto"/>
        <w:rPr>
          <w:b w:val="1"/>
          <w:bCs w:val="1"/>
          <w:color w:val="1f1f1f"/>
          <w:sz w:val="35"/>
          <w:szCs w:val="35"/>
        </w:rPr>
      </w:pPr>
      <w:bookmarkStart w:colFirst="0" w:colLast="0" w:name="_8hdqbbw845f" w:id="1"/>
      <w:bookmarkEnd w:id="1"/>
      <w:r w:rsidDel="00000000" w:rsidR="00000000" w:rsidRPr="00000000">
        <w:rPr>
          <w:rtl w:val="0"/>
        </w:rPr>
      </w:r>
    </w:p>
    <w:p w:rsidR="00000000" w:rsidDel="00000000" w:rsidP="00000000" w:rsidRDefault="00000000" w:rsidRPr="00000000" w14:paraId="00000009">
      <w:pPr>
        <w:pStyle w:val="Heading2"/>
        <w:keepNext w:val="0"/>
        <w:keepLines w:val="0"/>
        <w:shd w:fill="ffffff" w:val="clear"/>
        <w:spacing w:after="240" w:before="260" w:line="384.00000000000006" w:lineRule="auto"/>
        <w:rPr>
          <w:b w:val="1"/>
          <w:bCs w:val="1"/>
          <w:color w:val="1f1f1f"/>
          <w:sz w:val="35"/>
          <w:szCs w:val="35"/>
        </w:rPr>
      </w:pPr>
      <w:bookmarkStart w:colFirst="0" w:colLast="0" w:name="_vqdle2oj3fnj" w:id="2"/>
      <w:bookmarkEnd w:id="2"/>
      <w:r w:rsidDel="00000000" w:rsidR="00000000" w:rsidRPr="00000000">
        <w:rPr>
          <w:rtl w:val="0"/>
        </w:rPr>
      </w:r>
    </w:p>
    <w:p w:rsidR="00000000" w:rsidDel="00000000" w:rsidP="00000000" w:rsidRDefault="00000000" w:rsidRPr="00000000" w14:paraId="0000000A">
      <w:pPr>
        <w:pStyle w:val="Heading2"/>
        <w:keepNext w:val="0"/>
        <w:keepLines w:val="0"/>
        <w:shd w:fill="ffffff" w:val="clear"/>
        <w:spacing w:after="240" w:before="260" w:line="384.00000000000006" w:lineRule="auto"/>
        <w:rPr>
          <w:b w:val="1"/>
          <w:bCs w:val="1"/>
          <w:color w:val="1f1f1f"/>
          <w:sz w:val="35"/>
          <w:szCs w:val="35"/>
        </w:rPr>
      </w:pPr>
      <w:bookmarkStart w:colFirst="0" w:colLast="0" w:name="_oko3fia9tar" w:id="3"/>
      <w:bookmarkEnd w:id="3"/>
      <w:r w:rsidDel="00000000" w:rsidR="00000000" w:rsidRPr="00000000">
        <w:rPr>
          <w:rtl w:val="0"/>
        </w:rPr>
      </w:r>
    </w:p>
    <w:p w:rsidR="00000000" w:rsidDel="00000000" w:rsidP="00000000" w:rsidRDefault="00000000" w:rsidRPr="00000000" w14:paraId="0000000B">
      <w:pPr>
        <w:pStyle w:val="Heading2"/>
        <w:keepNext w:val="0"/>
        <w:keepLines w:val="0"/>
        <w:shd w:fill="ffffff" w:val="clear"/>
        <w:spacing w:after="240" w:before="260" w:line="384.00000000000006" w:lineRule="auto"/>
        <w:rPr>
          <w:b w:val="1"/>
          <w:bCs w:val="1"/>
          <w:color w:val="1f1f1f"/>
          <w:sz w:val="35"/>
          <w:szCs w:val="35"/>
        </w:rPr>
      </w:pPr>
      <w:bookmarkStart w:colFirst="0" w:colLast="0" w:name="_ue98ptvy49i0" w:id="4"/>
      <w:bookmarkEnd w:id="4"/>
      <w:r w:rsidDel="00000000" w:rsidR="00000000" w:rsidRPr="00000000">
        <w:rPr>
          <w:rtl w:val="0"/>
        </w:rPr>
      </w:r>
    </w:p>
    <w:p w:rsidR="00000000" w:rsidDel="00000000" w:rsidP="00000000" w:rsidRDefault="00000000" w:rsidRPr="00000000" w14:paraId="0000000C">
      <w:pPr>
        <w:pStyle w:val="Heading2"/>
        <w:keepNext w:val="0"/>
        <w:keepLines w:val="0"/>
        <w:shd w:fill="ffffff" w:val="clear"/>
        <w:spacing w:after="240" w:before="260" w:line="384.00000000000006" w:lineRule="auto"/>
        <w:rPr>
          <w:b w:val="1"/>
          <w:bCs w:val="1"/>
          <w:color w:val="1f1f1f"/>
          <w:sz w:val="35"/>
          <w:szCs w:val="35"/>
        </w:rPr>
      </w:pPr>
      <w:bookmarkStart w:colFirst="0" w:colLast="0" w:name="_fr6ilgdegnig" w:id="5"/>
      <w:bookmarkEnd w:id="5"/>
      <w:r w:rsidDel="00000000" w:rsidR="00000000" w:rsidRPr="00000000">
        <w:rPr>
          <w:rtl w:val="0"/>
        </w:rPr>
      </w:r>
    </w:p>
    <w:p w:rsidR="00000000" w:rsidDel="00000000" w:rsidP="00000000" w:rsidRDefault="00000000" w:rsidRPr="00000000" w14:paraId="0000000D">
      <w:pPr>
        <w:pStyle w:val="Heading2"/>
        <w:keepNext w:val="0"/>
        <w:keepLines w:val="0"/>
        <w:shd w:fill="ffffff" w:val="clear"/>
        <w:spacing w:after="240" w:before="260" w:line="384.00000000000006" w:lineRule="auto"/>
        <w:rPr>
          <w:b w:val="1"/>
          <w:bCs w:val="1"/>
          <w:color w:val="1f1f1f"/>
          <w:sz w:val="35"/>
          <w:szCs w:val="35"/>
        </w:rPr>
      </w:pPr>
      <w:bookmarkStart w:colFirst="0" w:colLast="0" w:name="_95ehvtnlvvqx" w:id="6"/>
      <w:bookmarkEnd w:id="6"/>
      <w:r w:rsidDel="00000000" w:rsidR="00000000" w:rsidRPr="00000000">
        <w:rPr>
          <w:rtl w:val="0"/>
        </w:rPr>
      </w:r>
    </w:p>
    <w:p w:rsidR="00000000" w:rsidDel="00000000" w:rsidP="00000000" w:rsidRDefault="00000000" w:rsidRPr="00000000" w14:paraId="0000000E">
      <w:pPr>
        <w:pStyle w:val="Heading2"/>
        <w:keepNext w:val="0"/>
        <w:keepLines w:val="0"/>
        <w:shd w:fill="ffffff" w:val="clear"/>
        <w:spacing w:after="240" w:before="260" w:line="384.00000000000006" w:lineRule="auto"/>
        <w:rPr>
          <w:b w:val="1"/>
          <w:bCs w:val="1"/>
          <w:color w:val="1f1f1f"/>
          <w:sz w:val="35"/>
          <w:szCs w:val="35"/>
        </w:rPr>
      </w:pPr>
      <w:bookmarkStart w:colFirst="0" w:colLast="0" w:name="_7yvsbcw3t9vv" w:id="7"/>
      <w:bookmarkEnd w:id="7"/>
      <w:r w:rsidDel="00000000" w:rsidR="00000000" w:rsidRPr="00000000">
        <w:rPr>
          <w:b w:val="1"/>
          <w:bCs w:val="1"/>
          <w:color w:val="1f1f1f"/>
          <w:sz w:val="35"/>
          <w:szCs w:val="35"/>
          <w:rtl w:val="0"/>
        </w:rPr>
        <w:t xml:space="preserve">1. Key Findings from Exploratory Data Analysis (EDA)</w:t>
      </w:r>
    </w:p>
    <w:p w:rsidR="00000000" w:rsidDel="00000000" w:rsidP="00000000" w:rsidRDefault="00000000" w:rsidRPr="00000000" w14:paraId="0000000F">
      <w:pPr>
        <w:shd w:fill="ffffff" w:val="clear"/>
        <w:spacing w:after="200" w:before="220" w:line="384.00000000000006" w:lineRule="auto"/>
        <w:rPr>
          <w:color w:val="1f1f1f"/>
          <w:sz w:val="24"/>
          <w:szCs w:val="24"/>
        </w:rPr>
      </w:pPr>
      <w:r w:rsidDel="00000000" w:rsidR="00000000" w:rsidRPr="00000000">
        <w:rPr>
          <w:color w:val="1f1f1f"/>
          <w:sz w:val="24"/>
          <w:szCs w:val="24"/>
          <w:rtl w:val="0"/>
        </w:rPr>
        <w:t xml:space="preserve">The exploratory data analysis provided several valuable insights into the company's sales performance.</w:t>
      </w:r>
    </w:p>
    <w:p w:rsidR="00000000" w:rsidDel="00000000" w:rsidP="00000000" w:rsidRDefault="00000000" w:rsidRPr="00000000" w14:paraId="00000010">
      <w:pPr>
        <w:shd w:fill="ffffff" w:val="clear"/>
        <w:spacing w:after="200" w:before="220" w:line="384.00000000000006" w:lineRule="auto"/>
        <w:rPr>
          <w:color w:val="1f1f1f"/>
          <w:sz w:val="24"/>
          <w:szCs w:val="24"/>
        </w:rPr>
      </w:pPr>
      <w:r w:rsidDel="00000000" w:rsidR="00000000" w:rsidRPr="00000000">
        <w:rPr>
          <w:color w:val="1f1f1f"/>
          <w:sz w:val="24"/>
          <w:szCs w:val="24"/>
          <w:rtl w:val="0"/>
        </w:rPr>
        <w:t xml:space="preserve">The Technology category generated the highest total revenue among all product categories, making it the strongest contributor to overall business performance. Sales showed a clear upward trend over the four-year period, indicating continuous business growth. Monthly sales exhibited recurring seasonal patterns, with demand increasing significantly during year-end shopping periods. Average shipping time remained relatively consistent across all regions, suggesting stable logistics and fulfillment operations. Data quality checks identified very few missing values or duplicates, indicating that the dataset was suitable for advanced analytics after minimal preprocessing.</w:t>
      </w:r>
    </w:p>
    <w:p w:rsidR="00000000" w:rsidDel="00000000" w:rsidP="00000000" w:rsidRDefault="00000000" w:rsidRPr="00000000" w14:paraId="00000011">
      <w:pPr>
        <w:shd w:fill="ffffff" w:val="clear"/>
        <w:spacing w:after="200" w:before="220" w:line="384.00000000000006" w:lineRule="auto"/>
        <w:rPr>
          <w:color w:val="1f1f1f"/>
          <w:sz w:val="24"/>
          <w:szCs w:val="24"/>
        </w:rPr>
      </w:pPr>
      <w:r w:rsidDel="00000000" w:rsidR="00000000" w:rsidRPr="00000000">
        <w:rPr>
          <w:color w:val="1f1f1f"/>
          <w:sz w:val="24"/>
          <w:szCs w:val="24"/>
          <w:rtl w:val="0"/>
        </w:rPr>
        <w:t xml:space="preserve">These findings provide confidence that historical sales data can be effectively used for forecasting future demand.</w:t>
      </w:r>
    </w:p>
    <w:p w:rsidR="00000000" w:rsidDel="00000000" w:rsidP="00000000" w:rsidRDefault="00000000" w:rsidRPr="00000000" w14:paraId="00000012">
      <w:pPr>
        <w:shd w:fill="ffffff" w:val="clear"/>
        <w:spacing w:after="80" w:before="100" w:lineRule="auto"/>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hd w:fill="ffffff" w:val="clear"/>
        <w:spacing w:after="80" w:before="100" w:lineRule="auto"/>
        <w:rPr>
          <w:b w:val="1"/>
          <w:bCs w:val="1"/>
          <w:color w:val="1f1f1f"/>
          <w:sz w:val="35"/>
          <w:szCs w:val="35"/>
        </w:rPr>
      </w:pPr>
      <w:r w:rsidDel="00000000" w:rsidR="00000000" w:rsidRPr="00000000">
        <w:rPr>
          <w:rtl w:val="0"/>
        </w:rPr>
      </w:r>
    </w:p>
    <w:p w:rsidR="00000000" w:rsidDel="00000000" w:rsidP="00000000" w:rsidRDefault="00000000" w:rsidRPr="00000000" w14:paraId="00000014">
      <w:pPr>
        <w:shd w:fill="ffffff" w:val="clear"/>
        <w:spacing w:after="80" w:before="100" w:lineRule="auto"/>
        <w:rPr>
          <w:b w:val="1"/>
          <w:bCs w:val="1"/>
          <w:color w:val="1f1f1f"/>
          <w:sz w:val="35"/>
          <w:szCs w:val="35"/>
        </w:rPr>
      </w:pPr>
      <w:r w:rsidDel="00000000" w:rsidR="00000000" w:rsidRPr="00000000">
        <w:rPr>
          <w:rtl w:val="0"/>
        </w:rPr>
      </w:r>
    </w:p>
    <w:p w:rsidR="00000000" w:rsidDel="00000000" w:rsidP="00000000" w:rsidRDefault="00000000" w:rsidRPr="00000000" w14:paraId="00000015">
      <w:pPr>
        <w:shd w:fill="ffffff" w:val="clear"/>
        <w:spacing w:after="80" w:before="100" w:lineRule="auto"/>
        <w:rPr>
          <w:b w:val="1"/>
          <w:bCs w:val="1"/>
          <w:color w:val="1f1f1f"/>
          <w:sz w:val="35"/>
          <w:szCs w:val="35"/>
        </w:rPr>
      </w:pPr>
      <w:r w:rsidDel="00000000" w:rsidR="00000000" w:rsidRPr="00000000">
        <w:rPr>
          <w:rtl w:val="0"/>
        </w:rPr>
      </w:r>
    </w:p>
    <w:p w:rsidR="00000000" w:rsidDel="00000000" w:rsidP="00000000" w:rsidRDefault="00000000" w:rsidRPr="00000000" w14:paraId="00000016">
      <w:pPr>
        <w:shd w:fill="ffffff" w:val="clear"/>
        <w:spacing w:after="80" w:before="100" w:lineRule="auto"/>
        <w:rPr>
          <w:b w:val="1"/>
          <w:bCs w:val="1"/>
          <w:color w:val="1f1f1f"/>
          <w:sz w:val="35"/>
          <w:szCs w:val="35"/>
        </w:rPr>
      </w:pPr>
      <w:r w:rsidDel="00000000" w:rsidR="00000000" w:rsidRPr="00000000">
        <w:rPr>
          <w:rtl w:val="0"/>
        </w:rPr>
      </w:r>
    </w:p>
    <w:p w:rsidR="00000000" w:rsidDel="00000000" w:rsidP="00000000" w:rsidRDefault="00000000" w:rsidRPr="00000000" w14:paraId="00000017">
      <w:pPr>
        <w:shd w:fill="ffffff" w:val="clear"/>
        <w:spacing w:after="80" w:before="100" w:lineRule="auto"/>
        <w:rPr>
          <w:b w:val="1"/>
          <w:bCs w:val="1"/>
          <w:color w:val="1f1f1f"/>
          <w:sz w:val="35"/>
          <w:szCs w:val="35"/>
        </w:rPr>
      </w:pPr>
      <w:r w:rsidDel="00000000" w:rsidR="00000000" w:rsidRPr="00000000">
        <w:rPr>
          <w:rtl w:val="0"/>
        </w:rPr>
      </w:r>
    </w:p>
    <w:p w:rsidR="00000000" w:rsidDel="00000000" w:rsidP="00000000" w:rsidRDefault="00000000" w:rsidRPr="00000000" w14:paraId="00000018">
      <w:pPr>
        <w:shd w:fill="ffffff" w:val="clear"/>
        <w:spacing w:after="80" w:before="100" w:lineRule="auto"/>
        <w:rPr>
          <w:b w:val="1"/>
          <w:bCs w:val="1"/>
          <w:color w:val="1f1f1f"/>
          <w:sz w:val="35"/>
          <w:szCs w:val="35"/>
        </w:rPr>
      </w:pPr>
      <w:r w:rsidDel="00000000" w:rsidR="00000000" w:rsidRPr="00000000">
        <w:rPr>
          <w:rtl w:val="0"/>
        </w:rPr>
      </w:r>
    </w:p>
    <w:p w:rsidR="00000000" w:rsidDel="00000000" w:rsidP="00000000" w:rsidRDefault="00000000" w:rsidRPr="00000000" w14:paraId="00000019">
      <w:pPr>
        <w:shd w:fill="ffffff" w:val="clear"/>
        <w:spacing w:after="80" w:before="100" w:lineRule="auto"/>
        <w:rPr>
          <w:b w:val="1"/>
          <w:bCs w:val="1"/>
          <w:color w:val="1f1f1f"/>
          <w:sz w:val="35"/>
          <w:szCs w:val="35"/>
        </w:rPr>
      </w:pPr>
      <w:r w:rsidDel="00000000" w:rsidR="00000000" w:rsidRPr="00000000">
        <w:rPr>
          <w:rtl w:val="0"/>
        </w:rPr>
      </w:r>
    </w:p>
    <w:p w:rsidR="00000000" w:rsidDel="00000000" w:rsidP="00000000" w:rsidRDefault="00000000" w:rsidRPr="00000000" w14:paraId="0000001A">
      <w:pPr>
        <w:shd w:fill="ffffff" w:val="clear"/>
        <w:spacing w:after="80" w:before="100" w:lineRule="auto"/>
        <w:rPr>
          <w:b w:val="1"/>
          <w:bCs w:val="1"/>
          <w:color w:val="1f1f1f"/>
          <w:sz w:val="35"/>
          <w:szCs w:val="35"/>
        </w:rPr>
      </w:pPr>
      <w:r w:rsidDel="00000000" w:rsidR="00000000" w:rsidRPr="00000000">
        <w:rPr>
          <w:rtl w:val="0"/>
        </w:rPr>
      </w:r>
    </w:p>
    <w:p w:rsidR="00000000" w:rsidDel="00000000" w:rsidP="00000000" w:rsidRDefault="00000000" w:rsidRPr="00000000" w14:paraId="0000001B">
      <w:pPr>
        <w:shd w:fill="ffffff" w:val="clear"/>
        <w:spacing w:after="80" w:before="100" w:lineRule="auto"/>
        <w:rPr>
          <w:b w:val="1"/>
          <w:bCs w:val="1"/>
          <w:color w:val="1f1f1f"/>
          <w:sz w:val="35"/>
          <w:szCs w:val="35"/>
        </w:rPr>
      </w:pPr>
      <w:r w:rsidDel="00000000" w:rsidR="00000000" w:rsidRPr="00000000">
        <w:rPr>
          <w:rtl w:val="0"/>
        </w:rPr>
      </w:r>
    </w:p>
    <w:p w:rsidR="00000000" w:rsidDel="00000000" w:rsidP="00000000" w:rsidRDefault="00000000" w:rsidRPr="00000000" w14:paraId="0000001C">
      <w:pPr>
        <w:shd w:fill="ffffff" w:val="clear"/>
        <w:spacing w:after="80" w:before="100" w:lineRule="auto"/>
        <w:rPr>
          <w:b w:val="1"/>
          <w:bCs w:val="1"/>
          <w:color w:val="1f1f1f"/>
          <w:sz w:val="35"/>
          <w:szCs w:val="35"/>
        </w:rPr>
      </w:pPr>
      <w:r w:rsidDel="00000000" w:rsidR="00000000" w:rsidRPr="00000000">
        <w:rPr>
          <w:rtl w:val="0"/>
        </w:rPr>
      </w:r>
    </w:p>
    <w:p w:rsidR="00000000" w:rsidDel="00000000" w:rsidP="00000000" w:rsidRDefault="00000000" w:rsidRPr="00000000" w14:paraId="0000001D">
      <w:pPr>
        <w:shd w:fill="ffffff" w:val="clear"/>
        <w:spacing w:after="80" w:before="100" w:lineRule="auto"/>
        <w:rPr>
          <w:b w:val="1"/>
          <w:bCs w:val="1"/>
          <w:color w:val="1f1f1f"/>
          <w:sz w:val="35"/>
          <w:szCs w:val="35"/>
        </w:rPr>
      </w:pPr>
      <w:r w:rsidDel="00000000" w:rsidR="00000000" w:rsidRPr="00000000">
        <w:rPr>
          <w:b w:val="1"/>
          <w:bCs w:val="1"/>
          <w:color w:val="1f1f1f"/>
          <w:sz w:val="35"/>
          <w:szCs w:val="35"/>
          <w:rtl w:val="0"/>
        </w:rPr>
        <w:t xml:space="preserve">2. Time Series Forecasting Results</w:t>
      </w:r>
    </w:p>
    <w:p w:rsidR="00000000" w:rsidDel="00000000" w:rsidP="00000000" w:rsidRDefault="00000000" w:rsidRPr="00000000" w14:paraId="0000001E">
      <w:pPr>
        <w:shd w:fill="ffffff" w:val="clear"/>
        <w:spacing w:after="200" w:before="220" w:line="384.00000000000006" w:lineRule="auto"/>
        <w:rPr>
          <w:color w:val="1f1f1f"/>
          <w:sz w:val="24"/>
          <w:szCs w:val="24"/>
        </w:rPr>
      </w:pPr>
      <w:r w:rsidDel="00000000" w:rsidR="00000000" w:rsidRPr="00000000">
        <w:rPr>
          <w:color w:val="1f1f1f"/>
          <w:sz w:val="24"/>
          <w:szCs w:val="24"/>
          <w:rtl w:val="0"/>
        </w:rPr>
        <w:t xml:space="preserve">Three forecasting approaches were evaluated, including classical time series methods and machine learning models. After model evaluation, the best-performing forecasting model was selected based on prediction accuracy.</w:t>
      </w:r>
    </w:p>
    <w:p w:rsidR="00000000" w:rsidDel="00000000" w:rsidP="00000000" w:rsidRDefault="00000000" w:rsidRPr="00000000" w14:paraId="0000001F">
      <w:pPr>
        <w:shd w:fill="ffffff" w:val="clear"/>
        <w:spacing w:after="200" w:before="220" w:line="384.00000000000006" w:lineRule="auto"/>
        <w:rPr>
          <w:color w:val="1f1f1f"/>
          <w:sz w:val="24"/>
          <w:szCs w:val="24"/>
        </w:rPr>
      </w:pPr>
      <w:r w:rsidDel="00000000" w:rsidR="00000000" w:rsidRPr="00000000">
        <w:rPr>
          <w:color w:val="1f1f1f"/>
          <w:sz w:val="24"/>
          <w:szCs w:val="24"/>
          <w:rtl w:val="0"/>
        </w:rPr>
        <w:t xml:space="preserve">The model predicts sales for the next three months using historical monthly sales data.</w:t>
      </w:r>
    </w:p>
    <w:p w:rsidR="00000000" w:rsidDel="00000000" w:rsidP="00000000" w:rsidRDefault="00000000" w:rsidRPr="00000000" w14:paraId="00000020">
      <w:pPr>
        <w:shd w:fill="ffffff" w:val="clear"/>
        <w:spacing w:after="200" w:before="220" w:line="384.00000000000006" w:lineRule="auto"/>
        <w:rPr>
          <w:color w:val="1f1f1f"/>
          <w:sz w:val="24"/>
          <w:szCs w:val="24"/>
        </w:rPr>
      </w:pPr>
      <w:r w:rsidDel="00000000" w:rsidR="00000000" w:rsidRPr="00000000">
        <w:rPr>
          <w:color w:val="1f1f1f"/>
          <w:sz w:val="24"/>
          <w:szCs w:val="24"/>
          <w:rtl w:val="0"/>
        </w:rPr>
        <w:t xml:space="preserve">Forecast Summary</w:t>
      </w:r>
    </w:p>
    <w:p w:rsidR="00000000" w:rsidDel="00000000" w:rsidP="00000000" w:rsidRDefault="00000000" w:rsidRPr="00000000" w14:paraId="00000021">
      <w:pPr>
        <w:shd w:fill="ffffff" w:val="clear"/>
        <w:spacing w:after="200" w:before="220" w:line="384.00000000000006" w:lineRule="auto"/>
        <w:rPr>
          <w:color w:val="1f1f1f"/>
          <w:sz w:val="24"/>
          <w:szCs w:val="24"/>
        </w:rPr>
      </w:pPr>
      <w:r w:rsidDel="00000000" w:rsidR="00000000" w:rsidRPr="00000000">
        <w:rPr>
          <w:b w:val="1"/>
          <w:bCs w:val="1"/>
          <w:color w:val="1f1f1f"/>
          <w:sz w:val="24"/>
          <w:szCs w:val="24"/>
          <w:rtl w:val="0"/>
        </w:rPr>
        <w:t xml:space="preserve">Month 1:</w:t>
      </w:r>
      <w:r w:rsidDel="00000000" w:rsidR="00000000" w:rsidRPr="00000000">
        <w:rPr>
          <w:color w:val="1f1f1f"/>
          <w:sz w:val="24"/>
          <w:szCs w:val="24"/>
          <w:rtl w:val="0"/>
        </w:rPr>
        <w:t xml:space="preserve"> Highest confidence because it is closest to the historical data.</w:t>
      </w:r>
    </w:p>
    <w:p w:rsidR="00000000" w:rsidDel="00000000" w:rsidP="00000000" w:rsidRDefault="00000000" w:rsidRPr="00000000" w14:paraId="00000022">
      <w:pPr>
        <w:shd w:fill="ffffff" w:val="clear"/>
        <w:spacing w:after="200" w:before="220" w:line="384.00000000000006" w:lineRule="auto"/>
        <w:rPr>
          <w:color w:val="1f1f1f"/>
          <w:sz w:val="24"/>
          <w:szCs w:val="24"/>
        </w:rPr>
      </w:pPr>
      <w:r w:rsidDel="00000000" w:rsidR="00000000" w:rsidRPr="00000000">
        <w:rPr>
          <w:b w:val="1"/>
          <w:bCs w:val="1"/>
          <w:color w:val="1f1f1f"/>
          <w:sz w:val="24"/>
          <w:szCs w:val="24"/>
          <w:rtl w:val="0"/>
        </w:rPr>
        <w:t xml:space="preserve">Month 2:</w:t>
      </w:r>
      <w:r w:rsidDel="00000000" w:rsidR="00000000" w:rsidRPr="00000000">
        <w:rPr>
          <w:color w:val="1f1f1f"/>
          <w:sz w:val="24"/>
          <w:szCs w:val="24"/>
          <w:rtl w:val="0"/>
        </w:rPr>
        <w:t xml:space="preserve"> Moderate confidence with slightly higher uncertainty.</w:t>
      </w:r>
    </w:p>
    <w:p w:rsidR="00000000" w:rsidDel="00000000" w:rsidP="00000000" w:rsidRDefault="00000000" w:rsidRPr="00000000" w14:paraId="00000023">
      <w:pPr>
        <w:shd w:fill="ffffff" w:val="clear"/>
        <w:spacing w:after="200" w:before="220" w:line="384.00000000000006" w:lineRule="auto"/>
        <w:rPr>
          <w:color w:val="1f1f1f"/>
          <w:sz w:val="24"/>
          <w:szCs w:val="24"/>
        </w:rPr>
      </w:pPr>
      <w:r w:rsidDel="00000000" w:rsidR="00000000" w:rsidRPr="00000000">
        <w:rPr>
          <w:b w:val="1"/>
          <w:bCs w:val="1"/>
          <w:color w:val="1f1f1f"/>
          <w:sz w:val="24"/>
          <w:szCs w:val="24"/>
          <w:rtl w:val="0"/>
        </w:rPr>
        <w:t xml:space="preserve">Month 3:</w:t>
      </w:r>
      <w:r w:rsidDel="00000000" w:rsidR="00000000" w:rsidRPr="00000000">
        <w:rPr>
          <w:color w:val="1f1f1f"/>
          <w:sz w:val="24"/>
          <w:szCs w:val="24"/>
          <w:rtl w:val="0"/>
        </w:rPr>
        <w:t xml:space="preserve"> Lower confidence compared to the first two months because forecasting uncertainty increases over time.</w:t>
      </w:r>
    </w:p>
    <w:p w:rsidR="00000000" w:rsidDel="00000000" w:rsidP="00000000" w:rsidRDefault="00000000" w:rsidRPr="00000000" w14:paraId="00000024">
      <w:pPr>
        <w:shd w:fill="ffffff" w:val="clear"/>
        <w:spacing w:after="200" w:before="220" w:line="384.00000000000006" w:lineRule="auto"/>
        <w:rPr>
          <w:color w:val="1f1f1f"/>
          <w:sz w:val="24"/>
          <w:szCs w:val="24"/>
        </w:rPr>
      </w:pPr>
      <w:r w:rsidDel="00000000" w:rsidR="00000000" w:rsidRPr="00000000">
        <w:rPr>
          <w:color w:val="1f1f1f"/>
          <w:sz w:val="24"/>
          <w:szCs w:val="24"/>
          <w:rtl w:val="0"/>
        </w:rPr>
        <w:t xml:space="preserve">Overall, the forecast suggests that sales will continue following the existing long-term growth trend while maintaining the seasonal demand patterns observed in previous years.</w:t>
      </w:r>
    </w:p>
    <w:p w:rsidR="00000000" w:rsidDel="00000000" w:rsidP="00000000" w:rsidRDefault="00000000" w:rsidRPr="00000000" w14:paraId="00000025">
      <w:pPr>
        <w:shd w:fill="ffffff" w:val="clear"/>
        <w:spacing w:after="200" w:before="220" w:line="384.00000000000006" w:lineRule="auto"/>
        <w:rPr>
          <w:color w:val="1f1f1f"/>
          <w:sz w:val="24"/>
          <w:szCs w:val="24"/>
        </w:rPr>
      </w:pPr>
      <w:r w:rsidDel="00000000" w:rsidR="00000000" w:rsidRPr="00000000">
        <w:rPr>
          <w:color w:val="1f1f1f"/>
          <w:sz w:val="24"/>
          <w:szCs w:val="24"/>
          <w:rtl w:val="0"/>
        </w:rPr>
        <w:t xml:space="preserve">This forecast can help management estimate future inventory requirements, production planning, procurement schedules, staffing requirements, and financial budgeting.</w:t>
      </w:r>
    </w:p>
    <w:p w:rsidR="00000000" w:rsidDel="00000000" w:rsidP="00000000" w:rsidRDefault="00000000" w:rsidRPr="00000000" w14:paraId="00000026">
      <w:pPr>
        <w:shd w:fill="ffffff" w:val="clear"/>
        <w:spacing w:after="80" w:before="100" w:lineRule="auto"/>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hd w:fill="ffffff" w:val="clear"/>
        <w:spacing w:after="240" w:before="260" w:line="384.00000000000006" w:lineRule="auto"/>
        <w:rPr>
          <w:b w:val="1"/>
          <w:bCs w:val="1"/>
          <w:color w:val="1f1f1f"/>
          <w:sz w:val="35"/>
          <w:szCs w:val="35"/>
        </w:rPr>
      </w:pPr>
      <w:bookmarkStart w:colFirst="0" w:colLast="0" w:name="_tzeawybwf4vr" w:id="8"/>
      <w:bookmarkEnd w:id="8"/>
      <w:r w:rsidDel="00000000" w:rsidR="00000000" w:rsidRPr="00000000">
        <w:rPr>
          <w:rtl w:val="0"/>
        </w:rPr>
      </w:r>
    </w:p>
    <w:p w:rsidR="00000000" w:rsidDel="00000000" w:rsidP="00000000" w:rsidRDefault="00000000" w:rsidRPr="00000000" w14:paraId="00000028">
      <w:pPr>
        <w:pStyle w:val="Heading2"/>
        <w:keepNext w:val="0"/>
        <w:keepLines w:val="0"/>
        <w:shd w:fill="ffffff" w:val="clear"/>
        <w:spacing w:after="240" w:before="260" w:line="384.00000000000006" w:lineRule="auto"/>
        <w:rPr>
          <w:b w:val="1"/>
          <w:bCs w:val="1"/>
          <w:color w:val="1f1f1f"/>
          <w:sz w:val="35"/>
          <w:szCs w:val="35"/>
        </w:rPr>
      </w:pPr>
      <w:bookmarkStart w:colFirst="0" w:colLast="0" w:name="_ctn7rqi254g3" w:id="9"/>
      <w:bookmarkEnd w:id="9"/>
      <w:r w:rsidDel="00000000" w:rsidR="00000000" w:rsidRPr="00000000">
        <w:rPr>
          <w:rtl w:val="0"/>
        </w:rPr>
      </w:r>
    </w:p>
    <w:p w:rsidR="00000000" w:rsidDel="00000000" w:rsidP="00000000" w:rsidRDefault="00000000" w:rsidRPr="00000000" w14:paraId="00000029">
      <w:pPr>
        <w:pStyle w:val="Heading2"/>
        <w:keepNext w:val="0"/>
        <w:keepLines w:val="0"/>
        <w:shd w:fill="ffffff" w:val="clear"/>
        <w:spacing w:after="240" w:before="260" w:line="384.00000000000006" w:lineRule="auto"/>
        <w:rPr>
          <w:b w:val="1"/>
          <w:bCs w:val="1"/>
          <w:color w:val="1f1f1f"/>
          <w:sz w:val="35"/>
          <w:szCs w:val="35"/>
        </w:rPr>
      </w:pPr>
      <w:bookmarkStart w:colFirst="0" w:colLast="0" w:name="_v52dm7j48eyp" w:id="10"/>
      <w:bookmarkEnd w:id="10"/>
      <w:r w:rsidDel="00000000" w:rsidR="00000000" w:rsidRPr="00000000">
        <w:rPr>
          <w:rtl w:val="0"/>
        </w:rPr>
      </w:r>
    </w:p>
    <w:p w:rsidR="00000000" w:rsidDel="00000000" w:rsidP="00000000" w:rsidRDefault="00000000" w:rsidRPr="00000000" w14:paraId="0000002A">
      <w:pPr>
        <w:pStyle w:val="Heading2"/>
        <w:keepNext w:val="0"/>
        <w:keepLines w:val="0"/>
        <w:shd w:fill="ffffff" w:val="clear"/>
        <w:spacing w:after="240" w:before="260" w:line="384.00000000000006" w:lineRule="auto"/>
        <w:rPr>
          <w:b w:val="1"/>
          <w:bCs w:val="1"/>
          <w:color w:val="1f1f1f"/>
          <w:sz w:val="35"/>
          <w:szCs w:val="35"/>
        </w:rPr>
      </w:pPr>
      <w:bookmarkStart w:colFirst="0" w:colLast="0" w:name="_keh2lshe62ul" w:id="11"/>
      <w:bookmarkEnd w:id="11"/>
      <w:r w:rsidDel="00000000" w:rsidR="00000000" w:rsidRPr="00000000">
        <w:rPr>
          <w:rtl w:val="0"/>
        </w:rPr>
      </w:r>
    </w:p>
    <w:p w:rsidR="00000000" w:rsidDel="00000000" w:rsidP="00000000" w:rsidRDefault="00000000" w:rsidRPr="00000000" w14:paraId="0000002B">
      <w:pPr>
        <w:pStyle w:val="Heading2"/>
        <w:keepNext w:val="0"/>
        <w:keepLines w:val="0"/>
        <w:shd w:fill="ffffff" w:val="clear"/>
        <w:spacing w:after="240" w:before="260" w:line="384.00000000000006" w:lineRule="auto"/>
        <w:rPr>
          <w:b w:val="1"/>
          <w:bCs w:val="1"/>
          <w:color w:val="1f1f1f"/>
          <w:sz w:val="35"/>
          <w:szCs w:val="35"/>
        </w:rPr>
      </w:pPr>
      <w:bookmarkStart w:colFirst="0" w:colLast="0" w:name="_p4u1dlftkv2w" w:id="12"/>
      <w:bookmarkEnd w:id="12"/>
      <w:r w:rsidDel="00000000" w:rsidR="00000000" w:rsidRPr="00000000">
        <w:rPr>
          <w:rtl w:val="0"/>
        </w:rPr>
      </w:r>
    </w:p>
    <w:p w:rsidR="00000000" w:rsidDel="00000000" w:rsidP="00000000" w:rsidRDefault="00000000" w:rsidRPr="00000000" w14:paraId="0000002C">
      <w:pPr>
        <w:pStyle w:val="Heading2"/>
        <w:keepNext w:val="0"/>
        <w:keepLines w:val="0"/>
        <w:shd w:fill="ffffff" w:val="clear"/>
        <w:spacing w:after="240" w:before="260" w:line="384.00000000000006" w:lineRule="auto"/>
        <w:rPr>
          <w:b w:val="1"/>
          <w:bCs w:val="1"/>
          <w:color w:val="1f1f1f"/>
          <w:sz w:val="35"/>
          <w:szCs w:val="35"/>
        </w:rPr>
      </w:pPr>
      <w:bookmarkStart w:colFirst="0" w:colLast="0" w:name="_l6n2jotch6z" w:id="13"/>
      <w:bookmarkEnd w:id="13"/>
      <w:r w:rsidDel="00000000" w:rsidR="00000000" w:rsidRPr="00000000">
        <w:rPr>
          <w:b w:val="1"/>
          <w:bCs w:val="1"/>
          <w:color w:val="1f1f1f"/>
          <w:sz w:val="35"/>
          <w:szCs w:val="35"/>
          <w:rtl w:val="0"/>
        </w:rPr>
        <w:t xml:space="preserve">3.Key Findings from Anomaly Detection</w:t>
      </w:r>
    </w:p>
    <w:p w:rsidR="00000000" w:rsidDel="00000000" w:rsidP="00000000" w:rsidRDefault="00000000" w:rsidRPr="00000000" w14:paraId="0000002D">
      <w:pPr>
        <w:shd w:fill="ffffff" w:val="clear"/>
        <w:spacing w:after="200" w:before="220" w:line="384.00000000000006" w:lineRule="auto"/>
        <w:rPr>
          <w:color w:val="1f1f1f"/>
          <w:sz w:val="24"/>
          <w:szCs w:val="24"/>
        </w:rPr>
      </w:pPr>
      <w:r w:rsidDel="00000000" w:rsidR="00000000" w:rsidRPr="00000000">
        <w:rPr>
          <w:color w:val="1f1f1f"/>
          <w:sz w:val="24"/>
          <w:szCs w:val="24"/>
          <w:rtl w:val="0"/>
        </w:rPr>
        <w:t xml:space="preserve">Two anomaly detection techniques were applied:</w:t>
      </w:r>
    </w:p>
    <w:p w:rsidR="00000000" w:rsidDel="00000000" w:rsidP="00000000" w:rsidRDefault="00000000" w:rsidRPr="00000000" w14:paraId="0000002E">
      <w:pPr>
        <w:numPr>
          <w:ilvl w:val="0"/>
          <w:numId w:val="1"/>
        </w:numPr>
        <w:spacing w:after="0" w:afterAutospacing="0" w:before="220" w:lineRule="auto"/>
        <w:ind w:left="720" w:hanging="360"/>
      </w:pPr>
      <w:r w:rsidDel="00000000" w:rsidR="00000000" w:rsidRPr="00000000">
        <w:rPr>
          <w:color w:val="1f1f1f"/>
          <w:sz w:val="24"/>
          <w:szCs w:val="24"/>
          <w:rtl w:val="0"/>
        </w:rPr>
        <w:t xml:space="preserve">Isolation Forest</w:t>
      </w:r>
    </w:p>
    <w:p w:rsidR="00000000" w:rsidDel="00000000" w:rsidP="00000000" w:rsidRDefault="00000000" w:rsidRPr="00000000" w14:paraId="0000002F">
      <w:pPr>
        <w:numPr>
          <w:ilvl w:val="0"/>
          <w:numId w:val="1"/>
        </w:numPr>
        <w:spacing w:after="200" w:before="0" w:beforeAutospacing="0" w:lineRule="auto"/>
        <w:ind w:left="720" w:hanging="360"/>
      </w:pPr>
      <w:r w:rsidDel="00000000" w:rsidR="00000000" w:rsidRPr="00000000">
        <w:rPr>
          <w:color w:val="1f1f1f"/>
          <w:sz w:val="24"/>
          <w:szCs w:val="24"/>
          <w:rtl w:val="0"/>
        </w:rPr>
        <w:t xml:space="preserve">Rolling Z-Score Analysis</w:t>
      </w:r>
    </w:p>
    <w:p w:rsidR="00000000" w:rsidDel="00000000" w:rsidP="00000000" w:rsidRDefault="00000000" w:rsidRPr="00000000" w14:paraId="00000030">
      <w:pPr>
        <w:shd w:fill="ffffff" w:val="clear"/>
        <w:spacing w:after="200" w:before="220" w:line="384.00000000000006" w:lineRule="auto"/>
        <w:rPr>
          <w:color w:val="1f1f1f"/>
          <w:sz w:val="24"/>
          <w:szCs w:val="24"/>
        </w:rPr>
      </w:pPr>
      <w:r w:rsidDel="00000000" w:rsidR="00000000" w:rsidRPr="00000000">
        <w:rPr>
          <w:color w:val="1f1f1f"/>
          <w:sz w:val="24"/>
          <w:szCs w:val="24"/>
          <w:rtl w:val="0"/>
        </w:rPr>
        <w:t xml:space="preserve">Both methods successfully identified weeks where sales were significantly different from the normal business pattern.</w:t>
      </w:r>
    </w:p>
    <w:p w:rsidR="00000000" w:rsidDel="00000000" w:rsidP="00000000" w:rsidRDefault="00000000" w:rsidRPr="00000000" w14:paraId="00000031">
      <w:pPr>
        <w:shd w:fill="ffffff" w:val="clear"/>
        <w:spacing w:after="200" w:before="220" w:line="384.00000000000006" w:lineRule="auto"/>
        <w:rPr>
          <w:b w:val="1"/>
          <w:bCs w:val="1"/>
          <w:color w:val="1f1f1f"/>
          <w:sz w:val="24"/>
          <w:szCs w:val="24"/>
        </w:rPr>
      </w:pPr>
      <w:r w:rsidDel="00000000" w:rsidR="00000000" w:rsidRPr="00000000">
        <w:rPr>
          <w:b w:val="1"/>
          <w:bCs w:val="1"/>
          <w:color w:val="1f1f1f"/>
          <w:sz w:val="24"/>
          <w:szCs w:val="24"/>
          <w:rtl w:val="0"/>
        </w:rPr>
        <w:t xml:space="preserve">Top Three Detected Anomalies</w:t>
      </w:r>
    </w:p>
    <w:p w:rsidR="00000000" w:rsidDel="00000000" w:rsidP="00000000" w:rsidRDefault="00000000" w:rsidRPr="00000000" w14:paraId="00000032">
      <w:pPr>
        <w:shd w:fill="ffffff" w:val="clear"/>
        <w:spacing w:after="200" w:before="220" w:line="384.00000000000006" w:lineRule="auto"/>
        <w:rPr>
          <w:b w:val="1"/>
          <w:bCs w:val="1"/>
          <w:color w:val="1f1f1f"/>
          <w:sz w:val="24"/>
          <w:szCs w:val="24"/>
        </w:rPr>
      </w:pPr>
      <w:r w:rsidDel="00000000" w:rsidR="00000000" w:rsidRPr="00000000">
        <w:rPr>
          <w:b w:val="1"/>
          <w:bCs w:val="1"/>
          <w:color w:val="1f1f1f"/>
          <w:sz w:val="24"/>
          <w:szCs w:val="24"/>
          <w:rtl w:val="0"/>
        </w:rPr>
        <w:t xml:space="preserve">Anomaly 1 – High Sales Spike</w:t>
      </w:r>
    </w:p>
    <w:p w:rsidR="00000000" w:rsidDel="00000000" w:rsidP="00000000" w:rsidRDefault="00000000" w:rsidRPr="00000000" w14:paraId="00000033">
      <w:pPr>
        <w:shd w:fill="ffffff" w:val="clear"/>
        <w:spacing w:after="200" w:before="220" w:line="384.00000000000006" w:lineRule="auto"/>
        <w:rPr>
          <w:color w:val="1f1f1f"/>
          <w:sz w:val="24"/>
          <w:szCs w:val="24"/>
        </w:rPr>
      </w:pPr>
      <w:r w:rsidDel="00000000" w:rsidR="00000000" w:rsidRPr="00000000">
        <w:rPr>
          <w:color w:val="1f1f1f"/>
          <w:sz w:val="24"/>
          <w:szCs w:val="24"/>
          <w:rtl w:val="0"/>
        </w:rPr>
        <w:t xml:space="preserve">A significant increase in weekly sales was detected during a promotional or festive shopping period. Such spikes are commonly associated with discounts, holiday campaigns, or marketing events.</w:t>
      </w:r>
    </w:p>
    <w:p w:rsidR="00000000" w:rsidDel="00000000" w:rsidP="00000000" w:rsidRDefault="00000000" w:rsidRPr="00000000" w14:paraId="00000034">
      <w:pPr>
        <w:shd w:fill="ffffff" w:val="clear"/>
        <w:spacing w:after="200" w:before="220" w:line="384.00000000000006" w:lineRule="auto"/>
        <w:rPr>
          <w:b w:val="1"/>
          <w:bCs w:val="1"/>
          <w:color w:val="1f1f1f"/>
          <w:sz w:val="24"/>
          <w:szCs w:val="24"/>
        </w:rPr>
      </w:pPr>
      <w:r w:rsidDel="00000000" w:rsidR="00000000" w:rsidRPr="00000000">
        <w:rPr>
          <w:b w:val="1"/>
          <w:bCs w:val="1"/>
          <w:color w:val="1f1f1f"/>
          <w:sz w:val="24"/>
          <w:szCs w:val="24"/>
          <w:rtl w:val="0"/>
        </w:rPr>
        <w:t xml:space="preserve">Anomaly 2 – Sudden Sales Drop</w:t>
      </w:r>
    </w:p>
    <w:p w:rsidR="00000000" w:rsidDel="00000000" w:rsidP="00000000" w:rsidRDefault="00000000" w:rsidRPr="00000000" w14:paraId="00000035">
      <w:pPr>
        <w:shd w:fill="ffffff" w:val="clear"/>
        <w:spacing w:after="200" w:before="220" w:line="384.00000000000006" w:lineRule="auto"/>
        <w:rPr>
          <w:color w:val="1f1f1f"/>
          <w:sz w:val="24"/>
          <w:szCs w:val="24"/>
        </w:rPr>
      </w:pPr>
      <w:r w:rsidDel="00000000" w:rsidR="00000000" w:rsidRPr="00000000">
        <w:rPr>
          <w:color w:val="1f1f1f"/>
          <w:sz w:val="24"/>
          <w:szCs w:val="24"/>
          <w:rtl w:val="0"/>
        </w:rPr>
        <w:t xml:space="preserve">One or more weeks showed unusually low sales compared with surrounding weeks. Possible reasons include inventory shortages, delayed shipments, supply chain disruptions, or reduced customer demand.</w:t>
      </w:r>
    </w:p>
    <w:p w:rsidR="00000000" w:rsidDel="00000000" w:rsidP="00000000" w:rsidRDefault="00000000" w:rsidRPr="00000000" w14:paraId="00000036">
      <w:pPr>
        <w:shd w:fill="ffffff" w:val="clear"/>
        <w:spacing w:after="200" w:before="220" w:line="384.00000000000006" w:lineRule="auto"/>
        <w:rPr>
          <w:b w:val="1"/>
          <w:bCs w:val="1"/>
          <w:color w:val="1f1f1f"/>
          <w:sz w:val="24"/>
          <w:szCs w:val="24"/>
        </w:rPr>
      </w:pPr>
      <w:r w:rsidDel="00000000" w:rsidR="00000000" w:rsidRPr="00000000">
        <w:rPr>
          <w:b w:val="1"/>
          <w:bCs w:val="1"/>
          <w:color w:val="1f1f1f"/>
          <w:sz w:val="24"/>
          <w:szCs w:val="24"/>
          <w:rtl w:val="0"/>
        </w:rPr>
        <w:t xml:space="preserve">Anomaly 3 – Unexpected High Demand</w:t>
      </w:r>
    </w:p>
    <w:p w:rsidR="00000000" w:rsidDel="00000000" w:rsidP="00000000" w:rsidRDefault="00000000" w:rsidRPr="00000000" w14:paraId="00000037">
      <w:pPr>
        <w:shd w:fill="ffffff" w:val="clear"/>
        <w:spacing w:after="200" w:before="220" w:line="384.00000000000006" w:lineRule="auto"/>
        <w:rPr>
          <w:color w:val="1f1f1f"/>
          <w:sz w:val="24"/>
          <w:szCs w:val="24"/>
        </w:rPr>
      </w:pPr>
      <w:r w:rsidDel="00000000" w:rsidR="00000000" w:rsidRPr="00000000">
        <w:rPr>
          <w:color w:val="1f1f1f"/>
          <w:sz w:val="24"/>
          <w:szCs w:val="24"/>
          <w:rtl w:val="0"/>
        </w:rPr>
        <w:t xml:space="preserve">An isolated increase in sales was observed outside the normal seasonal pattern. This may have resulted from bulk customer purchases, institutional orders, or special promotional campaigns.</w:t>
      </w:r>
    </w:p>
    <w:p w:rsidR="00000000" w:rsidDel="00000000" w:rsidP="00000000" w:rsidRDefault="00000000" w:rsidRPr="00000000" w14:paraId="00000038">
      <w:pPr>
        <w:shd w:fill="ffffff" w:val="clear"/>
        <w:spacing w:after="200" w:before="220" w:line="384.00000000000006" w:lineRule="auto"/>
        <w:rPr>
          <w:color w:val="1f1f1f"/>
          <w:sz w:val="24"/>
          <w:szCs w:val="24"/>
        </w:rPr>
      </w:pPr>
      <w:r w:rsidDel="00000000" w:rsidR="00000000" w:rsidRPr="00000000">
        <w:rPr>
          <w:color w:val="1f1f1f"/>
          <w:sz w:val="24"/>
          <w:szCs w:val="24"/>
          <w:rtl w:val="0"/>
        </w:rPr>
        <w:t xml:space="preserve">Isolation Forest detected slightly more anomalies than the Z-Score method because machine learning models can identify complex patterns that simple statistical thresholds may not detect.</w:t>
      </w:r>
    </w:p>
    <w:p w:rsidR="00000000" w:rsidDel="00000000" w:rsidP="00000000" w:rsidRDefault="00000000" w:rsidRPr="00000000" w14:paraId="00000039">
      <w:pPr>
        <w:shd w:fill="ffffff" w:val="clear"/>
        <w:spacing w:after="80" w:before="100" w:lineRule="auto"/>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hd w:fill="ffffff" w:val="clear"/>
        <w:spacing w:after="80" w:before="100" w:lineRule="auto"/>
        <w:rPr>
          <w:b w:val="1"/>
          <w:bCs w:val="1"/>
          <w:color w:val="1f1f1f"/>
          <w:sz w:val="35"/>
          <w:szCs w:val="35"/>
        </w:rPr>
      </w:pPr>
      <w:r w:rsidDel="00000000" w:rsidR="00000000" w:rsidRPr="00000000">
        <w:rPr>
          <w:b w:val="1"/>
          <w:bCs w:val="1"/>
          <w:color w:val="1f1f1f"/>
          <w:sz w:val="35"/>
          <w:szCs w:val="35"/>
          <w:rtl w:val="0"/>
        </w:rPr>
        <w:t xml:space="preserve">4. Product Demand Segmentation</w:t>
      </w:r>
    </w:p>
    <w:p w:rsidR="00000000" w:rsidDel="00000000" w:rsidP="00000000" w:rsidRDefault="00000000" w:rsidRPr="00000000" w14:paraId="0000003B">
      <w:pPr>
        <w:shd w:fill="ffffff" w:val="clear"/>
        <w:spacing w:after="200" w:before="220" w:line="384.00000000000006" w:lineRule="auto"/>
        <w:rPr>
          <w:color w:val="1f1f1f"/>
          <w:sz w:val="24"/>
          <w:szCs w:val="24"/>
        </w:rPr>
      </w:pPr>
      <w:r w:rsidDel="00000000" w:rsidR="00000000" w:rsidRPr="00000000">
        <w:rPr>
          <w:color w:val="1f1f1f"/>
          <w:sz w:val="24"/>
          <w:szCs w:val="24"/>
          <w:rtl w:val="0"/>
        </w:rPr>
        <w:t xml:space="preserve">K-Means clustering grouped product sub-categories into four demand segments.</w:t>
      </w:r>
    </w:p>
    <w:p w:rsidR="00000000" w:rsidDel="00000000" w:rsidP="00000000" w:rsidRDefault="00000000" w:rsidRPr="00000000" w14:paraId="0000003C">
      <w:pPr>
        <w:shd w:fill="ffffff" w:val="clear"/>
        <w:spacing w:after="200" w:before="220" w:line="384.00000000000006" w:lineRule="auto"/>
        <w:rPr>
          <w:b w:val="1"/>
          <w:bCs w:val="1"/>
          <w:color w:val="1f1f1f"/>
          <w:sz w:val="24"/>
          <w:szCs w:val="24"/>
        </w:rPr>
      </w:pPr>
      <w:r w:rsidDel="00000000" w:rsidR="00000000" w:rsidRPr="00000000">
        <w:rPr>
          <w:b w:val="1"/>
          <w:bCs w:val="1"/>
          <w:color w:val="1f1f1f"/>
          <w:sz w:val="24"/>
          <w:szCs w:val="24"/>
          <w:rtl w:val="0"/>
        </w:rPr>
        <w:t xml:space="preserve">Segment 1 – High Volume, Stable Demand</w:t>
      </w:r>
    </w:p>
    <w:p w:rsidR="00000000" w:rsidDel="00000000" w:rsidP="00000000" w:rsidRDefault="00000000" w:rsidRPr="00000000" w14:paraId="0000003D">
      <w:pPr>
        <w:shd w:fill="ffffff" w:val="clear"/>
        <w:spacing w:after="200" w:before="220" w:line="384.00000000000006" w:lineRule="auto"/>
        <w:rPr>
          <w:color w:val="1f1f1f"/>
          <w:sz w:val="24"/>
          <w:szCs w:val="24"/>
        </w:rPr>
      </w:pPr>
      <w:r w:rsidDel="00000000" w:rsidR="00000000" w:rsidRPr="00000000">
        <w:rPr>
          <w:color w:val="1f1f1f"/>
          <w:sz w:val="24"/>
          <w:szCs w:val="24"/>
          <w:rtl w:val="0"/>
        </w:rPr>
        <w:t xml:space="preserve">Products in this cluster consistently generate high sales with relatively low variability.</w:t>
      </w:r>
    </w:p>
    <w:p w:rsidR="00000000" w:rsidDel="00000000" w:rsidP="00000000" w:rsidRDefault="00000000" w:rsidRPr="00000000" w14:paraId="0000003E">
      <w:pPr>
        <w:shd w:fill="ffffff" w:val="clear"/>
        <w:spacing w:after="200" w:before="220" w:line="384.00000000000006" w:lineRule="auto"/>
        <w:rPr>
          <w:color w:val="1f1f1f"/>
          <w:sz w:val="24"/>
          <w:szCs w:val="24"/>
        </w:rPr>
      </w:pPr>
      <w:r w:rsidDel="00000000" w:rsidR="00000000" w:rsidRPr="00000000">
        <w:rPr>
          <w:color w:val="1f1f1f"/>
          <w:sz w:val="24"/>
          <w:szCs w:val="24"/>
          <w:rtl w:val="0"/>
        </w:rPr>
        <w:t xml:space="preserve">Recommended Stocking Strategy</w:t>
      </w:r>
    </w:p>
    <w:p w:rsidR="00000000" w:rsidDel="00000000" w:rsidP="00000000" w:rsidRDefault="00000000" w:rsidRPr="00000000" w14:paraId="0000003F">
      <w:pPr>
        <w:shd w:fill="ffffff" w:val="clear"/>
        <w:spacing w:after="200" w:before="220" w:line="384.00000000000006" w:lineRule="auto"/>
        <w:rPr>
          <w:color w:val="1f1f1f"/>
          <w:sz w:val="24"/>
          <w:szCs w:val="24"/>
        </w:rPr>
      </w:pPr>
      <w:r w:rsidDel="00000000" w:rsidR="00000000" w:rsidRPr="00000000">
        <w:rPr>
          <w:color w:val="1f1f1f"/>
          <w:sz w:val="24"/>
          <w:szCs w:val="24"/>
          <w:rtl w:val="0"/>
        </w:rPr>
        <w:t xml:space="preserve">Maintain higher inventory levels. Use automatic replenishment. Prioritize supplier availability. Minimize stock-outs.</w:t>
      </w:r>
    </w:p>
    <w:p w:rsidR="00000000" w:rsidDel="00000000" w:rsidP="00000000" w:rsidRDefault="00000000" w:rsidRPr="00000000" w14:paraId="00000040">
      <w:pPr>
        <w:shd w:fill="ffffff" w:val="clear"/>
        <w:spacing w:after="200" w:before="220" w:line="384.00000000000006" w:lineRule="auto"/>
        <w:rPr>
          <w:b w:val="1"/>
          <w:bCs w:val="1"/>
          <w:color w:val="1f1f1f"/>
          <w:sz w:val="24"/>
          <w:szCs w:val="24"/>
        </w:rPr>
      </w:pPr>
      <w:r w:rsidDel="00000000" w:rsidR="00000000" w:rsidRPr="00000000">
        <w:rPr>
          <w:b w:val="1"/>
          <w:bCs w:val="1"/>
          <w:color w:val="1f1f1f"/>
          <w:sz w:val="24"/>
          <w:szCs w:val="24"/>
          <w:rtl w:val="0"/>
        </w:rPr>
        <w:t xml:space="preserve">Segment 2 – Growing Demand</w:t>
      </w:r>
    </w:p>
    <w:p w:rsidR="00000000" w:rsidDel="00000000" w:rsidP="00000000" w:rsidRDefault="00000000" w:rsidRPr="00000000" w14:paraId="00000041">
      <w:pPr>
        <w:shd w:fill="ffffff" w:val="clear"/>
        <w:spacing w:after="200" w:before="220" w:line="384.00000000000006" w:lineRule="auto"/>
        <w:rPr>
          <w:color w:val="1f1f1f"/>
          <w:sz w:val="24"/>
          <w:szCs w:val="24"/>
        </w:rPr>
      </w:pPr>
      <w:r w:rsidDel="00000000" w:rsidR="00000000" w:rsidRPr="00000000">
        <w:rPr>
          <w:color w:val="1f1f1f"/>
          <w:sz w:val="24"/>
          <w:szCs w:val="24"/>
          <w:rtl w:val="0"/>
        </w:rPr>
        <w:t xml:space="preserve">These products show increasing customer demand over time.</w:t>
      </w:r>
    </w:p>
    <w:p w:rsidR="00000000" w:rsidDel="00000000" w:rsidP="00000000" w:rsidRDefault="00000000" w:rsidRPr="00000000" w14:paraId="00000042">
      <w:pPr>
        <w:shd w:fill="ffffff" w:val="clear"/>
        <w:spacing w:after="200" w:before="220" w:line="384.00000000000006" w:lineRule="auto"/>
        <w:rPr>
          <w:color w:val="1f1f1f"/>
          <w:sz w:val="24"/>
          <w:szCs w:val="24"/>
        </w:rPr>
      </w:pPr>
      <w:r w:rsidDel="00000000" w:rsidR="00000000" w:rsidRPr="00000000">
        <w:rPr>
          <w:color w:val="1f1f1f"/>
          <w:sz w:val="24"/>
          <w:szCs w:val="24"/>
          <w:rtl w:val="0"/>
        </w:rPr>
        <w:t xml:space="preserve">Recommended Stocking Strategy</w:t>
      </w:r>
    </w:p>
    <w:p w:rsidR="00000000" w:rsidDel="00000000" w:rsidP="00000000" w:rsidRDefault="00000000" w:rsidRPr="00000000" w14:paraId="00000043">
      <w:pPr>
        <w:shd w:fill="ffffff" w:val="clear"/>
        <w:spacing w:after="200" w:before="220" w:line="384.00000000000006" w:lineRule="auto"/>
        <w:rPr>
          <w:color w:val="1f1f1f"/>
          <w:sz w:val="24"/>
          <w:szCs w:val="24"/>
        </w:rPr>
      </w:pPr>
      <w:r w:rsidDel="00000000" w:rsidR="00000000" w:rsidRPr="00000000">
        <w:rPr>
          <w:color w:val="1f1f1f"/>
          <w:sz w:val="24"/>
          <w:szCs w:val="24"/>
          <w:rtl w:val="0"/>
        </w:rPr>
        <w:t xml:space="preserve">Gradually increase inventory. Monitor sales forecasts regularly. Expand supplier capacity if demand continues growing.</w:t>
      </w:r>
    </w:p>
    <w:p w:rsidR="00000000" w:rsidDel="00000000" w:rsidP="00000000" w:rsidRDefault="00000000" w:rsidRPr="00000000" w14:paraId="00000044">
      <w:pPr>
        <w:shd w:fill="ffffff" w:val="clear"/>
        <w:spacing w:after="200" w:before="220" w:line="384.00000000000006" w:lineRule="auto"/>
        <w:rPr>
          <w:b w:val="1"/>
          <w:bCs w:val="1"/>
          <w:color w:val="1f1f1f"/>
          <w:sz w:val="24"/>
          <w:szCs w:val="24"/>
        </w:rPr>
      </w:pPr>
      <w:r w:rsidDel="00000000" w:rsidR="00000000" w:rsidRPr="00000000">
        <w:rPr>
          <w:b w:val="1"/>
          <w:bCs w:val="1"/>
          <w:color w:val="1f1f1f"/>
          <w:sz w:val="24"/>
          <w:szCs w:val="24"/>
          <w:rtl w:val="0"/>
        </w:rPr>
        <w:t xml:space="preserve">Segment 3 – Low Volume, High Volatility</w:t>
      </w:r>
    </w:p>
    <w:p w:rsidR="00000000" w:rsidDel="00000000" w:rsidP="00000000" w:rsidRDefault="00000000" w:rsidRPr="00000000" w14:paraId="00000045">
      <w:pPr>
        <w:shd w:fill="ffffff" w:val="clear"/>
        <w:spacing w:after="200" w:before="220" w:line="384.00000000000006" w:lineRule="auto"/>
        <w:rPr>
          <w:color w:val="1f1f1f"/>
          <w:sz w:val="24"/>
          <w:szCs w:val="24"/>
        </w:rPr>
      </w:pPr>
      <w:r w:rsidDel="00000000" w:rsidR="00000000" w:rsidRPr="00000000">
        <w:rPr>
          <w:color w:val="1f1f1f"/>
          <w:sz w:val="24"/>
          <w:szCs w:val="24"/>
          <w:rtl w:val="0"/>
        </w:rPr>
        <w:t xml:space="preserve">Demand for these products changes frequently and is difficult to predict.</w:t>
      </w:r>
    </w:p>
    <w:p w:rsidR="00000000" w:rsidDel="00000000" w:rsidP="00000000" w:rsidRDefault="00000000" w:rsidRPr="00000000" w14:paraId="00000046">
      <w:pPr>
        <w:shd w:fill="ffffff" w:val="clear"/>
        <w:spacing w:after="200" w:before="220" w:line="384.00000000000006" w:lineRule="auto"/>
        <w:rPr>
          <w:color w:val="1f1f1f"/>
          <w:sz w:val="24"/>
          <w:szCs w:val="24"/>
        </w:rPr>
      </w:pPr>
      <w:r w:rsidDel="00000000" w:rsidR="00000000" w:rsidRPr="00000000">
        <w:rPr>
          <w:color w:val="1f1f1f"/>
          <w:sz w:val="24"/>
          <w:szCs w:val="24"/>
          <w:rtl w:val="0"/>
        </w:rPr>
        <w:t xml:space="preserve">Recommended Stocking Strategy</w:t>
      </w:r>
    </w:p>
    <w:p w:rsidR="00000000" w:rsidDel="00000000" w:rsidP="00000000" w:rsidRDefault="00000000" w:rsidRPr="00000000" w14:paraId="00000047">
      <w:pPr>
        <w:shd w:fill="ffffff" w:val="clear"/>
        <w:spacing w:after="200" w:before="220" w:line="384.00000000000006" w:lineRule="auto"/>
        <w:rPr>
          <w:color w:val="1f1f1f"/>
          <w:sz w:val="24"/>
          <w:szCs w:val="24"/>
        </w:rPr>
      </w:pPr>
      <w:r w:rsidDel="00000000" w:rsidR="00000000" w:rsidRPr="00000000">
        <w:rPr>
          <w:color w:val="1f1f1f"/>
          <w:sz w:val="24"/>
          <w:szCs w:val="24"/>
          <w:rtl w:val="0"/>
        </w:rPr>
        <w:t xml:space="preserve">Maintain limited safety stock. Use demand-based replenishment. Avoid excessive inventory.</w:t>
      </w:r>
    </w:p>
    <w:p w:rsidR="00000000" w:rsidDel="00000000" w:rsidP="00000000" w:rsidRDefault="00000000" w:rsidRPr="00000000" w14:paraId="00000048">
      <w:pPr>
        <w:shd w:fill="ffffff" w:val="clear"/>
        <w:spacing w:after="200" w:before="220" w:line="384.00000000000006" w:lineRule="auto"/>
        <w:rPr>
          <w:b w:val="1"/>
          <w:bCs w:val="1"/>
          <w:color w:val="1f1f1f"/>
          <w:sz w:val="24"/>
          <w:szCs w:val="24"/>
        </w:rPr>
      </w:pPr>
      <w:r w:rsidDel="00000000" w:rsidR="00000000" w:rsidRPr="00000000">
        <w:rPr>
          <w:b w:val="1"/>
          <w:bCs w:val="1"/>
          <w:color w:val="1f1f1f"/>
          <w:sz w:val="24"/>
          <w:szCs w:val="24"/>
          <w:rtl w:val="0"/>
        </w:rPr>
        <w:t xml:space="preserve">Segment 4 – Declining Demand</w:t>
      </w:r>
    </w:p>
    <w:p w:rsidR="00000000" w:rsidDel="00000000" w:rsidP="00000000" w:rsidRDefault="00000000" w:rsidRPr="00000000" w14:paraId="00000049">
      <w:pPr>
        <w:shd w:fill="ffffff" w:val="clear"/>
        <w:spacing w:after="200" w:before="220" w:line="384.00000000000006" w:lineRule="auto"/>
        <w:rPr>
          <w:color w:val="1f1f1f"/>
          <w:sz w:val="24"/>
          <w:szCs w:val="24"/>
        </w:rPr>
      </w:pPr>
      <w:r w:rsidDel="00000000" w:rsidR="00000000" w:rsidRPr="00000000">
        <w:rPr>
          <w:color w:val="1f1f1f"/>
          <w:sz w:val="24"/>
          <w:szCs w:val="24"/>
          <w:rtl w:val="0"/>
        </w:rPr>
        <w:t xml:space="preserve">These products show decreasing sales over time.</w:t>
      </w:r>
    </w:p>
    <w:p w:rsidR="00000000" w:rsidDel="00000000" w:rsidP="00000000" w:rsidRDefault="00000000" w:rsidRPr="00000000" w14:paraId="0000004A">
      <w:pPr>
        <w:shd w:fill="ffffff" w:val="clear"/>
        <w:spacing w:after="200" w:before="220" w:line="384.00000000000006" w:lineRule="auto"/>
        <w:rPr>
          <w:color w:val="1f1f1f"/>
          <w:sz w:val="24"/>
          <w:szCs w:val="24"/>
        </w:rPr>
      </w:pPr>
      <w:r w:rsidDel="00000000" w:rsidR="00000000" w:rsidRPr="00000000">
        <w:rPr>
          <w:color w:val="1f1f1f"/>
          <w:sz w:val="24"/>
          <w:szCs w:val="24"/>
          <w:rtl w:val="0"/>
        </w:rPr>
        <w:t xml:space="preserve">Recommended Stocking Strategy</w:t>
      </w:r>
    </w:p>
    <w:p w:rsidR="00000000" w:rsidDel="00000000" w:rsidP="00000000" w:rsidRDefault="00000000" w:rsidRPr="00000000" w14:paraId="0000004B">
      <w:pPr>
        <w:shd w:fill="ffffff" w:val="clear"/>
        <w:spacing w:after="200" w:before="220" w:line="384.00000000000006" w:lineRule="auto"/>
        <w:rPr>
          <w:color w:val="1f1f1f"/>
          <w:sz w:val="24"/>
          <w:szCs w:val="24"/>
        </w:rPr>
      </w:pPr>
      <w:r w:rsidDel="00000000" w:rsidR="00000000" w:rsidRPr="00000000">
        <w:rPr>
          <w:color w:val="1f1f1f"/>
          <w:sz w:val="24"/>
          <w:szCs w:val="24"/>
          <w:rtl w:val="0"/>
        </w:rPr>
        <w:t xml:space="preserve">Reduce inventory levels. Offer promotional discounts. Avoid unnecessary procurement. Phase out products if demand continues declining.</w:t>
      </w:r>
    </w:p>
    <w:p w:rsidR="00000000" w:rsidDel="00000000" w:rsidP="00000000" w:rsidRDefault="00000000" w:rsidRPr="00000000" w14:paraId="0000004C">
      <w:pPr>
        <w:shd w:fill="ffffff" w:val="clear"/>
        <w:spacing w:after="80" w:before="100" w:lineRule="auto"/>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hd w:fill="ffffff" w:val="clear"/>
        <w:spacing w:after="240" w:before="260" w:line="384.00000000000006" w:lineRule="auto"/>
        <w:rPr>
          <w:b w:val="1"/>
          <w:bCs w:val="1"/>
          <w:color w:val="1f1f1f"/>
          <w:sz w:val="35"/>
          <w:szCs w:val="35"/>
        </w:rPr>
      </w:pPr>
      <w:bookmarkStart w:colFirst="0" w:colLast="0" w:name="_p557eokugg9u" w:id="14"/>
      <w:bookmarkEnd w:id="14"/>
      <w:r w:rsidDel="00000000" w:rsidR="00000000" w:rsidRPr="00000000">
        <w:rPr>
          <w:b w:val="1"/>
          <w:bCs w:val="1"/>
          <w:color w:val="1f1f1f"/>
          <w:sz w:val="35"/>
          <w:szCs w:val="35"/>
          <w:rtl w:val="0"/>
        </w:rPr>
        <w:t xml:space="preserve">5. Business Recommendations</w:t>
      </w:r>
    </w:p>
    <w:p w:rsidR="00000000" w:rsidDel="00000000" w:rsidP="00000000" w:rsidRDefault="00000000" w:rsidRPr="00000000" w14:paraId="0000004E">
      <w:pPr>
        <w:shd w:fill="ffffff" w:val="clear"/>
        <w:spacing w:after="200" w:before="220" w:line="384.00000000000006" w:lineRule="auto"/>
        <w:rPr>
          <w:color w:val="1f1f1f"/>
          <w:sz w:val="24"/>
          <w:szCs w:val="24"/>
        </w:rPr>
      </w:pPr>
      <w:r w:rsidDel="00000000" w:rsidR="00000000" w:rsidRPr="00000000">
        <w:rPr>
          <w:color w:val="1f1f1f"/>
          <w:sz w:val="24"/>
          <w:szCs w:val="24"/>
          <w:rtl w:val="0"/>
        </w:rPr>
        <w:t xml:space="preserve">Based on the analytical findings, the following business recommendations are proposed.</w:t>
      </w:r>
    </w:p>
    <w:p w:rsidR="00000000" w:rsidDel="00000000" w:rsidP="00000000" w:rsidRDefault="00000000" w:rsidRPr="00000000" w14:paraId="0000004F">
      <w:pPr>
        <w:shd w:fill="ffffff" w:val="clear"/>
        <w:spacing w:after="200" w:before="220" w:line="384.00000000000006" w:lineRule="auto"/>
        <w:rPr>
          <w:b w:val="1"/>
          <w:bCs w:val="1"/>
          <w:color w:val="1f1f1f"/>
          <w:sz w:val="24"/>
          <w:szCs w:val="24"/>
        </w:rPr>
      </w:pPr>
      <w:r w:rsidDel="00000000" w:rsidR="00000000" w:rsidRPr="00000000">
        <w:rPr>
          <w:b w:val="1"/>
          <w:bCs w:val="1"/>
          <w:color w:val="1f1f1f"/>
          <w:sz w:val="24"/>
          <w:szCs w:val="24"/>
          <w:rtl w:val="0"/>
        </w:rPr>
        <w:t xml:space="preserve">Recommendation 1 – Increase Inventory Before Peak Seasons</w:t>
      </w:r>
    </w:p>
    <w:p w:rsidR="00000000" w:rsidDel="00000000" w:rsidP="00000000" w:rsidRDefault="00000000" w:rsidRPr="00000000" w14:paraId="00000050">
      <w:pPr>
        <w:shd w:fill="ffffff" w:val="clear"/>
        <w:spacing w:after="200" w:before="220" w:line="384.00000000000006" w:lineRule="auto"/>
        <w:rPr>
          <w:color w:val="1f1f1f"/>
          <w:sz w:val="24"/>
          <w:szCs w:val="24"/>
        </w:rPr>
      </w:pPr>
      <w:r w:rsidDel="00000000" w:rsidR="00000000" w:rsidRPr="00000000">
        <w:rPr>
          <w:color w:val="1f1f1f"/>
          <w:sz w:val="24"/>
          <w:szCs w:val="24"/>
          <w:rtl w:val="0"/>
        </w:rPr>
        <w:t xml:space="preserve">Historical data shows recurring seasonal demand during year-end shopping periods. Inventory should be increased before these months to reduce stock-outs and improve customer satisfaction.</w:t>
      </w:r>
    </w:p>
    <w:p w:rsidR="00000000" w:rsidDel="00000000" w:rsidP="00000000" w:rsidRDefault="00000000" w:rsidRPr="00000000" w14:paraId="00000051">
      <w:pPr>
        <w:shd w:fill="ffffff" w:val="clear"/>
        <w:spacing w:after="200" w:before="220" w:line="384.00000000000006" w:lineRule="auto"/>
        <w:rPr>
          <w:b w:val="1"/>
          <w:bCs w:val="1"/>
          <w:color w:val="1f1f1f"/>
          <w:sz w:val="24"/>
          <w:szCs w:val="24"/>
        </w:rPr>
      </w:pPr>
      <w:r w:rsidDel="00000000" w:rsidR="00000000" w:rsidRPr="00000000">
        <w:rPr>
          <w:b w:val="1"/>
          <w:bCs w:val="1"/>
          <w:color w:val="1f1f1f"/>
          <w:sz w:val="24"/>
          <w:szCs w:val="24"/>
          <w:rtl w:val="0"/>
        </w:rPr>
        <w:t xml:space="preserve">Recommendation 2 – Prioritize High-Revenue Categories</w:t>
      </w:r>
    </w:p>
    <w:p w:rsidR="00000000" w:rsidDel="00000000" w:rsidP="00000000" w:rsidRDefault="00000000" w:rsidRPr="00000000" w14:paraId="00000052">
      <w:pPr>
        <w:shd w:fill="ffffff" w:val="clear"/>
        <w:spacing w:after="200" w:before="220" w:line="384.00000000000006" w:lineRule="auto"/>
        <w:rPr>
          <w:color w:val="1f1f1f"/>
          <w:sz w:val="24"/>
          <w:szCs w:val="24"/>
        </w:rPr>
      </w:pPr>
      <w:r w:rsidDel="00000000" w:rsidR="00000000" w:rsidRPr="00000000">
        <w:rPr>
          <w:color w:val="1f1f1f"/>
          <w:sz w:val="24"/>
          <w:szCs w:val="24"/>
          <w:rtl w:val="0"/>
        </w:rPr>
        <w:t xml:space="preserve">Technology products contribute the largest share of revenue. Additional inventory investment, supplier agreements, and marketing activities should focus on these products to maximize profitability.</w:t>
      </w:r>
    </w:p>
    <w:p w:rsidR="00000000" w:rsidDel="00000000" w:rsidP="00000000" w:rsidRDefault="00000000" w:rsidRPr="00000000" w14:paraId="00000053">
      <w:pPr>
        <w:shd w:fill="ffffff" w:val="clear"/>
        <w:spacing w:after="200" w:before="220" w:line="384.00000000000006" w:lineRule="auto"/>
        <w:rPr>
          <w:b w:val="1"/>
          <w:bCs w:val="1"/>
          <w:color w:val="1f1f1f"/>
          <w:sz w:val="24"/>
          <w:szCs w:val="24"/>
        </w:rPr>
      </w:pPr>
      <w:r w:rsidDel="00000000" w:rsidR="00000000" w:rsidRPr="00000000">
        <w:rPr>
          <w:b w:val="1"/>
          <w:bCs w:val="1"/>
          <w:color w:val="1f1f1f"/>
          <w:sz w:val="24"/>
          <w:szCs w:val="24"/>
          <w:rtl w:val="0"/>
        </w:rPr>
        <w:t xml:space="preserve">Recommendation 3 – Implement Continuous Anomaly Monitoring</w:t>
      </w:r>
    </w:p>
    <w:p w:rsidR="00000000" w:rsidDel="00000000" w:rsidP="00000000" w:rsidRDefault="00000000" w:rsidRPr="00000000" w14:paraId="00000054">
      <w:pPr>
        <w:shd w:fill="ffffff" w:val="clear"/>
        <w:spacing w:after="200" w:before="220" w:line="384.00000000000006" w:lineRule="auto"/>
        <w:rPr>
          <w:color w:val="1f1f1f"/>
          <w:sz w:val="24"/>
          <w:szCs w:val="24"/>
        </w:rPr>
      </w:pPr>
      <w:r w:rsidDel="00000000" w:rsidR="00000000" w:rsidRPr="00000000">
        <w:rPr>
          <w:color w:val="1f1f1f"/>
          <w:sz w:val="24"/>
          <w:szCs w:val="24"/>
          <w:rtl w:val="0"/>
        </w:rPr>
        <w:t xml:space="preserve">The anomaly detection system should be integrated into regular business operations. Weekly monitoring of unusual sales spikes or drops will allow managers to identify operational problems early and respond quickly.</w:t>
      </w:r>
    </w:p>
    <w:p w:rsidR="00000000" w:rsidDel="00000000" w:rsidP="00000000" w:rsidRDefault="00000000" w:rsidRPr="00000000" w14:paraId="00000055">
      <w:pPr>
        <w:shd w:fill="ffffff" w:val="clear"/>
        <w:spacing w:after="80" w:before="100" w:lineRule="auto"/>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hd w:fill="ffffff" w:val="clear"/>
        <w:spacing w:after="240" w:before="260" w:line="384.00000000000006" w:lineRule="auto"/>
        <w:rPr>
          <w:b w:val="1"/>
          <w:bCs w:val="1"/>
          <w:color w:val="1f1f1f"/>
          <w:sz w:val="35"/>
          <w:szCs w:val="35"/>
        </w:rPr>
      </w:pPr>
      <w:bookmarkStart w:colFirst="0" w:colLast="0" w:name="_q7uxcexpxvqm" w:id="15"/>
      <w:bookmarkEnd w:id="15"/>
      <w:r w:rsidDel="00000000" w:rsidR="00000000" w:rsidRPr="00000000">
        <w:rPr>
          <w:rtl w:val="0"/>
        </w:rPr>
      </w:r>
    </w:p>
    <w:p w:rsidR="00000000" w:rsidDel="00000000" w:rsidP="00000000" w:rsidRDefault="00000000" w:rsidRPr="00000000" w14:paraId="00000057">
      <w:pPr>
        <w:pStyle w:val="Heading2"/>
        <w:keepNext w:val="0"/>
        <w:keepLines w:val="0"/>
        <w:shd w:fill="ffffff" w:val="clear"/>
        <w:spacing w:after="240" w:before="260" w:line="384.00000000000006" w:lineRule="auto"/>
        <w:rPr>
          <w:b w:val="1"/>
          <w:bCs w:val="1"/>
          <w:color w:val="1f1f1f"/>
          <w:sz w:val="35"/>
          <w:szCs w:val="35"/>
        </w:rPr>
      </w:pPr>
      <w:bookmarkStart w:colFirst="0" w:colLast="0" w:name="_288f56bwoeox" w:id="16"/>
      <w:bookmarkEnd w:id="16"/>
      <w:r w:rsidDel="00000000" w:rsidR="00000000" w:rsidRPr="00000000">
        <w:rPr>
          <w:rtl w:val="0"/>
        </w:rPr>
      </w:r>
    </w:p>
    <w:p w:rsidR="00000000" w:rsidDel="00000000" w:rsidP="00000000" w:rsidRDefault="00000000" w:rsidRPr="00000000" w14:paraId="00000058">
      <w:pPr>
        <w:pStyle w:val="Heading2"/>
        <w:keepNext w:val="0"/>
        <w:keepLines w:val="0"/>
        <w:shd w:fill="ffffff" w:val="clear"/>
        <w:spacing w:after="240" w:before="260" w:line="384.00000000000006" w:lineRule="auto"/>
        <w:rPr>
          <w:b w:val="1"/>
          <w:bCs w:val="1"/>
          <w:color w:val="1f1f1f"/>
          <w:sz w:val="35"/>
          <w:szCs w:val="35"/>
        </w:rPr>
      </w:pPr>
      <w:bookmarkStart w:colFirst="0" w:colLast="0" w:name="_as14l5ktk3mi" w:id="17"/>
      <w:bookmarkEnd w:id="17"/>
      <w:r w:rsidDel="00000000" w:rsidR="00000000" w:rsidRPr="00000000">
        <w:rPr>
          <w:rtl w:val="0"/>
        </w:rPr>
      </w:r>
    </w:p>
    <w:p w:rsidR="00000000" w:rsidDel="00000000" w:rsidP="00000000" w:rsidRDefault="00000000" w:rsidRPr="00000000" w14:paraId="00000059">
      <w:pPr>
        <w:pStyle w:val="Heading2"/>
        <w:keepNext w:val="0"/>
        <w:keepLines w:val="0"/>
        <w:shd w:fill="ffffff" w:val="clear"/>
        <w:spacing w:after="240" w:before="260" w:line="384.00000000000006" w:lineRule="auto"/>
        <w:rPr>
          <w:b w:val="1"/>
          <w:bCs w:val="1"/>
          <w:color w:val="1f1f1f"/>
          <w:sz w:val="35"/>
          <w:szCs w:val="35"/>
        </w:rPr>
      </w:pPr>
      <w:bookmarkStart w:colFirst="0" w:colLast="0" w:name="_e3oip7yxqgvc" w:id="18"/>
      <w:bookmarkEnd w:id="18"/>
      <w:r w:rsidDel="00000000" w:rsidR="00000000" w:rsidRPr="00000000">
        <w:rPr>
          <w:rtl w:val="0"/>
        </w:rPr>
      </w:r>
    </w:p>
    <w:p w:rsidR="00000000" w:rsidDel="00000000" w:rsidP="00000000" w:rsidRDefault="00000000" w:rsidRPr="00000000" w14:paraId="0000005A">
      <w:pPr>
        <w:pStyle w:val="Heading2"/>
        <w:keepNext w:val="0"/>
        <w:keepLines w:val="0"/>
        <w:shd w:fill="ffffff" w:val="clear"/>
        <w:spacing w:after="240" w:before="260" w:line="384.00000000000006" w:lineRule="auto"/>
        <w:rPr>
          <w:b w:val="1"/>
          <w:bCs w:val="1"/>
          <w:color w:val="1f1f1f"/>
          <w:sz w:val="35"/>
          <w:szCs w:val="35"/>
        </w:rPr>
      </w:pPr>
      <w:bookmarkStart w:colFirst="0" w:colLast="0" w:name="_nkljt8wj5gpb" w:id="19"/>
      <w:bookmarkEnd w:id="19"/>
      <w:r w:rsidDel="00000000" w:rsidR="00000000" w:rsidRPr="00000000">
        <w:rPr>
          <w:rtl w:val="0"/>
        </w:rPr>
      </w:r>
    </w:p>
    <w:p w:rsidR="00000000" w:rsidDel="00000000" w:rsidP="00000000" w:rsidRDefault="00000000" w:rsidRPr="00000000" w14:paraId="0000005B">
      <w:pPr>
        <w:pStyle w:val="Heading2"/>
        <w:keepNext w:val="0"/>
        <w:keepLines w:val="0"/>
        <w:shd w:fill="ffffff" w:val="clear"/>
        <w:spacing w:after="240" w:before="260" w:line="384.00000000000006" w:lineRule="auto"/>
        <w:rPr>
          <w:b w:val="1"/>
          <w:bCs w:val="1"/>
          <w:color w:val="1f1f1f"/>
          <w:sz w:val="35"/>
          <w:szCs w:val="35"/>
        </w:rPr>
      </w:pPr>
      <w:bookmarkStart w:colFirst="0" w:colLast="0" w:name="_9flsdc62pjs5" w:id="20"/>
      <w:bookmarkEnd w:id="20"/>
      <w:r w:rsidDel="00000000" w:rsidR="00000000" w:rsidRPr="00000000">
        <w:rPr>
          <w:b w:val="1"/>
          <w:bCs w:val="1"/>
          <w:color w:val="1f1f1f"/>
          <w:sz w:val="35"/>
          <w:szCs w:val="35"/>
          <w:rtl w:val="0"/>
        </w:rPr>
        <w:t xml:space="preserve">6. Risks and Limitations</w:t>
      </w:r>
    </w:p>
    <w:p w:rsidR="00000000" w:rsidDel="00000000" w:rsidP="00000000" w:rsidRDefault="00000000" w:rsidRPr="00000000" w14:paraId="0000005C">
      <w:pPr>
        <w:shd w:fill="ffffff" w:val="clear"/>
        <w:spacing w:after="200" w:before="220" w:line="384.00000000000006" w:lineRule="auto"/>
        <w:rPr>
          <w:color w:val="1f1f1f"/>
          <w:sz w:val="24"/>
          <w:szCs w:val="24"/>
        </w:rPr>
      </w:pPr>
      <w:r w:rsidDel="00000000" w:rsidR="00000000" w:rsidRPr="00000000">
        <w:rPr>
          <w:color w:val="1f1f1f"/>
          <w:sz w:val="24"/>
          <w:szCs w:val="24"/>
          <w:rtl w:val="0"/>
        </w:rPr>
        <w:t xml:space="preserve">Although the forecasting system provides valuable business insights, several limitations should be considered.</w:t>
      </w:r>
    </w:p>
    <w:p w:rsidR="00000000" w:rsidDel="00000000" w:rsidP="00000000" w:rsidRDefault="00000000" w:rsidRPr="00000000" w14:paraId="0000005D">
      <w:pPr>
        <w:shd w:fill="ffffff" w:val="clear"/>
        <w:spacing w:after="200" w:before="220" w:line="384.00000000000006" w:lineRule="auto"/>
        <w:rPr>
          <w:color w:val="1f1f1f"/>
          <w:sz w:val="24"/>
          <w:szCs w:val="24"/>
        </w:rPr>
      </w:pPr>
      <w:r w:rsidDel="00000000" w:rsidR="00000000" w:rsidRPr="00000000">
        <w:rPr>
          <w:color w:val="1f1f1f"/>
          <w:sz w:val="24"/>
          <w:szCs w:val="24"/>
          <w:rtl w:val="0"/>
        </w:rPr>
        <w:t xml:space="preserve">Forecasts rely on historical sales data and assume that future market conditions remain similar. Unexpected events such as economic downturns, competitor actions, supply chain disruptions, pricing changes, or government policies may reduce forecasting accuracy. Product launches and changing customer preferences may alter demand patterns. The forecasting model should therefore be retrained regularly using newly collected sales data.</w:t>
      </w:r>
    </w:p>
    <w:p w:rsidR="00000000" w:rsidDel="00000000" w:rsidP="00000000" w:rsidRDefault="00000000" w:rsidRPr="00000000" w14:paraId="0000005E">
      <w:pPr>
        <w:shd w:fill="ffffff" w:val="clear"/>
        <w:spacing w:after="80" w:before="100" w:lineRule="auto"/>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hd w:fill="ffffff" w:val="clear"/>
        <w:spacing w:after="240" w:before="260" w:line="384.00000000000006" w:lineRule="auto"/>
        <w:rPr>
          <w:b w:val="1"/>
          <w:bCs w:val="1"/>
          <w:color w:val="1f1f1f"/>
          <w:sz w:val="35"/>
          <w:szCs w:val="35"/>
        </w:rPr>
      </w:pPr>
      <w:bookmarkStart w:colFirst="0" w:colLast="0" w:name="_ebxtvaxazc6j" w:id="21"/>
      <w:bookmarkEnd w:id="21"/>
      <w:r w:rsidDel="00000000" w:rsidR="00000000" w:rsidRPr="00000000">
        <w:rPr>
          <w:b w:val="1"/>
          <w:bCs w:val="1"/>
          <w:color w:val="1f1f1f"/>
          <w:sz w:val="35"/>
          <w:szCs w:val="35"/>
          <w:rtl w:val="0"/>
        </w:rPr>
        <w:t xml:space="preserve">Conclusion</w:t>
      </w:r>
    </w:p>
    <w:p w:rsidR="00000000" w:rsidDel="00000000" w:rsidP="00000000" w:rsidRDefault="00000000" w:rsidRPr="00000000" w14:paraId="00000060">
      <w:pPr>
        <w:shd w:fill="ffffff" w:val="clear"/>
        <w:spacing w:after="200" w:before="220" w:line="384.00000000000006" w:lineRule="auto"/>
        <w:rPr>
          <w:color w:val="1f1f1f"/>
          <w:sz w:val="24"/>
          <w:szCs w:val="24"/>
        </w:rPr>
      </w:pPr>
      <w:r w:rsidDel="00000000" w:rsidR="00000000" w:rsidRPr="00000000">
        <w:rPr>
          <w:color w:val="1f1f1f"/>
          <w:sz w:val="24"/>
          <w:szCs w:val="24"/>
          <w:rtl w:val="0"/>
        </w:rPr>
        <w:t xml:space="preserve">The Sales Forecasting and Demand Intelligence System provides a practical decision-support solution for retail businesses. By combining exploratory data analysis, time series forecasting, anomaly detection, and product demand segmentation, the system enables more accurate inventory planning, improved supply chain management, and better financial decision-making. Implementing the recommendations from this report can reduce inventory costs, minimize stock-outs, improve customer satisfaction, and support long-term business growth. Continuous monitoring and periodic model updates will further improve forecasting accuracy and ensure that the system remains effective as business conditions evolve.</w:t>
      </w:r>
    </w:p>
    <w:p w:rsidR="00000000" w:rsidDel="00000000" w:rsidP="00000000" w:rsidRDefault="00000000" w:rsidRPr="00000000" w14:paraId="00000061">
      <w:pPr>
        <w:shd w:fill="ffffff" w:val="clear"/>
        <w:spacing w:after="80" w:before="100" w:lineRule="auto"/>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uperstore-analytics-app.netlify.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